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E04" w:rsidRPr="00BE229C" w:rsidRDefault="006C7E04" w:rsidP="006C7E04">
      <w:pPr>
        <w:pStyle w:val="2"/>
        <w:spacing w:after="120"/>
        <w:ind w:firstLine="708"/>
        <w:jc w:val="left"/>
        <w:rPr>
          <w:rFonts w:ascii="Calibri" w:hAnsi="Calibri"/>
          <w:b/>
        </w:rPr>
      </w:pPr>
      <w:bookmarkStart w:id="0" w:name="_Toc254171253"/>
      <w:bookmarkStart w:id="1" w:name="_Toc254170767"/>
      <w:bookmarkStart w:id="2" w:name="_Toc253669935"/>
      <w:bookmarkStart w:id="3" w:name="_Toc253583744"/>
      <w:bookmarkStart w:id="4" w:name="_Toc253583611"/>
      <w:bookmarkStart w:id="5" w:name="_Toc253583484"/>
      <w:bookmarkStart w:id="6" w:name="_Toc253553925"/>
      <w:bookmarkStart w:id="7" w:name="_Toc253553877"/>
      <w:bookmarkStart w:id="8" w:name="_Toc253506819"/>
      <w:bookmarkStart w:id="9" w:name="_Toc253506749"/>
      <w:bookmarkStart w:id="10" w:name="_Toc253506640"/>
      <w:bookmarkStart w:id="11" w:name="_Toc246146923"/>
      <w:bookmarkStart w:id="12" w:name="_Toc246139617"/>
      <w:bookmarkStart w:id="13" w:name="_Toc245895370"/>
      <w:bookmarkStart w:id="14" w:name="_Toc244950661"/>
      <w:bookmarkStart w:id="15" w:name="_Toc244946340"/>
      <w:r>
        <w:rPr>
          <w:rFonts w:ascii="Calibri" w:hAnsi="Calibri"/>
          <w:b/>
        </w:rPr>
        <w:t>Реформирование органов местного самоуправления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rFonts w:ascii="Calibri" w:hAnsi="Calibri"/>
          <w:b/>
        </w:rPr>
        <w:t xml:space="preserve"> </w:t>
      </w:r>
      <w:r w:rsidRPr="00BE229C">
        <w:rPr>
          <w:rFonts w:ascii="Calibri" w:hAnsi="Calibri"/>
          <w:b/>
        </w:rPr>
        <w:t xml:space="preserve"> </w:t>
      </w:r>
    </w:p>
    <w:p w:rsidR="006C7E04" w:rsidRPr="002600CA" w:rsidRDefault="006C7E04" w:rsidP="006C7E04">
      <w:pPr>
        <w:autoSpaceDE w:val="0"/>
        <w:autoSpaceDN w:val="0"/>
        <w:adjustRightInd w:val="0"/>
        <w:spacing w:after="0" w:line="240" w:lineRule="auto"/>
        <w:ind w:firstLine="540"/>
        <w:jc w:val="both"/>
        <w:rPr>
          <w:rFonts w:ascii="Times New Roman" w:hAnsi="Times New Roman"/>
          <w:vanish/>
          <w:sz w:val="28"/>
        </w:rPr>
      </w:pPr>
      <w:r>
        <w:rPr>
          <w:sz w:val="28"/>
        </w:rPr>
        <w:tab/>
      </w:r>
      <w:r w:rsidR="00BE229C" w:rsidRPr="002600CA">
        <w:rPr>
          <w:rFonts w:ascii="Times New Roman" w:hAnsi="Times New Roman"/>
          <w:sz w:val="28"/>
        </w:rPr>
        <w:t xml:space="preserve"> </w:t>
      </w:r>
    </w:p>
    <w:p w:rsidR="006C7E04" w:rsidRPr="002600CA" w:rsidRDefault="006C7E04" w:rsidP="006C7E04">
      <w:pPr>
        <w:autoSpaceDE w:val="0"/>
        <w:autoSpaceDN w:val="0"/>
        <w:adjustRightInd w:val="0"/>
        <w:spacing w:after="0" w:line="240" w:lineRule="auto"/>
        <w:ind w:firstLine="540"/>
        <w:jc w:val="both"/>
        <w:rPr>
          <w:rFonts w:ascii="Times New Roman" w:hAnsi="Times New Roman"/>
          <w:vanish/>
          <w:sz w:val="28"/>
        </w:rPr>
      </w:pPr>
    </w:p>
    <w:p w:rsidR="00B836E7" w:rsidRPr="002600CA" w:rsidRDefault="006C7E04" w:rsidP="006B4A3D">
      <w:pPr>
        <w:pStyle w:val="a4"/>
        <w:spacing w:after="0"/>
        <w:jc w:val="both"/>
        <w:rPr>
          <w:rFonts w:ascii="Times New Roman" w:hAnsi="Times New Roman" w:cs="Times New Roman"/>
          <w:sz w:val="28"/>
          <w:szCs w:val="28"/>
        </w:rPr>
      </w:pPr>
      <w:r w:rsidRPr="002600CA">
        <w:rPr>
          <w:rFonts w:ascii="Times New Roman" w:hAnsi="Times New Roman" w:cs="Times New Roman"/>
          <w:sz w:val="28"/>
          <w:szCs w:val="28"/>
        </w:rPr>
        <w:t>Важным направлением деятельности администрации района в 20</w:t>
      </w:r>
      <w:r w:rsidR="006B4A3D" w:rsidRPr="002600CA">
        <w:rPr>
          <w:rFonts w:ascii="Times New Roman" w:hAnsi="Times New Roman" w:cs="Times New Roman"/>
          <w:sz w:val="28"/>
          <w:szCs w:val="28"/>
        </w:rPr>
        <w:t>13</w:t>
      </w:r>
      <w:r w:rsidRPr="002600CA">
        <w:rPr>
          <w:rFonts w:ascii="Times New Roman" w:hAnsi="Times New Roman" w:cs="Times New Roman"/>
          <w:sz w:val="28"/>
          <w:szCs w:val="28"/>
        </w:rPr>
        <w:t xml:space="preserve"> году стала организация </w:t>
      </w:r>
      <w:r w:rsidR="00B836E7" w:rsidRPr="002600CA">
        <w:rPr>
          <w:rFonts w:ascii="Times New Roman" w:hAnsi="Times New Roman" w:cs="Times New Roman"/>
          <w:sz w:val="28"/>
        </w:rPr>
        <w:t>проводимых работ по оптимизации расходов районного бюджета.</w:t>
      </w:r>
      <w:r w:rsidRPr="002600CA">
        <w:rPr>
          <w:rFonts w:ascii="Times New Roman" w:hAnsi="Times New Roman" w:cs="Times New Roman"/>
          <w:sz w:val="28"/>
          <w:szCs w:val="28"/>
        </w:rPr>
        <w:t xml:space="preserve"> </w:t>
      </w:r>
    </w:p>
    <w:p w:rsidR="006C7E04" w:rsidRPr="002600CA" w:rsidRDefault="006C7E04" w:rsidP="006B4A3D">
      <w:pPr>
        <w:pStyle w:val="a4"/>
        <w:spacing w:after="0"/>
        <w:jc w:val="both"/>
        <w:rPr>
          <w:rFonts w:ascii="Times New Roman" w:hAnsi="Times New Roman" w:cs="Times New Roman"/>
          <w:sz w:val="28"/>
          <w:szCs w:val="28"/>
        </w:rPr>
      </w:pPr>
      <w:r w:rsidRPr="002600CA">
        <w:rPr>
          <w:rFonts w:ascii="Times New Roman" w:hAnsi="Times New Roman" w:cs="Times New Roman"/>
          <w:sz w:val="28"/>
          <w:szCs w:val="28"/>
        </w:rPr>
        <w:t xml:space="preserve">С 2009 года Черняховский район </w:t>
      </w:r>
      <w:r w:rsidR="00356A0E" w:rsidRPr="002600CA">
        <w:rPr>
          <w:rFonts w:ascii="Times New Roman" w:hAnsi="Times New Roman" w:cs="Times New Roman"/>
          <w:sz w:val="28"/>
          <w:szCs w:val="28"/>
        </w:rPr>
        <w:t xml:space="preserve">в соответствии с требованиями Федерального закона «Об общих принципах организации местного самоуправления в Российской Федерации» </w:t>
      </w:r>
      <w:r w:rsidRPr="002600CA">
        <w:rPr>
          <w:rFonts w:ascii="Times New Roman" w:hAnsi="Times New Roman" w:cs="Times New Roman"/>
          <w:sz w:val="28"/>
          <w:szCs w:val="28"/>
        </w:rPr>
        <w:t xml:space="preserve">перешел на двухуровневую систему муниципальной власти. На территории района </w:t>
      </w:r>
      <w:r w:rsidR="00356A0E" w:rsidRPr="002600CA">
        <w:rPr>
          <w:rFonts w:ascii="Times New Roman" w:hAnsi="Times New Roman" w:cs="Times New Roman"/>
          <w:sz w:val="28"/>
          <w:szCs w:val="28"/>
        </w:rPr>
        <w:t xml:space="preserve">осуществляют свою деятельность четыре </w:t>
      </w:r>
      <w:r w:rsidRPr="002600CA">
        <w:rPr>
          <w:rFonts w:ascii="Times New Roman" w:hAnsi="Times New Roman" w:cs="Times New Roman"/>
          <w:sz w:val="28"/>
          <w:szCs w:val="28"/>
        </w:rPr>
        <w:t>муниципальных образования: «</w:t>
      </w:r>
      <w:proofErr w:type="spellStart"/>
      <w:r w:rsidRPr="002600CA">
        <w:rPr>
          <w:rFonts w:ascii="Times New Roman" w:hAnsi="Times New Roman" w:cs="Times New Roman"/>
          <w:sz w:val="28"/>
          <w:szCs w:val="28"/>
        </w:rPr>
        <w:t>Черняховское</w:t>
      </w:r>
      <w:proofErr w:type="spellEnd"/>
      <w:r w:rsidRPr="002600CA">
        <w:rPr>
          <w:rFonts w:ascii="Times New Roman" w:hAnsi="Times New Roman" w:cs="Times New Roman"/>
          <w:sz w:val="28"/>
          <w:szCs w:val="28"/>
        </w:rPr>
        <w:t xml:space="preserve"> городское поселение», «Калужское сельское поселение», «Каменское сельское поселение», «</w:t>
      </w:r>
      <w:proofErr w:type="spellStart"/>
      <w:r w:rsidRPr="002600CA">
        <w:rPr>
          <w:rFonts w:ascii="Times New Roman" w:hAnsi="Times New Roman" w:cs="Times New Roman"/>
          <w:sz w:val="28"/>
          <w:szCs w:val="28"/>
        </w:rPr>
        <w:t>Свободненское</w:t>
      </w:r>
      <w:proofErr w:type="spellEnd"/>
      <w:r w:rsidRPr="002600CA">
        <w:rPr>
          <w:rFonts w:ascii="Times New Roman" w:hAnsi="Times New Roman" w:cs="Times New Roman"/>
          <w:sz w:val="28"/>
          <w:szCs w:val="28"/>
        </w:rPr>
        <w:t xml:space="preserve"> сельское поселение». </w:t>
      </w:r>
    </w:p>
    <w:p w:rsidR="00BC249B" w:rsidRPr="002600CA" w:rsidRDefault="00BC249B" w:rsidP="002600CA">
      <w:pPr>
        <w:pStyle w:val="a5"/>
        <w:ind w:firstLine="284"/>
        <w:jc w:val="both"/>
        <w:rPr>
          <w:rFonts w:ascii="Times New Roman" w:hAnsi="Times New Roman"/>
          <w:bCs/>
          <w:sz w:val="28"/>
          <w:szCs w:val="28"/>
        </w:rPr>
      </w:pPr>
      <w:r w:rsidRPr="002600CA">
        <w:rPr>
          <w:rFonts w:ascii="Times New Roman" w:hAnsi="Times New Roman"/>
          <w:sz w:val="28"/>
        </w:rPr>
        <w:t xml:space="preserve">Результатом проводимой работы стало заключенное Соглашение о передаче районной </w:t>
      </w:r>
      <w:proofErr w:type="gramStart"/>
      <w:r w:rsidRPr="002600CA">
        <w:rPr>
          <w:rFonts w:ascii="Times New Roman" w:hAnsi="Times New Roman"/>
          <w:sz w:val="28"/>
        </w:rPr>
        <w:t>администрации осуществления части полномочий городского поселения</w:t>
      </w:r>
      <w:proofErr w:type="gramEnd"/>
      <w:r w:rsidRPr="002600CA">
        <w:rPr>
          <w:rFonts w:ascii="Times New Roman" w:hAnsi="Times New Roman"/>
          <w:sz w:val="28"/>
        </w:rPr>
        <w:t xml:space="preserve">. </w:t>
      </w:r>
      <w:r w:rsidR="006C7E04" w:rsidRPr="002600CA">
        <w:rPr>
          <w:rFonts w:ascii="Times New Roman" w:hAnsi="Times New Roman"/>
          <w:sz w:val="28"/>
        </w:rPr>
        <w:t xml:space="preserve"> </w:t>
      </w:r>
      <w:bookmarkStart w:id="16" w:name="_Toc340068732"/>
      <w:r w:rsidR="00794E45" w:rsidRPr="002600CA">
        <w:rPr>
          <w:rFonts w:ascii="Times New Roman" w:hAnsi="Times New Roman"/>
          <w:sz w:val="28"/>
        </w:rPr>
        <w:t>В результате</w:t>
      </w:r>
      <w:r w:rsidRPr="002600CA">
        <w:rPr>
          <w:rFonts w:ascii="Times New Roman" w:hAnsi="Times New Roman"/>
          <w:kern w:val="2"/>
          <w:sz w:val="28"/>
          <w:szCs w:val="28"/>
          <w:lang w:eastAsia="ar-SA"/>
        </w:rPr>
        <w:t xml:space="preserve"> </w:t>
      </w:r>
      <w:r w:rsidR="00794E45" w:rsidRPr="002600CA">
        <w:rPr>
          <w:rFonts w:ascii="Times New Roman" w:hAnsi="Times New Roman"/>
          <w:kern w:val="2"/>
          <w:sz w:val="28"/>
          <w:szCs w:val="28"/>
          <w:lang w:eastAsia="ar-SA"/>
        </w:rPr>
        <w:t>администраци</w:t>
      </w:r>
      <w:r w:rsidR="00E61F51">
        <w:rPr>
          <w:rFonts w:ascii="Times New Roman" w:hAnsi="Times New Roman"/>
          <w:kern w:val="2"/>
          <w:sz w:val="28"/>
          <w:szCs w:val="28"/>
          <w:lang w:eastAsia="ar-SA"/>
        </w:rPr>
        <w:t xml:space="preserve">я </w:t>
      </w:r>
      <w:r w:rsidR="00794E45" w:rsidRPr="002600CA">
        <w:rPr>
          <w:rFonts w:ascii="Times New Roman" w:hAnsi="Times New Roman"/>
          <w:kern w:val="2"/>
          <w:sz w:val="28"/>
          <w:szCs w:val="28"/>
          <w:lang w:eastAsia="ar-SA"/>
        </w:rPr>
        <w:t>муниципального образования «</w:t>
      </w:r>
      <w:proofErr w:type="spellStart"/>
      <w:r w:rsidR="00794E45" w:rsidRPr="002600CA">
        <w:rPr>
          <w:rFonts w:ascii="Times New Roman" w:hAnsi="Times New Roman"/>
          <w:kern w:val="2"/>
          <w:sz w:val="28"/>
          <w:szCs w:val="28"/>
          <w:lang w:eastAsia="ar-SA"/>
        </w:rPr>
        <w:t>Черняховское</w:t>
      </w:r>
      <w:proofErr w:type="spellEnd"/>
      <w:r w:rsidR="00794E45" w:rsidRPr="002600CA">
        <w:rPr>
          <w:rFonts w:ascii="Times New Roman" w:hAnsi="Times New Roman"/>
          <w:kern w:val="2"/>
          <w:sz w:val="28"/>
          <w:szCs w:val="28"/>
          <w:lang w:eastAsia="ar-SA"/>
        </w:rPr>
        <w:t xml:space="preserve"> городское поселение» </w:t>
      </w:r>
      <w:r w:rsidR="00E61F51">
        <w:rPr>
          <w:rFonts w:ascii="Times New Roman" w:hAnsi="Times New Roman"/>
          <w:kern w:val="2"/>
          <w:sz w:val="28"/>
          <w:szCs w:val="28"/>
          <w:lang w:eastAsia="ar-SA"/>
        </w:rPr>
        <w:t xml:space="preserve">имеет </w:t>
      </w:r>
      <w:r w:rsidR="00E61F51" w:rsidRPr="002600CA">
        <w:rPr>
          <w:rFonts w:ascii="Times New Roman" w:hAnsi="Times New Roman"/>
          <w:kern w:val="2"/>
          <w:sz w:val="28"/>
          <w:szCs w:val="28"/>
          <w:lang w:eastAsia="ar-SA"/>
        </w:rPr>
        <w:t>полномочия</w:t>
      </w:r>
      <w:r w:rsidRPr="002600CA">
        <w:rPr>
          <w:rFonts w:ascii="Times New Roman" w:hAnsi="Times New Roman"/>
          <w:bCs/>
          <w:sz w:val="28"/>
          <w:szCs w:val="28"/>
        </w:rPr>
        <w:t>:</w:t>
      </w:r>
      <w:bookmarkEnd w:id="16"/>
    </w:p>
    <w:p w:rsidR="00BC249B" w:rsidRPr="002600CA" w:rsidRDefault="00BC249B" w:rsidP="00BC249B">
      <w:pPr>
        <w:pStyle w:val="13"/>
        <w:numPr>
          <w:ilvl w:val="0"/>
          <w:numId w:val="17"/>
        </w:numPr>
        <w:ind w:left="284" w:hanging="284"/>
        <w:jc w:val="both"/>
      </w:pPr>
      <w:r w:rsidRPr="002600CA">
        <w:t xml:space="preserve">формирование, утверждение, исполнение бюджета поселения и </w:t>
      </w:r>
      <w:proofErr w:type="gramStart"/>
      <w:r w:rsidRPr="002600CA">
        <w:t>контроль за</w:t>
      </w:r>
      <w:proofErr w:type="gramEnd"/>
      <w:r w:rsidRPr="002600CA">
        <w:t xml:space="preserve"> его исполнением;</w:t>
      </w:r>
    </w:p>
    <w:p w:rsidR="00BC249B" w:rsidRPr="002600CA" w:rsidRDefault="00BC249B" w:rsidP="00BC249B">
      <w:pPr>
        <w:pStyle w:val="13"/>
        <w:numPr>
          <w:ilvl w:val="0"/>
          <w:numId w:val="17"/>
        </w:numPr>
        <w:ind w:left="284" w:hanging="284"/>
        <w:jc w:val="both"/>
      </w:pPr>
      <w:r w:rsidRPr="002600CA">
        <w:rPr>
          <w:bCs/>
        </w:rPr>
        <w:t>установление, изменение и отмена местных налогов и сборов поселения.</w:t>
      </w:r>
    </w:p>
    <w:p w:rsidR="00BC249B" w:rsidRPr="002600CA" w:rsidRDefault="00BC249B" w:rsidP="00BC249B">
      <w:pPr>
        <w:pStyle w:val="a5"/>
        <w:ind w:firstLine="708"/>
        <w:jc w:val="both"/>
        <w:rPr>
          <w:rFonts w:ascii="Times New Roman" w:hAnsi="Times New Roman"/>
          <w:sz w:val="28"/>
          <w:lang w:eastAsia="ru-RU"/>
        </w:rPr>
      </w:pPr>
      <w:r w:rsidRPr="002600CA">
        <w:rPr>
          <w:rFonts w:ascii="Times New Roman" w:hAnsi="Times New Roman"/>
          <w:sz w:val="28"/>
        </w:rPr>
        <w:t xml:space="preserve">В рамках исполнения полномочий в 2013 году удалось организовать слаженную совместную работу </w:t>
      </w:r>
      <w:r w:rsidRPr="002600CA">
        <w:rPr>
          <w:rFonts w:ascii="Times New Roman" w:hAnsi="Times New Roman"/>
          <w:sz w:val="28"/>
          <w:lang w:eastAsia="ru-RU"/>
        </w:rPr>
        <w:t>всех ветвей власти Черняховского района и конструктивное взаимодействие с Правительством Калининградской области.</w:t>
      </w:r>
    </w:p>
    <w:p w:rsidR="006C7E04" w:rsidRDefault="002600CA" w:rsidP="006C7E04">
      <w:pPr>
        <w:spacing w:after="0"/>
        <w:jc w:val="both"/>
        <w:rPr>
          <w:sz w:val="28"/>
        </w:rPr>
      </w:pPr>
      <w:r>
        <w:rPr>
          <w:sz w:val="28"/>
        </w:rPr>
        <w:t>(</w:t>
      </w:r>
      <w:r w:rsidR="008C39A7">
        <w:rPr>
          <w:sz w:val="28"/>
        </w:rPr>
        <w:t>слайд 1</w:t>
      </w:r>
      <w:r>
        <w:rPr>
          <w:sz w:val="28"/>
        </w:rPr>
        <w:t>)</w:t>
      </w:r>
    </w:p>
    <w:p w:rsidR="006C7E04" w:rsidRDefault="006C7E04" w:rsidP="006C7E04">
      <w:pPr>
        <w:pStyle w:val="2"/>
        <w:spacing w:after="120"/>
        <w:ind w:firstLine="708"/>
        <w:jc w:val="left"/>
        <w:rPr>
          <w:rFonts w:ascii="Calibri" w:hAnsi="Calibri"/>
          <w:b/>
        </w:rPr>
      </w:pPr>
      <w:bookmarkStart w:id="17" w:name="_Toc254171254"/>
      <w:bookmarkStart w:id="18" w:name="_Toc254170768"/>
      <w:bookmarkStart w:id="19" w:name="_Toc253669936"/>
      <w:bookmarkStart w:id="20" w:name="_Toc253583745"/>
      <w:bookmarkStart w:id="21" w:name="_Toc253583612"/>
      <w:bookmarkStart w:id="22" w:name="_Toc253583485"/>
      <w:bookmarkStart w:id="23" w:name="_Toc253553926"/>
      <w:bookmarkStart w:id="24" w:name="_Toc253553878"/>
      <w:bookmarkStart w:id="25" w:name="_Toc253506820"/>
      <w:bookmarkStart w:id="26" w:name="_Toc253506750"/>
      <w:bookmarkStart w:id="27" w:name="_Toc253506641"/>
      <w:bookmarkStart w:id="28" w:name="_Toc246146924"/>
      <w:bookmarkStart w:id="29" w:name="_Toc246139618"/>
      <w:bookmarkStart w:id="30" w:name="_Toc245895371"/>
      <w:bookmarkStart w:id="31" w:name="_Toc244950662"/>
      <w:bookmarkStart w:id="32" w:name="_Toc244946341"/>
      <w:bookmarkStart w:id="33" w:name="_Toc242855804"/>
      <w:bookmarkStart w:id="34" w:name="_Toc242618334"/>
      <w:bookmarkStart w:id="35" w:name="_Toc242616433"/>
      <w:r>
        <w:rPr>
          <w:rFonts w:ascii="Calibri" w:hAnsi="Calibri"/>
          <w:b/>
        </w:rPr>
        <w:t>Антикоррупционная политика</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Pr>
          <w:rFonts w:ascii="Calibri" w:hAnsi="Calibri"/>
          <w:b/>
        </w:rPr>
        <w:t xml:space="preserve"> </w:t>
      </w:r>
      <w:r w:rsidR="00441E28">
        <w:rPr>
          <w:rFonts w:ascii="Calibri" w:hAnsi="Calibri"/>
          <w:b/>
        </w:rPr>
        <w:t>(слайд</w:t>
      </w:r>
      <w:proofErr w:type="gramStart"/>
      <w:r w:rsidR="008C39A7">
        <w:rPr>
          <w:rFonts w:ascii="Calibri" w:hAnsi="Calibri"/>
          <w:b/>
        </w:rPr>
        <w:t>2</w:t>
      </w:r>
      <w:proofErr w:type="gramEnd"/>
      <w:r w:rsidR="00441E28">
        <w:rPr>
          <w:rFonts w:ascii="Calibri" w:hAnsi="Calibri"/>
          <w:b/>
        </w:rPr>
        <w:t>)</w:t>
      </w:r>
    </w:p>
    <w:p w:rsidR="00441E28" w:rsidRPr="00B1268E" w:rsidRDefault="006C7E04" w:rsidP="00441E28">
      <w:pPr>
        <w:pStyle w:val="a5"/>
        <w:jc w:val="both"/>
        <w:rPr>
          <w:rFonts w:ascii="Times New Roman" w:hAnsi="Times New Roman"/>
          <w:sz w:val="28"/>
          <w:szCs w:val="28"/>
        </w:rPr>
      </w:pPr>
      <w:r>
        <w:rPr>
          <w:sz w:val="28"/>
        </w:rPr>
        <w:tab/>
      </w:r>
      <w:r w:rsidR="00441E28" w:rsidRPr="00B1268E">
        <w:rPr>
          <w:rFonts w:ascii="Times New Roman" w:hAnsi="Times New Roman"/>
          <w:sz w:val="28"/>
          <w:szCs w:val="28"/>
        </w:rPr>
        <w:t>В рамках реализации антикоррупционной политики в администрации Черняховского района:</w:t>
      </w:r>
    </w:p>
    <w:p w:rsidR="00441E28" w:rsidRPr="00B1268E" w:rsidRDefault="00441E28" w:rsidP="00441E28">
      <w:pPr>
        <w:pStyle w:val="a5"/>
        <w:jc w:val="both"/>
        <w:rPr>
          <w:rFonts w:ascii="Times New Roman" w:hAnsi="Times New Roman"/>
          <w:sz w:val="28"/>
          <w:szCs w:val="28"/>
        </w:rPr>
      </w:pPr>
      <w:r w:rsidRPr="00B1268E">
        <w:rPr>
          <w:rFonts w:ascii="Times New Roman" w:hAnsi="Times New Roman"/>
          <w:sz w:val="28"/>
          <w:szCs w:val="28"/>
        </w:rPr>
        <w:t xml:space="preserve">- Муниципальные правовые акты и их проекты подвергаются антикоррупционной экспертизе. </w:t>
      </w:r>
    </w:p>
    <w:p w:rsidR="00441E28" w:rsidRPr="00B1268E" w:rsidRDefault="00441E28" w:rsidP="00441E28">
      <w:pPr>
        <w:pStyle w:val="a5"/>
        <w:jc w:val="both"/>
        <w:rPr>
          <w:rFonts w:ascii="Times New Roman" w:hAnsi="Times New Roman"/>
          <w:sz w:val="28"/>
          <w:szCs w:val="28"/>
        </w:rPr>
      </w:pPr>
      <w:r w:rsidRPr="00B1268E">
        <w:rPr>
          <w:rFonts w:ascii="Times New Roman" w:hAnsi="Times New Roman"/>
          <w:sz w:val="28"/>
          <w:szCs w:val="28"/>
        </w:rPr>
        <w:t xml:space="preserve">- Действует комиссия по урегулированию конфликта интересов на муниципальной службе. </w:t>
      </w:r>
    </w:p>
    <w:p w:rsidR="00441E28" w:rsidRPr="00B1268E" w:rsidRDefault="00441E28" w:rsidP="00441E28">
      <w:pPr>
        <w:pStyle w:val="a5"/>
        <w:jc w:val="both"/>
        <w:rPr>
          <w:rFonts w:ascii="Times New Roman" w:hAnsi="Times New Roman"/>
          <w:sz w:val="28"/>
          <w:szCs w:val="28"/>
          <w:lang w:eastAsia="ar-SA"/>
        </w:rPr>
      </w:pPr>
      <w:r w:rsidRPr="00B1268E">
        <w:rPr>
          <w:rFonts w:ascii="Times New Roman" w:hAnsi="Times New Roman"/>
          <w:sz w:val="28"/>
          <w:szCs w:val="28"/>
          <w:lang w:eastAsia="ar-SA"/>
        </w:rPr>
        <w:t xml:space="preserve">- Действует интернет-приемная - </w:t>
      </w:r>
      <w:r w:rsidRPr="00B1268E">
        <w:rPr>
          <w:rFonts w:ascii="Times New Roman" w:hAnsi="Times New Roman"/>
          <w:sz w:val="28"/>
          <w:szCs w:val="28"/>
        </w:rPr>
        <w:t xml:space="preserve">«горячая линия» </w:t>
      </w:r>
      <w:r w:rsidRPr="00B1268E">
        <w:rPr>
          <w:rFonts w:ascii="Times New Roman" w:hAnsi="Times New Roman"/>
          <w:sz w:val="28"/>
          <w:szCs w:val="28"/>
          <w:lang w:eastAsia="ar-SA"/>
        </w:rPr>
        <w:t>на официальном сайте администрации Черняховского района в целях предоставления возможности населению сообщать о фактах или условиях для коррупционных проявлений.</w:t>
      </w:r>
    </w:p>
    <w:p w:rsidR="00441E28" w:rsidRPr="00B1268E" w:rsidRDefault="00441E28" w:rsidP="00441E28">
      <w:pPr>
        <w:pStyle w:val="a5"/>
        <w:jc w:val="both"/>
        <w:rPr>
          <w:rFonts w:ascii="Times New Roman" w:hAnsi="Times New Roman"/>
          <w:bCs/>
          <w:sz w:val="28"/>
          <w:szCs w:val="28"/>
        </w:rPr>
      </w:pPr>
      <w:r w:rsidRPr="00B1268E">
        <w:rPr>
          <w:rFonts w:ascii="Times New Roman" w:hAnsi="Times New Roman"/>
          <w:sz w:val="28"/>
          <w:szCs w:val="28"/>
        </w:rPr>
        <w:t xml:space="preserve">- </w:t>
      </w:r>
      <w:r w:rsidRPr="00B1268E">
        <w:rPr>
          <w:rFonts w:ascii="Times New Roman" w:hAnsi="Times New Roman"/>
          <w:sz w:val="28"/>
          <w:szCs w:val="28"/>
          <w:lang w:eastAsia="ar-SA"/>
        </w:rPr>
        <w:t xml:space="preserve">Разработаны и утверждены административные регламенты на </w:t>
      </w:r>
      <w:r w:rsidRPr="00B1268E">
        <w:rPr>
          <w:rFonts w:ascii="Times New Roman" w:hAnsi="Times New Roman"/>
          <w:bCs/>
          <w:sz w:val="28"/>
          <w:szCs w:val="28"/>
        </w:rPr>
        <w:t xml:space="preserve">муниципальные услуги, предоставляемые органами местного самоуправления и муниципальными учреждениями. </w:t>
      </w:r>
    </w:p>
    <w:p w:rsidR="00441E28" w:rsidRPr="000F6F3F" w:rsidRDefault="00441E28" w:rsidP="00441E28">
      <w:pPr>
        <w:pStyle w:val="a5"/>
        <w:jc w:val="both"/>
        <w:rPr>
          <w:rFonts w:ascii="Times New Roman" w:hAnsi="Times New Roman"/>
          <w:color w:val="000000" w:themeColor="text1"/>
          <w:sz w:val="28"/>
          <w:szCs w:val="28"/>
          <w:lang w:eastAsia="ar-SA"/>
        </w:rPr>
      </w:pPr>
      <w:r w:rsidRPr="00B1268E">
        <w:rPr>
          <w:rFonts w:ascii="Times New Roman" w:hAnsi="Times New Roman"/>
          <w:sz w:val="28"/>
          <w:szCs w:val="28"/>
          <w:lang w:eastAsia="ar-SA"/>
        </w:rPr>
        <w:t>- Информация о муниципальных услугах, предоставляемых на территории Черняховского района, размещена в Сводном реестре муниципальных услуг на официальном сайте администрации Черняховского района</w:t>
      </w:r>
      <w:r>
        <w:rPr>
          <w:rFonts w:ascii="Times New Roman" w:hAnsi="Times New Roman"/>
          <w:sz w:val="28"/>
          <w:szCs w:val="28"/>
          <w:lang w:eastAsia="ar-SA"/>
        </w:rPr>
        <w:t>.</w:t>
      </w:r>
    </w:p>
    <w:p w:rsidR="00441E28" w:rsidRDefault="00441E28" w:rsidP="00441E28">
      <w:pPr>
        <w:autoSpaceDE w:val="0"/>
        <w:autoSpaceDN w:val="0"/>
        <w:adjustRightInd w:val="0"/>
        <w:spacing w:after="0" w:line="240" w:lineRule="auto"/>
        <w:rPr>
          <w:rFonts w:ascii="Times New Roman" w:hAnsi="Times New Roman"/>
          <w:sz w:val="28"/>
          <w:szCs w:val="28"/>
        </w:rPr>
      </w:pPr>
      <w:proofErr w:type="gramStart"/>
      <w:r>
        <w:rPr>
          <w:rFonts w:ascii="Times New Roman" w:hAnsi="Times New Roman"/>
          <w:sz w:val="28"/>
          <w:szCs w:val="28"/>
        </w:rPr>
        <w:lastRenderedPageBreak/>
        <w:t xml:space="preserve">- все нормативно - правовые акты печатаются в средствах массовой </w:t>
      </w:r>
      <w:r w:rsidRPr="00B32CD3">
        <w:rPr>
          <w:rFonts w:ascii="Times New Roman" w:hAnsi="Times New Roman"/>
          <w:sz w:val="28"/>
          <w:szCs w:val="28"/>
        </w:rPr>
        <w:t>информации</w:t>
      </w:r>
      <w:r>
        <w:rPr>
          <w:rFonts w:ascii="Times New Roman" w:hAnsi="Times New Roman"/>
          <w:sz w:val="28"/>
          <w:szCs w:val="28"/>
        </w:rPr>
        <w:t xml:space="preserve"> </w:t>
      </w:r>
      <w:r w:rsidRPr="00B32CD3">
        <w:rPr>
          <w:rFonts w:ascii="Times New Roman" w:hAnsi="Times New Roman"/>
          <w:sz w:val="28"/>
          <w:szCs w:val="28"/>
        </w:rPr>
        <w:t>(Общественно-политическая газета «Полюс», Региональная газета «Право знать»</w:t>
      </w:r>
      <w:r>
        <w:rPr>
          <w:rFonts w:ascii="Times New Roman" w:hAnsi="Times New Roman"/>
          <w:sz w:val="28"/>
          <w:szCs w:val="28"/>
        </w:rPr>
        <w:t>.</w:t>
      </w:r>
      <w:proofErr w:type="gramEnd"/>
    </w:p>
    <w:p w:rsidR="001B7813" w:rsidRDefault="001B7813" w:rsidP="001B7813">
      <w:pPr>
        <w:pStyle w:val="2"/>
        <w:spacing w:after="120"/>
        <w:ind w:firstLine="708"/>
        <w:jc w:val="left"/>
        <w:rPr>
          <w:rFonts w:ascii="Calibri" w:hAnsi="Calibri"/>
          <w:b/>
        </w:rPr>
      </w:pPr>
      <w:r>
        <w:rPr>
          <w:rFonts w:ascii="Calibri" w:hAnsi="Calibri"/>
          <w:b/>
        </w:rPr>
        <w:t>Демография (слайд)</w:t>
      </w:r>
    </w:p>
    <w:p w:rsidR="001B7813" w:rsidRPr="00B1268E" w:rsidRDefault="001B7813" w:rsidP="001B7813">
      <w:pPr>
        <w:spacing w:after="120" w:line="0" w:lineRule="atLeast"/>
        <w:ind w:firstLine="709"/>
        <w:jc w:val="both"/>
        <w:rPr>
          <w:rFonts w:ascii="Times New Roman" w:hAnsi="Times New Roman"/>
          <w:sz w:val="28"/>
          <w:szCs w:val="28"/>
        </w:rPr>
      </w:pPr>
      <w:r w:rsidRPr="00B1268E">
        <w:rPr>
          <w:rFonts w:ascii="Times New Roman" w:hAnsi="Times New Roman"/>
          <w:sz w:val="28"/>
          <w:szCs w:val="28"/>
        </w:rPr>
        <w:t xml:space="preserve">Черняховский муниципальный район занимает </w:t>
      </w:r>
      <w:r w:rsidRPr="00B1268E">
        <w:rPr>
          <w:rFonts w:ascii="Times New Roman" w:hAnsi="Times New Roman"/>
          <w:i/>
          <w:sz w:val="28"/>
          <w:szCs w:val="28"/>
        </w:rPr>
        <w:t>третье место</w:t>
      </w:r>
      <w:r w:rsidRPr="00B1268E">
        <w:rPr>
          <w:rFonts w:ascii="Times New Roman" w:hAnsi="Times New Roman"/>
          <w:sz w:val="28"/>
          <w:szCs w:val="28"/>
        </w:rPr>
        <w:t xml:space="preserve"> в области по численности населения после города Калининграда и </w:t>
      </w:r>
      <w:proofErr w:type="spellStart"/>
      <w:r w:rsidRPr="00B1268E">
        <w:rPr>
          <w:rFonts w:ascii="Times New Roman" w:hAnsi="Times New Roman"/>
          <w:sz w:val="28"/>
          <w:szCs w:val="28"/>
        </w:rPr>
        <w:t>Гурьевского</w:t>
      </w:r>
      <w:proofErr w:type="spellEnd"/>
      <w:r w:rsidRPr="00B1268E">
        <w:rPr>
          <w:rFonts w:ascii="Times New Roman" w:hAnsi="Times New Roman"/>
          <w:sz w:val="28"/>
          <w:szCs w:val="28"/>
        </w:rPr>
        <w:t xml:space="preserve"> района. </w:t>
      </w:r>
      <w:r w:rsidRPr="00B1268E">
        <w:rPr>
          <w:rFonts w:ascii="Times New Roman" w:hAnsi="Times New Roman"/>
          <w:i/>
          <w:sz w:val="28"/>
          <w:szCs w:val="28"/>
        </w:rPr>
        <w:t>Численность населения</w:t>
      </w:r>
      <w:r w:rsidRPr="00B1268E">
        <w:rPr>
          <w:rFonts w:ascii="Times New Roman" w:hAnsi="Times New Roman"/>
          <w:sz w:val="28"/>
          <w:szCs w:val="28"/>
        </w:rPr>
        <w:t xml:space="preserve"> по состоянию на 1 января 2013 года составила </w:t>
      </w:r>
      <w:r w:rsidRPr="00CA3940">
        <w:rPr>
          <w:rFonts w:ascii="Times New Roman" w:hAnsi="Times New Roman"/>
          <w:b/>
          <w:sz w:val="28"/>
          <w:szCs w:val="28"/>
        </w:rPr>
        <w:t xml:space="preserve">49880 </w:t>
      </w:r>
      <w:r w:rsidRPr="00B1268E">
        <w:rPr>
          <w:rFonts w:ascii="Times New Roman" w:hAnsi="Times New Roman"/>
          <w:sz w:val="28"/>
          <w:szCs w:val="28"/>
        </w:rPr>
        <w:t xml:space="preserve">человек или 5,2% от численности населения Калининградской области. </w:t>
      </w:r>
      <w:r w:rsidRPr="00B1268E">
        <w:rPr>
          <w:rFonts w:ascii="Times New Roman" w:hAnsi="Times New Roman"/>
          <w:i/>
          <w:iCs/>
          <w:sz w:val="28"/>
          <w:szCs w:val="28"/>
        </w:rPr>
        <w:t xml:space="preserve">В Черняховском </w:t>
      </w:r>
      <w:r w:rsidRPr="00CA3940">
        <w:rPr>
          <w:rFonts w:ascii="Times New Roman" w:hAnsi="Times New Roman"/>
          <w:b/>
          <w:i/>
          <w:iCs/>
          <w:sz w:val="28"/>
          <w:szCs w:val="28"/>
        </w:rPr>
        <w:t>городском поселении</w:t>
      </w:r>
      <w:r w:rsidRPr="00B1268E">
        <w:rPr>
          <w:rFonts w:ascii="Times New Roman" w:hAnsi="Times New Roman"/>
          <w:iCs/>
          <w:sz w:val="28"/>
          <w:szCs w:val="28"/>
        </w:rPr>
        <w:t xml:space="preserve"> проживают </w:t>
      </w:r>
      <w:r w:rsidRPr="00CA3940">
        <w:rPr>
          <w:rFonts w:ascii="Times New Roman" w:hAnsi="Times New Roman"/>
          <w:b/>
          <w:iCs/>
          <w:sz w:val="28"/>
          <w:szCs w:val="28"/>
        </w:rPr>
        <w:t>39155</w:t>
      </w:r>
      <w:r w:rsidRPr="00B1268E">
        <w:rPr>
          <w:rFonts w:ascii="Times New Roman" w:hAnsi="Times New Roman"/>
          <w:iCs/>
          <w:sz w:val="28"/>
          <w:szCs w:val="28"/>
        </w:rPr>
        <w:t xml:space="preserve"> человек.</w:t>
      </w:r>
      <w:r>
        <w:rPr>
          <w:rFonts w:ascii="Times New Roman" w:hAnsi="Times New Roman"/>
          <w:iCs/>
          <w:sz w:val="28"/>
          <w:szCs w:val="28"/>
        </w:rPr>
        <w:t xml:space="preserve"> </w:t>
      </w:r>
      <w:r w:rsidRPr="00CA3940">
        <w:rPr>
          <w:rFonts w:ascii="Times New Roman" w:hAnsi="Times New Roman"/>
          <w:b/>
          <w:i/>
          <w:iCs/>
          <w:sz w:val="28"/>
          <w:szCs w:val="28"/>
        </w:rPr>
        <w:t>В городе</w:t>
      </w:r>
      <w:r w:rsidRPr="00B1268E">
        <w:rPr>
          <w:rFonts w:ascii="Times New Roman" w:hAnsi="Times New Roman"/>
          <w:sz w:val="28"/>
          <w:szCs w:val="28"/>
        </w:rPr>
        <w:t xml:space="preserve"> Черняховске проживают </w:t>
      </w:r>
      <w:r w:rsidRPr="00CA3940">
        <w:rPr>
          <w:rFonts w:ascii="Times New Roman" w:hAnsi="Times New Roman"/>
          <w:b/>
          <w:sz w:val="28"/>
          <w:szCs w:val="28"/>
        </w:rPr>
        <w:t>38571</w:t>
      </w:r>
      <w:r w:rsidRPr="00B1268E">
        <w:rPr>
          <w:rFonts w:ascii="Times New Roman" w:hAnsi="Times New Roman"/>
          <w:sz w:val="28"/>
          <w:szCs w:val="28"/>
        </w:rPr>
        <w:t xml:space="preserve"> человек.</w:t>
      </w:r>
      <w:r>
        <w:rPr>
          <w:rFonts w:ascii="Times New Roman" w:hAnsi="Times New Roman"/>
          <w:sz w:val="28"/>
          <w:szCs w:val="28"/>
        </w:rPr>
        <w:t xml:space="preserve"> </w:t>
      </w:r>
      <w:r w:rsidRPr="00B1268E">
        <w:rPr>
          <w:rFonts w:ascii="Times New Roman" w:hAnsi="Times New Roman"/>
          <w:i/>
          <w:iCs/>
          <w:sz w:val="28"/>
          <w:szCs w:val="28"/>
        </w:rPr>
        <w:t xml:space="preserve">В </w:t>
      </w:r>
      <w:r w:rsidRPr="00CA3940">
        <w:rPr>
          <w:rFonts w:ascii="Times New Roman" w:hAnsi="Times New Roman"/>
          <w:b/>
          <w:i/>
          <w:iCs/>
          <w:sz w:val="28"/>
          <w:szCs w:val="28"/>
        </w:rPr>
        <w:t>сельской местности</w:t>
      </w:r>
      <w:r w:rsidRPr="00B1268E">
        <w:rPr>
          <w:rFonts w:ascii="Times New Roman" w:hAnsi="Times New Roman"/>
          <w:iCs/>
          <w:sz w:val="28"/>
          <w:szCs w:val="28"/>
        </w:rPr>
        <w:t xml:space="preserve"> проживают </w:t>
      </w:r>
      <w:r w:rsidRPr="00CA3940">
        <w:rPr>
          <w:rFonts w:ascii="Times New Roman" w:hAnsi="Times New Roman"/>
          <w:b/>
          <w:iCs/>
          <w:sz w:val="28"/>
          <w:szCs w:val="28"/>
        </w:rPr>
        <w:t xml:space="preserve">11309 </w:t>
      </w:r>
      <w:r w:rsidRPr="00B1268E">
        <w:rPr>
          <w:rFonts w:ascii="Times New Roman" w:hAnsi="Times New Roman"/>
          <w:iCs/>
          <w:sz w:val="28"/>
          <w:szCs w:val="28"/>
        </w:rPr>
        <w:t>человек, в том числе:</w:t>
      </w:r>
    </w:p>
    <w:p w:rsidR="001B7813" w:rsidRPr="00B1268E" w:rsidRDefault="001B7813" w:rsidP="001B7813">
      <w:pPr>
        <w:spacing w:after="0" w:line="240" w:lineRule="auto"/>
        <w:jc w:val="both"/>
        <w:rPr>
          <w:rFonts w:ascii="Times New Roman" w:hAnsi="Times New Roman"/>
          <w:iCs/>
          <w:sz w:val="28"/>
          <w:szCs w:val="28"/>
        </w:rPr>
      </w:pPr>
      <w:r w:rsidRPr="00B1268E">
        <w:rPr>
          <w:rFonts w:ascii="Times New Roman" w:hAnsi="Times New Roman"/>
          <w:iCs/>
          <w:sz w:val="28"/>
          <w:szCs w:val="28"/>
        </w:rPr>
        <w:t>- в Калужском сельском поселении – 4018 человек,</w:t>
      </w:r>
    </w:p>
    <w:p w:rsidR="001B7813" w:rsidRPr="00B1268E" w:rsidRDefault="001B7813" w:rsidP="001B7813">
      <w:pPr>
        <w:spacing w:after="0" w:line="240" w:lineRule="auto"/>
        <w:jc w:val="both"/>
        <w:rPr>
          <w:rFonts w:ascii="Times New Roman" w:hAnsi="Times New Roman"/>
          <w:iCs/>
          <w:sz w:val="28"/>
          <w:szCs w:val="28"/>
        </w:rPr>
      </w:pPr>
      <w:r w:rsidRPr="00B1268E">
        <w:rPr>
          <w:rFonts w:ascii="Times New Roman" w:hAnsi="Times New Roman"/>
          <w:iCs/>
          <w:sz w:val="28"/>
          <w:szCs w:val="28"/>
        </w:rPr>
        <w:t xml:space="preserve">- в Каменском сельском поселении – 2365 человек, </w:t>
      </w:r>
    </w:p>
    <w:p w:rsidR="001B7813" w:rsidRPr="00B1268E" w:rsidRDefault="001B7813" w:rsidP="001B7813">
      <w:pPr>
        <w:spacing w:after="0" w:line="240" w:lineRule="auto"/>
        <w:jc w:val="both"/>
        <w:rPr>
          <w:rFonts w:ascii="Times New Roman" w:hAnsi="Times New Roman"/>
          <w:sz w:val="28"/>
          <w:szCs w:val="28"/>
        </w:rPr>
      </w:pPr>
      <w:r w:rsidRPr="00B1268E">
        <w:rPr>
          <w:rFonts w:ascii="Times New Roman" w:hAnsi="Times New Roman"/>
          <w:iCs/>
          <w:sz w:val="28"/>
          <w:szCs w:val="28"/>
        </w:rPr>
        <w:t xml:space="preserve">- в </w:t>
      </w:r>
      <w:proofErr w:type="spellStart"/>
      <w:r w:rsidRPr="00B1268E">
        <w:rPr>
          <w:rFonts w:ascii="Times New Roman" w:hAnsi="Times New Roman"/>
          <w:iCs/>
          <w:sz w:val="28"/>
          <w:szCs w:val="28"/>
        </w:rPr>
        <w:t>Свободненском</w:t>
      </w:r>
      <w:proofErr w:type="spellEnd"/>
      <w:r w:rsidRPr="00B1268E">
        <w:rPr>
          <w:rFonts w:ascii="Times New Roman" w:hAnsi="Times New Roman"/>
          <w:iCs/>
          <w:sz w:val="28"/>
          <w:szCs w:val="28"/>
        </w:rPr>
        <w:t xml:space="preserve"> сельском поселении – 4342 человека</w:t>
      </w:r>
      <w:r w:rsidRPr="00B1268E">
        <w:rPr>
          <w:rFonts w:ascii="Times New Roman" w:hAnsi="Times New Roman"/>
          <w:sz w:val="28"/>
          <w:szCs w:val="28"/>
        </w:rPr>
        <w:t>,</w:t>
      </w:r>
    </w:p>
    <w:p w:rsidR="001B7813" w:rsidRPr="00B1268E" w:rsidRDefault="001B7813" w:rsidP="001B7813">
      <w:pPr>
        <w:spacing w:line="0" w:lineRule="atLeast"/>
        <w:jc w:val="both"/>
        <w:rPr>
          <w:rFonts w:ascii="Times New Roman" w:hAnsi="Times New Roman"/>
          <w:sz w:val="28"/>
          <w:szCs w:val="28"/>
        </w:rPr>
      </w:pPr>
      <w:proofErr w:type="gramStart"/>
      <w:r w:rsidRPr="00B1268E">
        <w:rPr>
          <w:rFonts w:ascii="Times New Roman" w:hAnsi="Times New Roman"/>
          <w:sz w:val="28"/>
          <w:szCs w:val="28"/>
        </w:rPr>
        <w:t xml:space="preserve">- в </w:t>
      </w:r>
      <w:proofErr w:type="spellStart"/>
      <w:r w:rsidRPr="00B1268E">
        <w:rPr>
          <w:rFonts w:ascii="Times New Roman" w:hAnsi="Times New Roman"/>
          <w:sz w:val="28"/>
          <w:szCs w:val="28"/>
        </w:rPr>
        <w:t>Черняховскрм</w:t>
      </w:r>
      <w:proofErr w:type="spellEnd"/>
      <w:r w:rsidRPr="00B1268E">
        <w:rPr>
          <w:rFonts w:ascii="Times New Roman" w:hAnsi="Times New Roman"/>
          <w:sz w:val="28"/>
          <w:szCs w:val="28"/>
        </w:rPr>
        <w:t xml:space="preserve"> городском поселении (п. Загор</w:t>
      </w:r>
      <w:r>
        <w:rPr>
          <w:rFonts w:ascii="Times New Roman" w:hAnsi="Times New Roman"/>
          <w:sz w:val="28"/>
          <w:szCs w:val="28"/>
        </w:rPr>
        <w:t>одное</w:t>
      </w:r>
      <w:r w:rsidRPr="00B1268E">
        <w:rPr>
          <w:rFonts w:ascii="Times New Roman" w:hAnsi="Times New Roman"/>
          <w:sz w:val="28"/>
          <w:szCs w:val="28"/>
        </w:rPr>
        <w:t xml:space="preserve">, п. </w:t>
      </w:r>
      <w:proofErr w:type="spellStart"/>
      <w:r w:rsidRPr="00B1268E">
        <w:rPr>
          <w:rFonts w:ascii="Times New Roman" w:hAnsi="Times New Roman"/>
          <w:sz w:val="28"/>
          <w:szCs w:val="28"/>
        </w:rPr>
        <w:t>Красновка</w:t>
      </w:r>
      <w:proofErr w:type="spellEnd"/>
      <w:r w:rsidRPr="00B1268E">
        <w:rPr>
          <w:rFonts w:ascii="Times New Roman" w:hAnsi="Times New Roman"/>
          <w:sz w:val="28"/>
          <w:szCs w:val="28"/>
        </w:rPr>
        <w:t xml:space="preserve">, п. Петрозаводское, п. Тимофеевка, п. Шоссейный) – 584 человека. </w:t>
      </w:r>
      <w:proofErr w:type="gramEnd"/>
    </w:p>
    <w:p w:rsidR="001B7813" w:rsidRPr="002703A9" w:rsidRDefault="001B7813" w:rsidP="001B7813">
      <w:pPr>
        <w:widowControl w:val="0"/>
        <w:autoSpaceDE w:val="0"/>
        <w:autoSpaceDN w:val="0"/>
        <w:adjustRightInd w:val="0"/>
        <w:spacing w:after="0" w:line="240" w:lineRule="auto"/>
        <w:ind w:firstLine="540"/>
        <w:jc w:val="both"/>
        <w:rPr>
          <w:rFonts w:ascii="Times New Roman" w:hAnsi="Times New Roman"/>
          <w:sz w:val="28"/>
          <w:szCs w:val="28"/>
        </w:rPr>
      </w:pPr>
      <w:r w:rsidRPr="002703A9">
        <w:rPr>
          <w:rFonts w:ascii="Times New Roman" w:hAnsi="Times New Roman"/>
          <w:sz w:val="28"/>
          <w:szCs w:val="28"/>
        </w:rPr>
        <w:t xml:space="preserve">В районе в 2013 году число </w:t>
      </w:r>
      <w:proofErr w:type="gramStart"/>
      <w:r w:rsidRPr="002703A9">
        <w:rPr>
          <w:rFonts w:ascii="Times New Roman" w:hAnsi="Times New Roman"/>
          <w:sz w:val="28"/>
          <w:szCs w:val="28"/>
        </w:rPr>
        <w:t>умерших</w:t>
      </w:r>
      <w:proofErr w:type="gramEnd"/>
      <w:r w:rsidRPr="002703A9">
        <w:rPr>
          <w:rFonts w:ascii="Times New Roman" w:hAnsi="Times New Roman"/>
          <w:sz w:val="28"/>
          <w:szCs w:val="28"/>
        </w:rPr>
        <w:t xml:space="preserve"> в среднем в 1,2 раза превышает число родившихся. </w:t>
      </w:r>
      <w:r>
        <w:rPr>
          <w:rFonts w:ascii="Times New Roman" w:hAnsi="Times New Roman"/>
          <w:sz w:val="28"/>
          <w:szCs w:val="28"/>
        </w:rPr>
        <w:t>Родилось 554 человека, в том числе 277 девочек и 277 мальчиков. Умерло 689 человек, из них старше 55 лет 524 человека или 76%</w:t>
      </w:r>
    </w:p>
    <w:p w:rsidR="003403FD" w:rsidRPr="00B1268E" w:rsidRDefault="003403FD" w:rsidP="003403FD">
      <w:pPr>
        <w:pStyle w:val="2"/>
        <w:spacing w:after="240"/>
        <w:ind w:firstLine="708"/>
        <w:jc w:val="both"/>
        <w:rPr>
          <w:b/>
          <w:szCs w:val="28"/>
        </w:rPr>
      </w:pPr>
      <w:bookmarkStart w:id="36" w:name="_toc991"/>
      <w:bookmarkStart w:id="37" w:name="_Toc370821251"/>
      <w:bookmarkStart w:id="38" w:name="_Toc370821410"/>
      <w:bookmarkStart w:id="39" w:name="_Toc370909776"/>
      <w:bookmarkStart w:id="40" w:name="_Toc370913182"/>
      <w:bookmarkStart w:id="41" w:name="_Toc371091425"/>
      <w:bookmarkEnd w:id="36"/>
      <w:r w:rsidRPr="00B1268E">
        <w:rPr>
          <w:b/>
          <w:szCs w:val="28"/>
        </w:rPr>
        <w:t>Финансовая политика</w:t>
      </w:r>
      <w:bookmarkEnd w:id="37"/>
      <w:bookmarkEnd w:id="38"/>
      <w:bookmarkEnd w:id="39"/>
      <w:bookmarkEnd w:id="40"/>
      <w:bookmarkEnd w:id="41"/>
    </w:p>
    <w:p w:rsidR="003403FD" w:rsidRPr="00B1268E" w:rsidRDefault="003403FD" w:rsidP="003403FD">
      <w:pPr>
        <w:pStyle w:val="3"/>
        <w:spacing w:before="0" w:after="120"/>
        <w:rPr>
          <w:rFonts w:ascii="Times New Roman" w:hAnsi="Times New Roman"/>
          <w:i/>
          <w:color w:val="auto"/>
          <w:sz w:val="28"/>
          <w:szCs w:val="28"/>
        </w:rPr>
      </w:pPr>
      <w:bookmarkStart w:id="42" w:name="_toc992"/>
      <w:bookmarkEnd w:id="42"/>
      <w:r w:rsidRPr="00B1268E">
        <w:rPr>
          <w:rFonts w:ascii="Times New Roman" w:hAnsi="Times New Roman"/>
          <w:sz w:val="28"/>
          <w:szCs w:val="28"/>
        </w:rPr>
        <w:tab/>
      </w:r>
      <w:bookmarkStart w:id="43" w:name="_Toc370821252"/>
      <w:bookmarkStart w:id="44" w:name="_Toc370821411"/>
      <w:bookmarkStart w:id="45" w:name="_Toc370909777"/>
      <w:bookmarkStart w:id="46" w:name="_Toc370913183"/>
      <w:bookmarkStart w:id="47" w:name="_Toc371091426"/>
      <w:r w:rsidRPr="00B1268E">
        <w:rPr>
          <w:rFonts w:ascii="Times New Roman" w:hAnsi="Times New Roman"/>
          <w:i/>
          <w:color w:val="auto"/>
          <w:sz w:val="28"/>
          <w:szCs w:val="28"/>
        </w:rPr>
        <w:t>Доходы</w:t>
      </w:r>
      <w:bookmarkEnd w:id="43"/>
      <w:bookmarkEnd w:id="44"/>
      <w:bookmarkEnd w:id="45"/>
      <w:bookmarkEnd w:id="46"/>
      <w:bookmarkEnd w:id="47"/>
      <w:r w:rsidR="00AB5679">
        <w:rPr>
          <w:rFonts w:ascii="Times New Roman" w:hAnsi="Times New Roman"/>
          <w:i/>
          <w:color w:val="auto"/>
          <w:sz w:val="28"/>
          <w:szCs w:val="28"/>
        </w:rPr>
        <w:t xml:space="preserve"> бюджета</w:t>
      </w:r>
      <w:r w:rsidRPr="00B1268E">
        <w:rPr>
          <w:rFonts w:ascii="Times New Roman" w:hAnsi="Times New Roman"/>
          <w:i/>
          <w:color w:val="auto"/>
          <w:sz w:val="28"/>
          <w:szCs w:val="28"/>
        </w:rPr>
        <w:t xml:space="preserve"> </w:t>
      </w:r>
    </w:p>
    <w:p w:rsidR="00AB5679" w:rsidRDefault="00AB5679" w:rsidP="00AB5679">
      <w:pPr>
        <w:spacing w:after="0" w:line="240" w:lineRule="auto"/>
        <w:jc w:val="both"/>
        <w:rPr>
          <w:rFonts w:ascii="Times New Roman" w:hAnsi="Times New Roman"/>
          <w:sz w:val="28"/>
          <w:szCs w:val="28"/>
        </w:rPr>
      </w:pPr>
      <w:r w:rsidRPr="00AB5679">
        <w:rPr>
          <w:rFonts w:ascii="Times New Roman" w:hAnsi="Times New Roman"/>
          <w:sz w:val="28"/>
          <w:szCs w:val="28"/>
        </w:rPr>
        <w:t xml:space="preserve">Законодательной основой формирования доходной </w:t>
      </w:r>
      <w:r>
        <w:rPr>
          <w:rFonts w:ascii="Times New Roman" w:hAnsi="Times New Roman"/>
          <w:sz w:val="28"/>
          <w:szCs w:val="28"/>
        </w:rPr>
        <w:t>части бюджета являются</w:t>
      </w:r>
    </w:p>
    <w:p w:rsidR="00AB5679" w:rsidRDefault="00AB5679" w:rsidP="00AB5679">
      <w:pPr>
        <w:spacing w:after="0" w:line="240" w:lineRule="auto"/>
        <w:jc w:val="both"/>
        <w:rPr>
          <w:rFonts w:ascii="Times New Roman" w:hAnsi="Times New Roman"/>
          <w:sz w:val="28"/>
          <w:szCs w:val="28"/>
        </w:rPr>
      </w:pPr>
      <w:r>
        <w:rPr>
          <w:rFonts w:ascii="Times New Roman" w:hAnsi="Times New Roman"/>
          <w:sz w:val="28"/>
          <w:szCs w:val="28"/>
        </w:rPr>
        <w:t xml:space="preserve"> - </w:t>
      </w:r>
      <w:r w:rsidRPr="00AB5679">
        <w:rPr>
          <w:rFonts w:ascii="Times New Roman" w:hAnsi="Times New Roman"/>
          <w:sz w:val="28"/>
          <w:szCs w:val="28"/>
        </w:rPr>
        <w:t xml:space="preserve">Бюджетный и Налоговый кодексы Российской Федерации, </w:t>
      </w:r>
    </w:p>
    <w:p w:rsidR="00AB5679" w:rsidRDefault="00AB5679" w:rsidP="00AB5679">
      <w:pPr>
        <w:spacing w:after="0" w:line="240" w:lineRule="auto"/>
        <w:jc w:val="both"/>
        <w:rPr>
          <w:rFonts w:ascii="Times New Roman" w:hAnsi="Times New Roman"/>
          <w:sz w:val="28"/>
          <w:szCs w:val="28"/>
        </w:rPr>
      </w:pPr>
      <w:r>
        <w:rPr>
          <w:rFonts w:ascii="Times New Roman" w:hAnsi="Times New Roman"/>
          <w:sz w:val="28"/>
          <w:szCs w:val="28"/>
        </w:rPr>
        <w:t xml:space="preserve">- </w:t>
      </w:r>
      <w:r w:rsidRPr="00AB5679">
        <w:rPr>
          <w:rFonts w:ascii="Times New Roman" w:hAnsi="Times New Roman"/>
          <w:sz w:val="28"/>
          <w:szCs w:val="28"/>
        </w:rPr>
        <w:t>региональное законодательство и местное законодательство</w:t>
      </w:r>
      <w:r>
        <w:rPr>
          <w:rFonts w:ascii="Times New Roman" w:hAnsi="Times New Roman"/>
          <w:sz w:val="28"/>
          <w:szCs w:val="28"/>
        </w:rPr>
        <w:t>;</w:t>
      </w:r>
    </w:p>
    <w:p w:rsidR="00AB5679" w:rsidRDefault="00AB5679" w:rsidP="00AB5679">
      <w:pPr>
        <w:spacing w:after="0" w:line="240" w:lineRule="auto"/>
        <w:jc w:val="both"/>
        <w:rPr>
          <w:rFonts w:ascii="Times New Roman" w:hAnsi="Times New Roman"/>
          <w:sz w:val="28"/>
          <w:szCs w:val="28"/>
        </w:rPr>
      </w:pPr>
      <w:r>
        <w:rPr>
          <w:rFonts w:ascii="Times New Roman" w:hAnsi="Times New Roman"/>
          <w:sz w:val="28"/>
          <w:szCs w:val="28"/>
        </w:rPr>
        <w:t>- н</w:t>
      </w:r>
      <w:r w:rsidRPr="00AB5679">
        <w:rPr>
          <w:rFonts w:ascii="Times New Roman" w:hAnsi="Times New Roman"/>
          <w:sz w:val="28"/>
          <w:szCs w:val="28"/>
        </w:rPr>
        <w:t>ормативы отчислений от федеральных и региональных налогов и сборов в местные бюджеты</w:t>
      </w:r>
      <w:r>
        <w:rPr>
          <w:rFonts w:ascii="Times New Roman" w:hAnsi="Times New Roman"/>
          <w:sz w:val="28"/>
          <w:szCs w:val="28"/>
        </w:rPr>
        <w:t>, которые</w:t>
      </w:r>
      <w:r w:rsidRPr="00AB5679">
        <w:rPr>
          <w:rFonts w:ascii="Times New Roman" w:hAnsi="Times New Roman"/>
          <w:sz w:val="28"/>
          <w:szCs w:val="28"/>
        </w:rPr>
        <w:t xml:space="preserve"> определены на основании Закона Калининградской области от 22.10.2012 г. № 148 «О межбюджетных отношениях». </w:t>
      </w:r>
    </w:p>
    <w:p w:rsidR="00AB5679" w:rsidRPr="00AB5679" w:rsidRDefault="00AB5679" w:rsidP="00AB5679">
      <w:pPr>
        <w:pStyle w:val="a4"/>
        <w:spacing w:after="0" w:line="240" w:lineRule="auto"/>
        <w:ind w:right="-5" w:firstLine="705"/>
        <w:jc w:val="both"/>
        <w:rPr>
          <w:rFonts w:ascii="Times New Roman" w:hAnsi="Times New Roman" w:cs="Times New Roman"/>
          <w:sz w:val="28"/>
          <w:szCs w:val="28"/>
        </w:rPr>
      </w:pPr>
      <w:r w:rsidRPr="00AB5679">
        <w:rPr>
          <w:rFonts w:ascii="Times New Roman" w:hAnsi="Times New Roman" w:cs="Times New Roman"/>
          <w:sz w:val="28"/>
          <w:szCs w:val="28"/>
          <w:highlight w:val="yellow"/>
        </w:rPr>
        <w:tab/>
      </w:r>
      <w:r w:rsidRPr="00AB5679">
        <w:rPr>
          <w:rFonts w:ascii="Times New Roman" w:hAnsi="Times New Roman" w:cs="Times New Roman"/>
          <w:sz w:val="28"/>
          <w:szCs w:val="28"/>
        </w:rPr>
        <w:t>Основные макроэкономические показатели при расчете доходов бюджета приняты в соответствии с прогнозом социально-экономического развития муниципального образования «Черняховский муниципальный район», и с учетом уточнений по фонду заработной платы на территории района.</w:t>
      </w:r>
    </w:p>
    <w:p w:rsidR="003403FD" w:rsidRPr="00B1268E" w:rsidRDefault="003403FD" w:rsidP="003403FD">
      <w:pPr>
        <w:pStyle w:val="a5"/>
        <w:ind w:firstLine="708"/>
        <w:jc w:val="both"/>
        <w:rPr>
          <w:rFonts w:ascii="Times New Roman" w:hAnsi="Times New Roman"/>
          <w:sz w:val="28"/>
          <w:szCs w:val="28"/>
        </w:rPr>
      </w:pPr>
      <w:r w:rsidRPr="00B1268E">
        <w:rPr>
          <w:rFonts w:ascii="Times New Roman" w:hAnsi="Times New Roman"/>
          <w:sz w:val="28"/>
          <w:szCs w:val="28"/>
        </w:rPr>
        <w:t>Уточненный план консолидированного бюджета района по доходам на 2013 год составил 1 2</w:t>
      </w:r>
      <w:r>
        <w:rPr>
          <w:rFonts w:ascii="Times New Roman" w:hAnsi="Times New Roman"/>
          <w:sz w:val="28"/>
          <w:szCs w:val="28"/>
        </w:rPr>
        <w:t>6</w:t>
      </w:r>
      <w:r w:rsidRPr="00B1268E">
        <w:rPr>
          <w:rFonts w:ascii="Times New Roman" w:hAnsi="Times New Roman"/>
          <w:sz w:val="28"/>
          <w:szCs w:val="28"/>
        </w:rPr>
        <w:t>0,</w:t>
      </w:r>
      <w:r>
        <w:rPr>
          <w:rFonts w:ascii="Times New Roman" w:hAnsi="Times New Roman"/>
          <w:sz w:val="28"/>
          <w:szCs w:val="28"/>
        </w:rPr>
        <w:t>5 млн. руб.  или 97,3</w:t>
      </w:r>
      <w:r w:rsidRPr="00B1268E">
        <w:rPr>
          <w:rFonts w:ascii="Times New Roman" w:hAnsi="Times New Roman"/>
          <w:sz w:val="28"/>
          <w:szCs w:val="28"/>
        </w:rPr>
        <w:t xml:space="preserve">% к исполнению 2012 года. </w:t>
      </w:r>
    </w:p>
    <w:p w:rsidR="003403FD" w:rsidRPr="00B1268E" w:rsidRDefault="003403FD" w:rsidP="003403FD">
      <w:pPr>
        <w:pStyle w:val="a5"/>
        <w:ind w:firstLine="708"/>
        <w:jc w:val="both"/>
        <w:rPr>
          <w:rFonts w:ascii="Times New Roman" w:hAnsi="Times New Roman"/>
          <w:sz w:val="28"/>
          <w:szCs w:val="28"/>
        </w:rPr>
      </w:pPr>
      <w:r w:rsidRPr="00B1268E">
        <w:rPr>
          <w:rFonts w:ascii="Times New Roman" w:hAnsi="Times New Roman"/>
          <w:sz w:val="28"/>
          <w:szCs w:val="28"/>
        </w:rPr>
        <w:t xml:space="preserve">Фактическое исполнение консолидированного бюджета по доходам за </w:t>
      </w:r>
      <w:r>
        <w:rPr>
          <w:rFonts w:ascii="Times New Roman" w:hAnsi="Times New Roman"/>
          <w:sz w:val="28"/>
          <w:szCs w:val="28"/>
        </w:rPr>
        <w:t>11</w:t>
      </w:r>
      <w:r w:rsidRPr="00B1268E">
        <w:rPr>
          <w:rFonts w:ascii="Times New Roman" w:hAnsi="Times New Roman"/>
          <w:sz w:val="28"/>
          <w:szCs w:val="28"/>
        </w:rPr>
        <w:t xml:space="preserve"> месяцев 2013 года составило </w:t>
      </w:r>
      <w:r>
        <w:rPr>
          <w:rFonts w:ascii="Times New Roman" w:hAnsi="Times New Roman"/>
          <w:sz w:val="28"/>
          <w:szCs w:val="28"/>
        </w:rPr>
        <w:t>1144,7</w:t>
      </w:r>
      <w:r w:rsidRPr="00B1268E">
        <w:rPr>
          <w:rFonts w:ascii="Times New Roman" w:hAnsi="Times New Roman"/>
          <w:sz w:val="28"/>
          <w:szCs w:val="28"/>
        </w:rPr>
        <w:t xml:space="preserve"> млн. руб. или </w:t>
      </w:r>
      <w:r>
        <w:rPr>
          <w:rFonts w:ascii="Times New Roman" w:hAnsi="Times New Roman"/>
          <w:sz w:val="28"/>
          <w:szCs w:val="28"/>
        </w:rPr>
        <w:t>90,8</w:t>
      </w:r>
      <w:r w:rsidRPr="00B1268E">
        <w:rPr>
          <w:rFonts w:ascii="Times New Roman" w:hAnsi="Times New Roman"/>
          <w:sz w:val="28"/>
          <w:szCs w:val="28"/>
        </w:rPr>
        <w:t xml:space="preserve">% к уточненному годовому плану и </w:t>
      </w:r>
      <w:r>
        <w:rPr>
          <w:rFonts w:ascii="Times New Roman" w:hAnsi="Times New Roman"/>
          <w:sz w:val="28"/>
          <w:szCs w:val="28"/>
        </w:rPr>
        <w:t>103,3</w:t>
      </w:r>
      <w:r w:rsidRPr="00B1268E">
        <w:rPr>
          <w:rFonts w:ascii="Times New Roman" w:hAnsi="Times New Roman"/>
          <w:sz w:val="28"/>
          <w:szCs w:val="28"/>
        </w:rPr>
        <w:t xml:space="preserve">% к соответствующему периоду 2012 года. </w:t>
      </w:r>
    </w:p>
    <w:p w:rsidR="003403FD" w:rsidRPr="00B1268E" w:rsidRDefault="003403FD" w:rsidP="003403FD">
      <w:pPr>
        <w:pStyle w:val="a5"/>
        <w:ind w:firstLine="708"/>
        <w:jc w:val="both"/>
        <w:rPr>
          <w:rFonts w:ascii="Times New Roman" w:hAnsi="Times New Roman"/>
          <w:sz w:val="28"/>
          <w:szCs w:val="28"/>
        </w:rPr>
      </w:pPr>
      <w:r w:rsidRPr="00B1268E">
        <w:rPr>
          <w:rFonts w:ascii="Times New Roman" w:hAnsi="Times New Roman"/>
          <w:sz w:val="28"/>
          <w:szCs w:val="28"/>
        </w:rPr>
        <w:t>Удельный вес доходов районного бюджета к общему объему поступивших доходов консолид</w:t>
      </w:r>
      <w:r>
        <w:rPr>
          <w:rFonts w:ascii="Times New Roman" w:hAnsi="Times New Roman"/>
          <w:sz w:val="28"/>
          <w:szCs w:val="28"/>
        </w:rPr>
        <w:t>ированного бюджета составляет 79</w:t>
      </w:r>
      <w:r w:rsidRPr="00B1268E">
        <w:rPr>
          <w:rFonts w:ascii="Times New Roman" w:hAnsi="Times New Roman"/>
          <w:sz w:val="28"/>
          <w:szCs w:val="28"/>
        </w:rPr>
        <w:t>%.</w:t>
      </w:r>
    </w:p>
    <w:p w:rsidR="003403FD" w:rsidRPr="00B1268E" w:rsidRDefault="003403FD" w:rsidP="003403FD">
      <w:pPr>
        <w:pStyle w:val="a5"/>
        <w:ind w:firstLine="708"/>
        <w:jc w:val="both"/>
        <w:rPr>
          <w:rFonts w:ascii="Times New Roman" w:hAnsi="Times New Roman"/>
          <w:sz w:val="28"/>
          <w:szCs w:val="28"/>
        </w:rPr>
      </w:pPr>
      <w:r w:rsidRPr="00B1268E">
        <w:rPr>
          <w:rFonts w:ascii="Times New Roman" w:hAnsi="Times New Roman"/>
          <w:sz w:val="28"/>
          <w:szCs w:val="28"/>
        </w:rPr>
        <w:lastRenderedPageBreak/>
        <w:t>Фактическое исполнение р</w:t>
      </w:r>
      <w:r>
        <w:rPr>
          <w:rFonts w:ascii="Times New Roman" w:hAnsi="Times New Roman"/>
          <w:sz w:val="28"/>
          <w:szCs w:val="28"/>
        </w:rPr>
        <w:t>айонного бюджета по доходам за 11</w:t>
      </w:r>
      <w:r w:rsidRPr="00B1268E">
        <w:rPr>
          <w:rFonts w:ascii="Times New Roman" w:hAnsi="Times New Roman"/>
          <w:sz w:val="28"/>
          <w:szCs w:val="28"/>
        </w:rPr>
        <w:t xml:space="preserve"> месяцев 2013 года составило </w:t>
      </w:r>
      <w:r>
        <w:rPr>
          <w:rFonts w:ascii="Times New Roman" w:hAnsi="Times New Roman"/>
          <w:sz w:val="28"/>
          <w:szCs w:val="28"/>
        </w:rPr>
        <w:t>922,9 млн. руб. или 91,2</w:t>
      </w:r>
      <w:r w:rsidRPr="00B1268E">
        <w:rPr>
          <w:rFonts w:ascii="Times New Roman" w:hAnsi="Times New Roman"/>
          <w:sz w:val="28"/>
          <w:szCs w:val="28"/>
        </w:rPr>
        <w:t xml:space="preserve">% к уточненному годовому плану и </w:t>
      </w:r>
      <w:r>
        <w:rPr>
          <w:rFonts w:ascii="Times New Roman" w:hAnsi="Times New Roman"/>
          <w:sz w:val="28"/>
          <w:szCs w:val="28"/>
        </w:rPr>
        <w:t>105,4</w:t>
      </w:r>
      <w:r w:rsidRPr="00B1268E">
        <w:rPr>
          <w:rFonts w:ascii="Times New Roman" w:hAnsi="Times New Roman"/>
          <w:sz w:val="28"/>
          <w:szCs w:val="28"/>
        </w:rPr>
        <w:t xml:space="preserve">% к уровню 2012 года. При этом объем собственных доходов (налоговых и неналоговых) составил </w:t>
      </w:r>
      <w:r>
        <w:rPr>
          <w:rFonts w:ascii="Times New Roman" w:hAnsi="Times New Roman"/>
          <w:sz w:val="28"/>
          <w:szCs w:val="28"/>
        </w:rPr>
        <w:t>237,1</w:t>
      </w:r>
      <w:r w:rsidRPr="00B1268E">
        <w:rPr>
          <w:rFonts w:ascii="Times New Roman" w:hAnsi="Times New Roman"/>
          <w:sz w:val="28"/>
          <w:szCs w:val="28"/>
        </w:rPr>
        <w:t xml:space="preserve"> млн. руб. или </w:t>
      </w:r>
      <w:r>
        <w:rPr>
          <w:rFonts w:ascii="Times New Roman" w:hAnsi="Times New Roman"/>
          <w:sz w:val="28"/>
          <w:szCs w:val="28"/>
        </w:rPr>
        <w:t>135,3</w:t>
      </w:r>
      <w:r w:rsidRPr="00B1268E">
        <w:rPr>
          <w:rFonts w:ascii="Times New Roman" w:hAnsi="Times New Roman"/>
          <w:sz w:val="28"/>
          <w:szCs w:val="28"/>
        </w:rPr>
        <w:t>% к уровню 2012 года.</w:t>
      </w:r>
    </w:p>
    <w:p w:rsidR="003403FD" w:rsidRPr="00B1268E" w:rsidRDefault="003403FD" w:rsidP="003403FD">
      <w:pPr>
        <w:pStyle w:val="a5"/>
        <w:ind w:firstLine="708"/>
        <w:jc w:val="both"/>
        <w:rPr>
          <w:rFonts w:ascii="Times New Roman" w:hAnsi="Times New Roman"/>
          <w:sz w:val="28"/>
          <w:szCs w:val="28"/>
        </w:rPr>
      </w:pPr>
      <w:r w:rsidRPr="00B1268E">
        <w:rPr>
          <w:rFonts w:ascii="Times New Roman" w:hAnsi="Times New Roman"/>
          <w:sz w:val="28"/>
          <w:szCs w:val="28"/>
        </w:rPr>
        <w:t xml:space="preserve">Объем финансовой помощи из областного бюджета районному бюджету за 9 месяцев 2013 года составил </w:t>
      </w:r>
      <w:r>
        <w:rPr>
          <w:rFonts w:ascii="Times New Roman" w:hAnsi="Times New Roman"/>
          <w:sz w:val="28"/>
          <w:szCs w:val="28"/>
        </w:rPr>
        <w:t>685,8</w:t>
      </w:r>
      <w:r w:rsidRPr="00B1268E">
        <w:rPr>
          <w:rFonts w:ascii="Times New Roman" w:hAnsi="Times New Roman"/>
          <w:sz w:val="28"/>
          <w:szCs w:val="28"/>
        </w:rPr>
        <w:t xml:space="preserve"> млн. руб. или </w:t>
      </w:r>
      <w:r>
        <w:rPr>
          <w:rFonts w:ascii="Times New Roman" w:hAnsi="Times New Roman"/>
          <w:sz w:val="28"/>
          <w:szCs w:val="28"/>
        </w:rPr>
        <w:t>98,7</w:t>
      </w:r>
      <w:r w:rsidRPr="00B1268E">
        <w:rPr>
          <w:rFonts w:ascii="Times New Roman" w:hAnsi="Times New Roman"/>
          <w:sz w:val="28"/>
          <w:szCs w:val="28"/>
        </w:rPr>
        <w:t>% к уровню 2012 года.</w:t>
      </w:r>
    </w:p>
    <w:p w:rsidR="003403FD" w:rsidRPr="00B1268E" w:rsidRDefault="003403FD" w:rsidP="003403FD">
      <w:pPr>
        <w:pStyle w:val="a5"/>
        <w:ind w:firstLine="708"/>
        <w:jc w:val="both"/>
        <w:rPr>
          <w:rFonts w:ascii="Times New Roman" w:hAnsi="Times New Roman"/>
          <w:sz w:val="28"/>
          <w:szCs w:val="28"/>
        </w:rPr>
      </w:pPr>
      <w:r w:rsidRPr="00B1268E">
        <w:rPr>
          <w:rFonts w:ascii="Times New Roman" w:hAnsi="Times New Roman"/>
          <w:i/>
          <w:sz w:val="28"/>
          <w:szCs w:val="28"/>
        </w:rPr>
        <w:t>Налоговые доходы</w:t>
      </w:r>
      <w:r w:rsidRPr="00B1268E">
        <w:rPr>
          <w:rFonts w:ascii="Times New Roman" w:hAnsi="Times New Roman"/>
          <w:sz w:val="28"/>
          <w:szCs w:val="28"/>
        </w:rPr>
        <w:t xml:space="preserve"> поступили в бюджет района в сумме </w:t>
      </w:r>
      <w:r>
        <w:rPr>
          <w:rFonts w:ascii="Times New Roman" w:hAnsi="Times New Roman"/>
          <w:sz w:val="28"/>
          <w:szCs w:val="28"/>
        </w:rPr>
        <w:t>191,7 млн. руб. или 131,4</w:t>
      </w:r>
      <w:r w:rsidRPr="00B1268E">
        <w:rPr>
          <w:rFonts w:ascii="Times New Roman" w:hAnsi="Times New Roman"/>
          <w:sz w:val="28"/>
          <w:szCs w:val="28"/>
        </w:rPr>
        <w:t>% к уровню 2012 года, в том числе:</w:t>
      </w:r>
    </w:p>
    <w:p w:rsidR="003403FD" w:rsidRPr="00B1268E" w:rsidRDefault="003403FD" w:rsidP="003403FD">
      <w:pPr>
        <w:pStyle w:val="a5"/>
        <w:jc w:val="both"/>
        <w:rPr>
          <w:rFonts w:ascii="Times New Roman" w:hAnsi="Times New Roman"/>
          <w:sz w:val="28"/>
          <w:szCs w:val="28"/>
        </w:rPr>
      </w:pPr>
      <w:r w:rsidRPr="00B1268E">
        <w:rPr>
          <w:rFonts w:ascii="Times New Roman" w:hAnsi="Times New Roman"/>
          <w:sz w:val="28"/>
          <w:szCs w:val="28"/>
        </w:rPr>
        <w:t xml:space="preserve">- налог на доходы физических лиц  -  </w:t>
      </w:r>
      <w:r>
        <w:rPr>
          <w:rFonts w:ascii="Times New Roman" w:hAnsi="Times New Roman"/>
          <w:sz w:val="28"/>
          <w:szCs w:val="28"/>
        </w:rPr>
        <w:t xml:space="preserve">122,5 </w:t>
      </w:r>
      <w:r w:rsidRPr="00B1268E">
        <w:rPr>
          <w:rFonts w:ascii="Times New Roman" w:hAnsi="Times New Roman"/>
          <w:sz w:val="28"/>
          <w:szCs w:val="28"/>
        </w:rPr>
        <w:t xml:space="preserve">млн. руб. или </w:t>
      </w:r>
      <w:r>
        <w:rPr>
          <w:rFonts w:ascii="Times New Roman" w:hAnsi="Times New Roman"/>
          <w:sz w:val="28"/>
          <w:szCs w:val="28"/>
        </w:rPr>
        <w:t>132,7</w:t>
      </w:r>
      <w:r w:rsidRPr="00B1268E">
        <w:rPr>
          <w:rFonts w:ascii="Times New Roman" w:hAnsi="Times New Roman"/>
          <w:sz w:val="28"/>
          <w:szCs w:val="28"/>
        </w:rPr>
        <w:t xml:space="preserve">% к уровню 2012 года (2012 год </w:t>
      </w:r>
      <w:r>
        <w:rPr>
          <w:rFonts w:ascii="Times New Roman" w:hAnsi="Times New Roman"/>
          <w:sz w:val="28"/>
          <w:szCs w:val="28"/>
        </w:rPr>
        <w:t>–</w:t>
      </w:r>
      <w:r w:rsidRPr="00B1268E">
        <w:rPr>
          <w:rFonts w:ascii="Times New Roman" w:hAnsi="Times New Roman"/>
          <w:sz w:val="28"/>
          <w:szCs w:val="28"/>
        </w:rPr>
        <w:t xml:space="preserve"> </w:t>
      </w:r>
      <w:r>
        <w:rPr>
          <w:rFonts w:ascii="Times New Roman" w:hAnsi="Times New Roman"/>
          <w:sz w:val="28"/>
          <w:szCs w:val="28"/>
        </w:rPr>
        <w:t>93,3</w:t>
      </w:r>
      <w:r w:rsidRPr="00B1268E">
        <w:rPr>
          <w:rFonts w:ascii="Times New Roman" w:hAnsi="Times New Roman"/>
          <w:sz w:val="28"/>
          <w:szCs w:val="28"/>
        </w:rPr>
        <w:t xml:space="preserve"> млн. руб.);</w:t>
      </w:r>
    </w:p>
    <w:p w:rsidR="003403FD" w:rsidRPr="00B1268E" w:rsidRDefault="003403FD" w:rsidP="003403FD">
      <w:pPr>
        <w:pStyle w:val="a5"/>
        <w:jc w:val="both"/>
        <w:rPr>
          <w:rFonts w:ascii="Times New Roman" w:hAnsi="Times New Roman"/>
          <w:sz w:val="28"/>
          <w:szCs w:val="28"/>
        </w:rPr>
      </w:pPr>
      <w:r w:rsidRPr="00B1268E">
        <w:rPr>
          <w:rFonts w:ascii="Times New Roman" w:hAnsi="Times New Roman"/>
          <w:sz w:val="28"/>
          <w:szCs w:val="28"/>
        </w:rPr>
        <w:t xml:space="preserve">- налог, взимаемый в связи с применением упрощенной системы налогообложения </w:t>
      </w:r>
      <w:r>
        <w:rPr>
          <w:rFonts w:ascii="Times New Roman" w:hAnsi="Times New Roman"/>
          <w:sz w:val="28"/>
          <w:szCs w:val="28"/>
        </w:rPr>
        <w:t>–</w:t>
      </w:r>
      <w:r w:rsidRPr="00B1268E">
        <w:rPr>
          <w:rFonts w:ascii="Times New Roman" w:hAnsi="Times New Roman"/>
          <w:sz w:val="28"/>
          <w:szCs w:val="28"/>
        </w:rPr>
        <w:t xml:space="preserve"> </w:t>
      </w:r>
      <w:r>
        <w:rPr>
          <w:rFonts w:ascii="Times New Roman" w:hAnsi="Times New Roman"/>
          <w:sz w:val="28"/>
          <w:szCs w:val="28"/>
        </w:rPr>
        <w:t>31,6</w:t>
      </w:r>
      <w:r w:rsidRPr="00B1268E">
        <w:rPr>
          <w:rFonts w:ascii="Times New Roman" w:hAnsi="Times New Roman"/>
          <w:sz w:val="28"/>
          <w:szCs w:val="28"/>
        </w:rPr>
        <w:t xml:space="preserve"> млн. руб. </w:t>
      </w:r>
      <w:r>
        <w:rPr>
          <w:rFonts w:ascii="Times New Roman" w:hAnsi="Times New Roman"/>
          <w:sz w:val="28"/>
          <w:szCs w:val="28"/>
        </w:rPr>
        <w:t>или 107,5</w:t>
      </w:r>
      <w:r w:rsidRPr="00B1268E">
        <w:rPr>
          <w:rFonts w:ascii="Times New Roman" w:hAnsi="Times New Roman"/>
          <w:sz w:val="28"/>
          <w:szCs w:val="28"/>
        </w:rPr>
        <w:t xml:space="preserve">% к уровню 2012 года (2012 год </w:t>
      </w:r>
      <w:r>
        <w:rPr>
          <w:rFonts w:ascii="Times New Roman" w:hAnsi="Times New Roman"/>
          <w:sz w:val="28"/>
          <w:szCs w:val="28"/>
        </w:rPr>
        <w:t>–</w:t>
      </w:r>
      <w:r w:rsidRPr="00B1268E">
        <w:rPr>
          <w:rFonts w:ascii="Times New Roman" w:hAnsi="Times New Roman"/>
          <w:sz w:val="28"/>
          <w:szCs w:val="28"/>
        </w:rPr>
        <w:t xml:space="preserve"> </w:t>
      </w:r>
      <w:r>
        <w:rPr>
          <w:rFonts w:ascii="Times New Roman" w:hAnsi="Times New Roman"/>
          <w:sz w:val="28"/>
          <w:szCs w:val="28"/>
        </w:rPr>
        <w:t>31,6</w:t>
      </w:r>
      <w:r w:rsidRPr="00B1268E">
        <w:rPr>
          <w:rFonts w:ascii="Times New Roman" w:hAnsi="Times New Roman"/>
          <w:sz w:val="28"/>
          <w:szCs w:val="28"/>
        </w:rPr>
        <w:t xml:space="preserve"> млн. руб.); </w:t>
      </w:r>
    </w:p>
    <w:p w:rsidR="003403FD" w:rsidRPr="00B1268E" w:rsidRDefault="003403FD" w:rsidP="003403FD">
      <w:pPr>
        <w:pStyle w:val="a5"/>
        <w:jc w:val="both"/>
        <w:rPr>
          <w:rFonts w:ascii="Times New Roman" w:hAnsi="Times New Roman"/>
          <w:sz w:val="28"/>
          <w:szCs w:val="28"/>
        </w:rPr>
      </w:pPr>
      <w:r w:rsidRPr="00B1268E">
        <w:rPr>
          <w:rFonts w:ascii="Times New Roman" w:hAnsi="Times New Roman"/>
          <w:sz w:val="28"/>
          <w:szCs w:val="28"/>
        </w:rPr>
        <w:t xml:space="preserve">- единый налог на вмененный доход </w:t>
      </w:r>
      <w:r>
        <w:rPr>
          <w:rFonts w:ascii="Times New Roman" w:hAnsi="Times New Roman"/>
          <w:sz w:val="28"/>
          <w:szCs w:val="28"/>
        </w:rPr>
        <w:t>–</w:t>
      </w:r>
      <w:r w:rsidRPr="00B1268E">
        <w:rPr>
          <w:rFonts w:ascii="Times New Roman" w:hAnsi="Times New Roman"/>
          <w:sz w:val="28"/>
          <w:szCs w:val="28"/>
        </w:rPr>
        <w:t xml:space="preserve"> </w:t>
      </w:r>
      <w:r>
        <w:rPr>
          <w:rFonts w:ascii="Times New Roman" w:hAnsi="Times New Roman"/>
          <w:sz w:val="28"/>
          <w:szCs w:val="28"/>
        </w:rPr>
        <w:t>17,2</w:t>
      </w:r>
      <w:r w:rsidRPr="00B1268E">
        <w:rPr>
          <w:rFonts w:ascii="Times New Roman" w:hAnsi="Times New Roman"/>
          <w:sz w:val="28"/>
          <w:szCs w:val="28"/>
        </w:rPr>
        <w:t xml:space="preserve"> млн. руб. или </w:t>
      </w:r>
      <w:r>
        <w:rPr>
          <w:rFonts w:ascii="Times New Roman" w:hAnsi="Times New Roman"/>
          <w:sz w:val="28"/>
          <w:szCs w:val="28"/>
        </w:rPr>
        <w:t>90,5</w:t>
      </w:r>
      <w:r w:rsidRPr="00B1268E">
        <w:rPr>
          <w:rFonts w:ascii="Times New Roman" w:hAnsi="Times New Roman"/>
          <w:sz w:val="28"/>
          <w:szCs w:val="28"/>
        </w:rPr>
        <w:t xml:space="preserve">% к уровню 2012 года (2012 год </w:t>
      </w:r>
      <w:r>
        <w:rPr>
          <w:rFonts w:ascii="Times New Roman" w:hAnsi="Times New Roman"/>
          <w:sz w:val="28"/>
          <w:szCs w:val="28"/>
        </w:rPr>
        <w:t>–</w:t>
      </w:r>
      <w:r w:rsidRPr="00B1268E">
        <w:rPr>
          <w:rFonts w:ascii="Times New Roman" w:hAnsi="Times New Roman"/>
          <w:sz w:val="28"/>
          <w:szCs w:val="28"/>
        </w:rPr>
        <w:t xml:space="preserve"> </w:t>
      </w:r>
      <w:r>
        <w:rPr>
          <w:rFonts w:ascii="Times New Roman" w:hAnsi="Times New Roman"/>
          <w:sz w:val="28"/>
          <w:szCs w:val="28"/>
        </w:rPr>
        <w:t>19,0</w:t>
      </w:r>
      <w:r w:rsidRPr="00B1268E">
        <w:rPr>
          <w:rFonts w:ascii="Times New Roman" w:hAnsi="Times New Roman"/>
          <w:sz w:val="28"/>
          <w:szCs w:val="28"/>
        </w:rPr>
        <w:t xml:space="preserve"> млн. руб.); </w:t>
      </w:r>
    </w:p>
    <w:p w:rsidR="003403FD" w:rsidRPr="00B1268E" w:rsidRDefault="003403FD" w:rsidP="003403FD">
      <w:pPr>
        <w:pStyle w:val="a5"/>
        <w:jc w:val="both"/>
        <w:rPr>
          <w:rFonts w:ascii="Times New Roman" w:hAnsi="Times New Roman"/>
          <w:sz w:val="28"/>
          <w:szCs w:val="28"/>
        </w:rPr>
      </w:pPr>
      <w:r w:rsidRPr="00B1268E">
        <w:rPr>
          <w:rFonts w:ascii="Times New Roman" w:hAnsi="Times New Roman"/>
          <w:sz w:val="28"/>
          <w:szCs w:val="28"/>
        </w:rPr>
        <w:t xml:space="preserve">- налог на имущество организаций </w:t>
      </w:r>
      <w:r>
        <w:rPr>
          <w:rFonts w:ascii="Times New Roman" w:hAnsi="Times New Roman"/>
          <w:sz w:val="28"/>
          <w:szCs w:val="28"/>
        </w:rPr>
        <w:t>–</w:t>
      </w:r>
      <w:r w:rsidRPr="00B1268E">
        <w:rPr>
          <w:rFonts w:ascii="Times New Roman" w:hAnsi="Times New Roman"/>
          <w:sz w:val="28"/>
          <w:szCs w:val="28"/>
        </w:rPr>
        <w:t xml:space="preserve"> </w:t>
      </w:r>
      <w:r>
        <w:rPr>
          <w:rFonts w:ascii="Times New Roman" w:hAnsi="Times New Roman"/>
          <w:sz w:val="28"/>
          <w:szCs w:val="28"/>
        </w:rPr>
        <w:t>16,5</w:t>
      </w:r>
      <w:r w:rsidRPr="00B1268E">
        <w:rPr>
          <w:rFonts w:ascii="Times New Roman" w:hAnsi="Times New Roman"/>
          <w:sz w:val="28"/>
          <w:szCs w:val="28"/>
        </w:rPr>
        <w:t xml:space="preserve"> млн. руб. (в 2012 году не поступал в районный бюджет);</w:t>
      </w:r>
    </w:p>
    <w:p w:rsidR="003403FD" w:rsidRPr="00B1268E" w:rsidRDefault="003403FD" w:rsidP="003403FD">
      <w:pPr>
        <w:pStyle w:val="a5"/>
        <w:jc w:val="both"/>
        <w:rPr>
          <w:rFonts w:ascii="Times New Roman" w:hAnsi="Times New Roman"/>
          <w:sz w:val="28"/>
          <w:szCs w:val="28"/>
        </w:rPr>
      </w:pPr>
      <w:r w:rsidRPr="00B1268E">
        <w:rPr>
          <w:rFonts w:ascii="Times New Roman" w:hAnsi="Times New Roman"/>
          <w:i/>
          <w:sz w:val="28"/>
          <w:szCs w:val="28"/>
        </w:rPr>
        <w:t xml:space="preserve">Неналоговые доходы </w:t>
      </w:r>
      <w:r w:rsidRPr="00B1268E">
        <w:rPr>
          <w:rFonts w:ascii="Times New Roman" w:hAnsi="Times New Roman"/>
          <w:sz w:val="28"/>
          <w:szCs w:val="28"/>
        </w:rPr>
        <w:t xml:space="preserve">поступили в бюджет района в сумме </w:t>
      </w:r>
      <w:r>
        <w:rPr>
          <w:rFonts w:ascii="Times New Roman" w:hAnsi="Times New Roman"/>
          <w:sz w:val="28"/>
          <w:szCs w:val="28"/>
        </w:rPr>
        <w:t>45,4</w:t>
      </w:r>
      <w:r w:rsidRPr="00B1268E">
        <w:rPr>
          <w:rFonts w:ascii="Times New Roman" w:hAnsi="Times New Roman"/>
          <w:sz w:val="28"/>
          <w:szCs w:val="28"/>
        </w:rPr>
        <w:t xml:space="preserve"> млн. руб. или </w:t>
      </w:r>
      <w:r>
        <w:rPr>
          <w:rFonts w:ascii="Times New Roman" w:hAnsi="Times New Roman"/>
          <w:sz w:val="28"/>
          <w:szCs w:val="28"/>
        </w:rPr>
        <w:t>154,0</w:t>
      </w:r>
      <w:r w:rsidRPr="00B1268E">
        <w:rPr>
          <w:rFonts w:ascii="Times New Roman" w:hAnsi="Times New Roman"/>
          <w:sz w:val="28"/>
          <w:szCs w:val="28"/>
        </w:rPr>
        <w:t>% к уровню 2012 года, в том числе:</w:t>
      </w:r>
    </w:p>
    <w:p w:rsidR="003403FD" w:rsidRPr="00B1268E" w:rsidRDefault="003403FD" w:rsidP="003403FD">
      <w:pPr>
        <w:pStyle w:val="a5"/>
        <w:jc w:val="both"/>
        <w:rPr>
          <w:rFonts w:ascii="Times New Roman" w:hAnsi="Times New Roman"/>
          <w:sz w:val="28"/>
          <w:szCs w:val="28"/>
        </w:rPr>
      </w:pPr>
      <w:r w:rsidRPr="00B1268E">
        <w:rPr>
          <w:rFonts w:ascii="Times New Roman" w:hAnsi="Times New Roman"/>
          <w:sz w:val="28"/>
          <w:szCs w:val="28"/>
        </w:rPr>
        <w:t xml:space="preserve">- доходы, получаемые в виде арендной платы за земельные участки </w:t>
      </w:r>
      <w:r>
        <w:rPr>
          <w:rFonts w:ascii="Times New Roman" w:hAnsi="Times New Roman"/>
          <w:sz w:val="28"/>
          <w:szCs w:val="28"/>
        </w:rPr>
        <w:t>–</w:t>
      </w:r>
      <w:r w:rsidRPr="00B1268E">
        <w:rPr>
          <w:rFonts w:ascii="Times New Roman" w:hAnsi="Times New Roman"/>
          <w:sz w:val="28"/>
          <w:szCs w:val="28"/>
        </w:rPr>
        <w:t xml:space="preserve"> </w:t>
      </w:r>
      <w:r>
        <w:rPr>
          <w:rFonts w:ascii="Times New Roman" w:hAnsi="Times New Roman"/>
          <w:sz w:val="28"/>
          <w:szCs w:val="28"/>
        </w:rPr>
        <w:t>8,6 млн. руб. или 115,0</w:t>
      </w:r>
      <w:r w:rsidRPr="00B1268E">
        <w:rPr>
          <w:rFonts w:ascii="Times New Roman" w:hAnsi="Times New Roman"/>
          <w:sz w:val="28"/>
          <w:szCs w:val="28"/>
        </w:rPr>
        <w:t xml:space="preserve">% к уровню 2012 года (2012 год – </w:t>
      </w:r>
      <w:r>
        <w:rPr>
          <w:rFonts w:ascii="Times New Roman" w:hAnsi="Times New Roman"/>
          <w:sz w:val="28"/>
          <w:szCs w:val="28"/>
        </w:rPr>
        <w:t>7,5</w:t>
      </w:r>
      <w:r w:rsidRPr="00B1268E">
        <w:rPr>
          <w:rFonts w:ascii="Times New Roman" w:hAnsi="Times New Roman"/>
          <w:sz w:val="28"/>
          <w:szCs w:val="28"/>
        </w:rPr>
        <w:t xml:space="preserve"> млн. руб.);</w:t>
      </w:r>
    </w:p>
    <w:p w:rsidR="003403FD" w:rsidRPr="00B1268E" w:rsidRDefault="003403FD" w:rsidP="003403FD">
      <w:pPr>
        <w:pStyle w:val="a5"/>
        <w:jc w:val="both"/>
        <w:rPr>
          <w:rFonts w:ascii="Times New Roman" w:hAnsi="Times New Roman"/>
          <w:sz w:val="28"/>
          <w:szCs w:val="28"/>
        </w:rPr>
      </w:pPr>
      <w:r w:rsidRPr="00B1268E">
        <w:rPr>
          <w:rFonts w:ascii="Times New Roman" w:hAnsi="Times New Roman"/>
          <w:sz w:val="28"/>
          <w:szCs w:val="28"/>
        </w:rPr>
        <w:t xml:space="preserve">- доходы от продажи земельных участков </w:t>
      </w:r>
      <w:r>
        <w:rPr>
          <w:rFonts w:ascii="Times New Roman" w:hAnsi="Times New Roman"/>
          <w:sz w:val="28"/>
          <w:szCs w:val="28"/>
        </w:rPr>
        <w:t>–</w:t>
      </w:r>
      <w:r w:rsidRPr="00B1268E">
        <w:rPr>
          <w:rFonts w:ascii="Times New Roman" w:hAnsi="Times New Roman"/>
          <w:sz w:val="28"/>
          <w:szCs w:val="28"/>
        </w:rPr>
        <w:t xml:space="preserve"> </w:t>
      </w:r>
      <w:r>
        <w:rPr>
          <w:rFonts w:ascii="Times New Roman" w:hAnsi="Times New Roman"/>
          <w:sz w:val="28"/>
          <w:szCs w:val="28"/>
        </w:rPr>
        <w:t>7,4</w:t>
      </w:r>
      <w:r w:rsidRPr="00B1268E">
        <w:rPr>
          <w:rFonts w:ascii="Times New Roman" w:hAnsi="Times New Roman"/>
          <w:sz w:val="28"/>
          <w:szCs w:val="28"/>
        </w:rPr>
        <w:t xml:space="preserve"> млн. руб. или </w:t>
      </w:r>
      <w:r>
        <w:rPr>
          <w:rFonts w:ascii="Times New Roman" w:hAnsi="Times New Roman"/>
          <w:sz w:val="28"/>
          <w:szCs w:val="28"/>
        </w:rPr>
        <w:t>3,9раза больше</w:t>
      </w:r>
      <w:r w:rsidRPr="00B1268E">
        <w:rPr>
          <w:rFonts w:ascii="Times New Roman" w:hAnsi="Times New Roman"/>
          <w:sz w:val="28"/>
          <w:szCs w:val="28"/>
        </w:rPr>
        <w:t xml:space="preserve"> 2012 года (2012 год – </w:t>
      </w:r>
      <w:r>
        <w:rPr>
          <w:rFonts w:ascii="Times New Roman" w:hAnsi="Times New Roman"/>
          <w:sz w:val="28"/>
          <w:szCs w:val="28"/>
        </w:rPr>
        <w:t>1,87</w:t>
      </w:r>
      <w:r w:rsidRPr="00B1268E">
        <w:rPr>
          <w:rFonts w:ascii="Times New Roman" w:hAnsi="Times New Roman"/>
          <w:sz w:val="28"/>
          <w:szCs w:val="28"/>
        </w:rPr>
        <w:t xml:space="preserve"> млн. руб.);</w:t>
      </w:r>
    </w:p>
    <w:p w:rsidR="003403FD" w:rsidRPr="00B1268E" w:rsidRDefault="003403FD" w:rsidP="003403FD">
      <w:pPr>
        <w:pStyle w:val="a5"/>
        <w:jc w:val="both"/>
        <w:rPr>
          <w:rFonts w:ascii="Times New Roman" w:hAnsi="Times New Roman"/>
          <w:sz w:val="28"/>
          <w:szCs w:val="28"/>
        </w:rPr>
      </w:pPr>
      <w:r w:rsidRPr="00B1268E">
        <w:rPr>
          <w:rFonts w:ascii="Times New Roman" w:hAnsi="Times New Roman"/>
          <w:sz w:val="28"/>
          <w:szCs w:val="28"/>
        </w:rPr>
        <w:t>-  доходы от аренды муниципального имущества (за исключением имущества бюджетных и автономных учреждений, а также имущества муниципальн</w:t>
      </w:r>
      <w:r>
        <w:rPr>
          <w:rFonts w:ascii="Times New Roman" w:hAnsi="Times New Roman"/>
          <w:sz w:val="28"/>
          <w:szCs w:val="28"/>
        </w:rPr>
        <w:t>ых унитарных предприятий) – 3,3</w:t>
      </w:r>
      <w:r w:rsidRPr="00B1268E">
        <w:rPr>
          <w:rFonts w:ascii="Times New Roman" w:hAnsi="Times New Roman"/>
          <w:sz w:val="28"/>
          <w:szCs w:val="28"/>
        </w:rPr>
        <w:t xml:space="preserve"> млн. руб. или </w:t>
      </w:r>
      <w:r>
        <w:rPr>
          <w:rFonts w:ascii="Times New Roman" w:hAnsi="Times New Roman"/>
          <w:sz w:val="28"/>
          <w:szCs w:val="28"/>
        </w:rPr>
        <w:t>74,4</w:t>
      </w:r>
      <w:r w:rsidRPr="00B1268E">
        <w:rPr>
          <w:rFonts w:ascii="Times New Roman" w:hAnsi="Times New Roman"/>
          <w:sz w:val="28"/>
          <w:szCs w:val="28"/>
        </w:rPr>
        <w:t xml:space="preserve">% </w:t>
      </w:r>
      <w:r>
        <w:rPr>
          <w:rFonts w:ascii="Times New Roman" w:hAnsi="Times New Roman"/>
          <w:sz w:val="28"/>
          <w:szCs w:val="28"/>
        </w:rPr>
        <w:t xml:space="preserve">к уровню 2012 года (2012 год – 4,4 </w:t>
      </w:r>
      <w:r w:rsidRPr="00B1268E">
        <w:rPr>
          <w:rFonts w:ascii="Times New Roman" w:hAnsi="Times New Roman"/>
          <w:sz w:val="28"/>
          <w:szCs w:val="28"/>
        </w:rPr>
        <w:t>млн. руб.);</w:t>
      </w:r>
    </w:p>
    <w:p w:rsidR="00A15FEE" w:rsidRDefault="003403FD" w:rsidP="003403FD">
      <w:pPr>
        <w:pStyle w:val="a5"/>
        <w:jc w:val="both"/>
        <w:rPr>
          <w:rFonts w:ascii="Times New Roman" w:hAnsi="Times New Roman"/>
          <w:sz w:val="28"/>
          <w:szCs w:val="28"/>
        </w:rPr>
      </w:pPr>
      <w:r w:rsidRPr="00B1268E">
        <w:rPr>
          <w:rFonts w:ascii="Times New Roman" w:hAnsi="Times New Roman"/>
          <w:sz w:val="28"/>
          <w:szCs w:val="28"/>
        </w:rPr>
        <w:t>- доходы от продажи муниципального имущества (за исключением имущества бюджетных и автономных учреждений, а также имущества муниципальн</w:t>
      </w:r>
      <w:r>
        <w:rPr>
          <w:rFonts w:ascii="Times New Roman" w:hAnsi="Times New Roman"/>
          <w:sz w:val="28"/>
          <w:szCs w:val="28"/>
        </w:rPr>
        <w:t>ых унитарных предприятий) – 21,2</w:t>
      </w:r>
      <w:r w:rsidRPr="00B1268E">
        <w:rPr>
          <w:rFonts w:ascii="Times New Roman" w:hAnsi="Times New Roman"/>
          <w:sz w:val="28"/>
          <w:szCs w:val="28"/>
        </w:rPr>
        <w:t xml:space="preserve"> млн. руб. или </w:t>
      </w:r>
      <w:r>
        <w:rPr>
          <w:rFonts w:ascii="Times New Roman" w:hAnsi="Times New Roman"/>
          <w:sz w:val="28"/>
          <w:szCs w:val="28"/>
        </w:rPr>
        <w:t>156,1% к уровню 2012 года (2012 год – 13,6</w:t>
      </w:r>
      <w:r w:rsidRPr="00B1268E">
        <w:rPr>
          <w:rFonts w:ascii="Times New Roman" w:hAnsi="Times New Roman"/>
          <w:sz w:val="28"/>
          <w:szCs w:val="28"/>
        </w:rPr>
        <w:t xml:space="preserve"> млн. руб.). </w:t>
      </w:r>
    </w:p>
    <w:p w:rsidR="003403FD" w:rsidRPr="00A15FEE" w:rsidRDefault="003403FD" w:rsidP="003403FD">
      <w:pPr>
        <w:pStyle w:val="a5"/>
        <w:jc w:val="both"/>
        <w:rPr>
          <w:rFonts w:ascii="Times New Roman" w:hAnsi="Times New Roman"/>
          <w:sz w:val="28"/>
          <w:szCs w:val="28"/>
          <w:u w:val="single"/>
        </w:rPr>
      </w:pPr>
      <w:r w:rsidRPr="00A15FEE">
        <w:rPr>
          <w:rFonts w:ascii="Times New Roman" w:hAnsi="Times New Roman"/>
          <w:sz w:val="28"/>
          <w:szCs w:val="28"/>
          <w:u w:val="single"/>
        </w:rPr>
        <w:t>Высокий рост к уровню 2012 года - за счет поступления в текущем году средств от продажи рынка «Поле чудес»</w:t>
      </w:r>
    </w:p>
    <w:p w:rsidR="003403FD" w:rsidRDefault="003403FD" w:rsidP="003403FD">
      <w:pPr>
        <w:pStyle w:val="a5"/>
        <w:jc w:val="both"/>
        <w:rPr>
          <w:rFonts w:ascii="Times New Roman" w:hAnsi="Times New Roman"/>
          <w:sz w:val="28"/>
          <w:szCs w:val="28"/>
        </w:rPr>
      </w:pPr>
    </w:p>
    <w:p w:rsidR="003403FD" w:rsidRPr="00A15FEE" w:rsidRDefault="003403FD" w:rsidP="003403FD">
      <w:pPr>
        <w:pStyle w:val="a5"/>
        <w:spacing w:after="240"/>
        <w:jc w:val="both"/>
        <w:rPr>
          <w:rFonts w:cs="Calibri"/>
          <w:b/>
          <w:i/>
          <w:sz w:val="28"/>
          <w:szCs w:val="28"/>
        </w:rPr>
      </w:pPr>
      <w:r w:rsidRPr="00A15FEE">
        <w:rPr>
          <w:rFonts w:cs="Calibri"/>
          <w:b/>
          <w:i/>
          <w:sz w:val="28"/>
          <w:szCs w:val="28"/>
        </w:rPr>
        <w:t>Анализ исполнения бюджета района по доходам</w:t>
      </w:r>
    </w:p>
    <w:p w:rsidR="003403FD" w:rsidRDefault="003403FD" w:rsidP="003403FD">
      <w:pPr>
        <w:pStyle w:val="a5"/>
        <w:ind w:firstLine="709"/>
        <w:jc w:val="both"/>
        <w:rPr>
          <w:rFonts w:ascii="Times New Roman" w:hAnsi="Times New Roman"/>
          <w:sz w:val="28"/>
        </w:rPr>
      </w:pPr>
      <w:r w:rsidRPr="00B1268E">
        <w:rPr>
          <w:rFonts w:ascii="Times New Roman" w:hAnsi="Times New Roman"/>
          <w:sz w:val="28"/>
        </w:rPr>
        <w:t>В структуре доходов районного бюджета собственные доходы (налоговые и неналоговые) составляют 25,</w:t>
      </w:r>
      <w:r>
        <w:rPr>
          <w:rFonts w:ascii="Times New Roman" w:hAnsi="Times New Roman"/>
          <w:sz w:val="28"/>
        </w:rPr>
        <w:t>7</w:t>
      </w:r>
      <w:r w:rsidRPr="00B1268E">
        <w:rPr>
          <w:rFonts w:ascii="Times New Roman" w:hAnsi="Times New Roman"/>
          <w:sz w:val="28"/>
        </w:rPr>
        <w:t>%, безвозмездные поступления (дотации, субсидии, субвенции и пр.) - 74,</w:t>
      </w:r>
      <w:r>
        <w:rPr>
          <w:rFonts w:ascii="Times New Roman" w:hAnsi="Times New Roman"/>
          <w:sz w:val="28"/>
        </w:rPr>
        <w:t>3</w:t>
      </w:r>
      <w:r w:rsidRPr="00B1268E">
        <w:rPr>
          <w:rFonts w:ascii="Times New Roman" w:hAnsi="Times New Roman"/>
          <w:sz w:val="28"/>
        </w:rPr>
        <w:t>%.</w:t>
      </w:r>
    </w:p>
    <w:p w:rsidR="003403FD" w:rsidRPr="00B1268E" w:rsidRDefault="003403FD" w:rsidP="003403FD">
      <w:pPr>
        <w:pStyle w:val="a5"/>
        <w:ind w:firstLine="708"/>
        <w:jc w:val="both"/>
        <w:rPr>
          <w:rFonts w:ascii="Times New Roman" w:hAnsi="Times New Roman"/>
          <w:sz w:val="28"/>
          <w:szCs w:val="28"/>
        </w:rPr>
      </w:pPr>
      <w:r>
        <w:rPr>
          <w:rFonts w:ascii="Times New Roman" w:hAnsi="Times New Roman"/>
          <w:sz w:val="28"/>
          <w:szCs w:val="28"/>
        </w:rPr>
        <w:t>За 11</w:t>
      </w:r>
      <w:r w:rsidRPr="00B1268E">
        <w:rPr>
          <w:rFonts w:ascii="Times New Roman" w:hAnsi="Times New Roman"/>
          <w:sz w:val="28"/>
          <w:szCs w:val="28"/>
        </w:rPr>
        <w:t xml:space="preserve"> месяцев 2013 года произошел </w:t>
      </w:r>
      <w:r w:rsidRPr="00B1268E">
        <w:rPr>
          <w:rFonts w:ascii="Times New Roman" w:hAnsi="Times New Roman"/>
          <w:i/>
          <w:sz w:val="28"/>
          <w:szCs w:val="28"/>
        </w:rPr>
        <w:t>рост доходов</w:t>
      </w:r>
      <w:r w:rsidRPr="00B1268E">
        <w:rPr>
          <w:rFonts w:ascii="Times New Roman" w:hAnsi="Times New Roman"/>
          <w:sz w:val="28"/>
          <w:szCs w:val="28"/>
        </w:rPr>
        <w:t xml:space="preserve"> по отношению к соответствующему периоду 2012 года по всем уровням бюджетов Черняховского района, в том числе: </w:t>
      </w:r>
    </w:p>
    <w:p w:rsidR="003403FD" w:rsidRPr="0087423E" w:rsidRDefault="003403FD" w:rsidP="003403FD">
      <w:pPr>
        <w:pStyle w:val="a5"/>
        <w:jc w:val="both"/>
        <w:rPr>
          <w:rFonts w:ascii="Times New Roman" w:hAnsi="Times New Roman"/>
          <w:sz w:val="28"/>
          <w:szCs w:val="28"/>
        </w:rPr>
      </w:pPr>
      <w:r w:rsidRPr="0087423E">
        <w:rPr>
          <w:rFonts w:ascii="Times New Roman" w:hAnsi="Times New Roman"/>
          <w:sz w:val="28"/>
          <w:szCs w:val="28"/>
        </w:rPr>
        <w:lastRenderedPageBreak/>
        <w:t xml:space="preserve">- консолидированный бюджет – 103,8%, в том числе собственные доходы - 140,0%; </w:t>
      </w:r>
    </w:p>
    <w:p w:rsidR="003403FD" w:rsidRPr="0087423E" w:rsidRDefault="003403FD" w:rsidP="003403FD">
      <w:pPr>
        <w:pStyle w:val="a5"/>
        <w:jc w:val="both"/>
        <w:rPr>
          <w:rFonts w:ascii="Times New Roman" w:hAnsi="Times New Roman"/>
          <w:sz w:val="28"/>
          <w:szCs w:val="28"/>
        </w:rPr>
      </w:pPr>
      <w:r w:rsidRPr="0087423E">
        <w:rPr>
          <w:rFonts w:ascii="Times New Roman" w:hAnsi="Times New Roman"/>
          <w:sz w:val="28"/>
          <w:szCs w:val="28"/>
        </w:rPr>
        <w:t>- районный бюджет – 105,</w:t>
      </w:r>
      <w:r>
        <w:rPr>
          <w:rFonts w:ascii="Times New Roman" w:hAnsi="Times New Roman"/>
          <w:sz w:val="28"/>
          <w:szCs w:val="28"/>
        </w:rPr>
        <w:t>4</w:t>
      </w:r>
      <w:r w:rsidRPr="0087423E">
        <w:rPr>
          <w:rFonts w:ascii="Times New Roman" w:hAnsi="Times New Roman"/>
          <w:sz w:val="28"/>
          <w:szCs w:val="28"/>
        </w:rPr>
        <w:t xml:space="preserve">%, в том числе собственные доходы – 135,3%; </w:t>
      </w:r>
    </w:p>
    <w:p w:rsidR="003403FD" w:rsidRPr="0087423E" w:rsidRDefault="003403FD" w:rsidP="003403FD">
      <w:pPr>
        <w:pStyle w:val="a5"/>
        <w:jc w:val="both"/>
        <w:rPr>
          <w:rFonts w:ascii="Times New Roman" w:hAnsi="Times New Roman"/>
          <w:sz w:val="28"/>
          <w:szCs w:val="28"/>
        </w:rPr>
      </w:pPr>
      <w:r w:rsidRPr="0087423E">
        <w:rPr>
          <w:rFonts w:ascii="Times New Roman" w:hAnsi="Times New Roman"/>
          <w:sz w:val="28"/>
          <w:szCs w:val="28"/>
        </w:rPr>
        <w:t xml:space="preserve">- бюджет Черняховского городского поселения – 94,0 %, в том числе собственные доходы – 146,8%; </w:t>
      </w:r>
    </w:p>
    <w:p w:rsidR="003403FD" w:rsidRPr="0087423E" w:rsidRDefault="003403FD" w:rsidP="003403FD">
      <w:pPr>
        <w:pStyle w:val="a5"/>
        <w:jc w:val="both"/>
        <w:rPr>
          <w:rFonts w:ascii="Times New Roman" w:hAnsi="Times New Roman"/>
          <w:sz w:val="28"/>
          <w:szCs w:val="28"/>
        </w:rPr>
      </w:pPr>
      <w:r w:rsidRPr="0087423E">
        <w:rPr>
          <w:rFonts w:ascii="Times New Roman" w:hAnsi="Times New Roman"/>
          <w:sz w:val="28"/>
          <w:szCs w:val="28"/>
        </w:rPr>
        <w:t xml:space="preserve">- бюджет </w:t>
      </w:r>
      <w:proofErr w:type="spellStart"/>
      <w:r w:rsidRPr="0087423E">
        <w:rPr>
          <w:rFonts w:ascii="Times New Roman" w:hAnsi="Times New Roman"/>
          <w:sz w:val="28"/>
          <w:szCs w:val="28"/>
        </w:rPr>
        <w:t>Свободненского</w:t>
      </w:r>
      <w:proofErr w:type="spellEnd"/>
      <w:r w:rsidRPr="0087423E">
        <w:rPr>
          <w:rFonts w:ascii="Times New Roman" w:hAnsi="Times New Roman"/>
          <w:sz w:val="28"/>
          <w:szCs w:val="28"/>
        </w:rPr>
        <w:t xml:space="preserve"> сельского поселения –71,3%; </w:t>
      </w:r>
    </w:p>
    <w:p w:rsidR="003403FD" w:rsidRPr="0087423E" w:rsidRDefault="003403FD" w:rsidP="003403FD">
      <w:pPr>
        <w:pStyle w:val="a5"/>
        <w:jc w:val="both"/>
        <w:rPr>
          <w:rFonts w:ascii="Times New Roman" w:hAnsi="Times New Roman"/>
          <w:sz w:val="28"/>
          <w:szCs w:val="28"/>
        </w:rPr>
      </w:pPr>
      <w:r w:rsidRPr="0087423E">
        <w:rPr>
          <w:rFonts w:ascii="Times New Roman" w:hAnsi="Times New Roman"/>
          <w:sz w:val="28"/>
          <w:szCs w:val="28"/>
        </w:rPr>
        <w:t>- бюджет Каменского сельского поселения –190,7%;</w:t>
      </w:r>
    </w:p>
    <w:p w:rsidR="003403FD" w:rsidRPr="0087423E" w:rsidRDefault="003403FD" w:rsidP="003403FD">
      <w:pPr>
        <w:pStyle w:val="a5"/>
        <w:jc w:val="both"/>
        <w:rPr>
          <w:rFonts w:ascii="Times New Roman" w:hAnsi="Times New Roman"/>
          <w:sz w:val="28"/>
          <w:szCs w:val="28"/>
        </w:rPr>
      </w:pPr>
      <w:r w:rsidRPr="0087423E">
        <w:rPr>
          <w:rFonts w:ascii="Times New Roman" w:hAnsi="Times New Roman"/>
          <w:sz w:val="28"/>
          <w:szCs w:val="28"/>
        </w:rPr>
        <w:t>- бюджет Калужского сельского поселения – 103,8%.</w:t>
      </w:r>
    </w:p>
    <w:p w:rsidR="003403FD" w:rsidRPr="00A15FEE" w:rsidRDefault="00A15FEE" w:rsidP="000F4016">
      <w:pPr>
        <w:pStyle w:val="a5"/>
        <w:jc w:val="both"/>
        <w:rPr>
          <w:rFonts w:cs="Calibri"/>
          <w:b/>
          <w:sz w:val="28"/>
          <w:szCs w:val="28"/>
        </w:rPr>
      </w:pPr>
      <w:r w:rsidRPr="000F4016">
        <w:rPr>
          <w:rFonts w:cs="Calibri"/>
          <w:color w:val="FF0000"/>
          <w:sz w:val="28"/>
          <w:szCs w:val="28"/>
        </w:rPr>
        <w:t>(Сделать файл)</w:t>
      </w:r>
      <w:r>
        <w:rPr>
          <w:rFonts w:cs="Calibri"/>
          <w:b/>
          <w:sz w:val="28"/>
          <w:szCs w:val="28"/>
        </w:rPr>
        <w:t xml:space="preserve"> </w:t>
      </w:r>
      <w:r w:rsidR="003403FD" w:rsidRPr="0087423E">
        <w:rPr>
          <w:rFonts w:cs="Calibri"/>
          <w:b/>
          <w:sz w:val="28"/>
          <w:szCs w:val="28"/>
        </w:rPr>
        <w:t>Таблица. Исполнение доходной части бюджета по уровням бюджетов</w:t>
      </w:r>
      <w:r>
        <w:rPr>
          <w:rFonts w:cs="Calibri"/>
          <w:b/>
          <w:sz w:val="28"/>
          <w:szCs w:val="28"/>
        </w:rPr>
        <w:t xml:space="preserve">                                                                                                          </w:t>
      </w:r>
      <w:r w:rsidRPr="000F4016">
        <w:rPr>
          <w:rFonts w:ascii="Times New Roman" w:eastAsia="Times New Roman" w:hAnsi="Times New Roman"/>
          <w:b/>
          <w:sz w:val="28"/>
          <w:szCs w:val="28"/>
        </w:rPr>
        <w:t>(млн. руб.)</w:t>
      </w:r>
    </w:p>
    <w:tbl>
      <w:tblPr>
        <w:tblW w:w="9518" w:type="dxa"/>
        <w:tblInd w:w="88" w:type="dxa"/>
        <w:tblLook w:val="0000" w:firstRow="0" w:lastRow="0" w:firstColumn="0" w:lastColumn="0" w:noHBand="0" w:noVBand="0"/>
      </w:tblPr>
      <w:tblGrid>
        <w:gridCol w:w="4840"/>
        <w:gridCol w:w="1559"/>
        <w:gridCol w:w="1560"/>
        <w:gridCol w:w="1559"/>
      </w:tblGrid>
      <w:tr w:rsidR="003403FD" w:rsidRPr="00B2659C" w:rsidTr="000F4016">
        <w:trPr>
          <w:trHeight w:val="993"/>
        </w:trPr>
        <w:tc>
          <w:tcPr>
            <w:tcW w:w="4840" w:type="dxa"/>
            <w:tcBorders>
              <w:top w:val="single" w:sz="4" w:space="0" w:color="000000"/>
              <w:left w:val="single" w:sz="4" w:space="0" w:color="000000"/>
              <w:bottom w:val="single" w:sz="4" w:space="0" w:color="000000"/>
            </w:tcBorders>
            <w:shd w:val="clear" w:color="auto" w:fill="FFFFFF"/>
          </w:tcPr>
          <w:p w:rsidR="003403FD" w:rsidRPr="006B336B" w:rsidRDefault="003403FD" w:rsidP="00FC257A">
            <w:pPr>
              <w:snapToGrid w:val="0"/>
              <w:jc w:val="center"/>
              <w:rPr>
                <w:rFonts w:ascii="Times New Roman" w:eastAsia="Times New Roman" w:hAnsi="Times New Roman"/>
                <w:sz w:val="24"/>
                <w:szCs w:val="24"/>
              </w:rPr>
            </w:pPr>
            <w:r w:rsidRPr="006B336B">
              <w:rPr>
                <w:rFonts w:ascii="Times New Roman" w:eastAsia="Times New Roman" w:hAnsi="Times New Roman"/>
                <w:sz w:val="24"/>
                <w:szCs w:val="24"/>
              </w:rPr>
              <w:t>Наименование  бюджета</w:t>
            </w:r>
          </w:p>
        </w:tc>
        <w:tc>
          <w:tcPr>
            <w:tcW w:w="1559" w:type="dxa"/>
            <w:tcBorders>
              <w:top w:val="single" w:sz="4" w:space="0" w:color="000000"/>
              <w:left w:val="single" w:sz="4" w:space="0" w:color="000000"/>
              <w:bottom w:val="single" w:sz="4" w:space="0" w:color="000000"/>
            </w:tcBorders>
            <w:shd w:val="clear" w:color="auto" w:fill="FFFFFF"/>
          </w:tcPr>
          <w:p w:rsidR="003403FD" w:rsidRPr="006B336B" w:rsidRDefault="003403FD" w:rsidP="00A15FEE">
            <w:pPr>
              <w:snapToGrid w:val="0"/>
              <w:jc w:val="center"/>
              <w:rPr>
                <w:rFonts w:ascii="Times New Roman" w:eastAsia="Times New Roman" w:hAnsi="Times New Roman"/>
                <w:sz w:val="24"/>
                <w:szCs w:val="24"/>
              </w:rPr>
            </w:pPr>
            <w:r>
              <w:rPr>
                <w:rFonts w:ascii="Times New Roman" w:eastAsia="Times New Roman" w:hAnsi="Times New Roman"/>
                <w:sz w:val="24"/>
                <w:szCs w:val="24"/>
              </w:rPr>
              <w:t>Исполнение за 11</w:t>
            </w:r>
            <w:r w:rsidRPr="006B336B">
              <w:rPr>
                <w:rFonts w:ascii="Times New Roman" w:eastAsia="Times New Roman" w:hAnsi="Times New Roman"/>
                <w:sz w:val="24"/>
                <w:szCs w:val="24"/>
              </w:rPr>
              <w:t xml:space="preserve"> месяцев 2013 года </w:t>
            </w:r>
          </w:p>
        </w:tc>
        <w:tc>
          <w:tcPr>
            <w:tcW w:w="1560" w:type="dxa"/>
            <w:tcBorders>
              <w:top w:val="single" w:sz="4" w:space="0" w:color="000000"/>
              <w:left w:val="single" w:sz="4" w:space="0" w:color="000000"/>
              <w:bottom w:val="single" w:sz="4" w:space="0" w:color="000000"/>
            </w:tcBorders>
            <w:shd w:val="clear" w:color="auto" w:fill="FFFFFF"/>
          </w:tcPr>
          <w:p w:rsidR="003403FD" w:rsidRPr="006B336B" w:rsidRDefault="003403FD" w:rsidP="00A15FEE">
            <w:pPr>
              <w:snapToGrid w:val="0"/>
              <w:jc w:val="center"/>
              <w:rPr>
                <w:rFonts w:ascii="Times New Roman" w:eastAsia="Times New Roman" w:hAnsi="Times New Roman"/>
                <w:sz w:val="24"/>
                <w:szCs w:val="24"/>
              </w:rPr>
            </w:pPr>
            <w:proofErr w:type="gramStart"/>
            <w:r w:rsidRPr="006B336B">
              <w:rPr>
                <w:rFonts w:ascii="Times New Roman" w:eastAsia="Times New Roman" w:hAnsi="Times New Roman"/>
                <w:sz w:val="24"/>
                <w:szCs w:val="24"/>
              </w:rPr>
              <w:t>Исполнение за</w:t>
            </w:r>
            <w:r>
              <w:rPr>
                <w:rFonts w:ascii="Times New Roman" w:eastAsia="Times New Roman" w:hAnsi="Times New Roman"/>
                <w:sz w:val="24"/>
                <w:szCs w:val="24"/>
              </w:rPr>
              <w:t xml:space="preserve"> 11</w:t>
            </w:r>
            <w:r w:rsidRPr="006B336B">
              <w:rPr>
                <w:rFonts w:ascii="Times New Roman" w:eastAsia="Times New Roman" w:hAnsi="Times New Roman"/>
                <w:sz w:val="24"/>
                <w:szCs w:val="24"/>
              </w:rPr>
              <w:t xml:space="preserve"> месяцев 2012 года.)</w:t>
            </w:r>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403FD" w:rsidRPr="006B336B" w:rsidRDefault="003403FD" w:rsidP="00A15FEE">
            <w:pPr>
              <w:snapToGrid w:val="0"/>
              <w:jc w:val="center"/>
              <w:rPr>
                <w:rFonts w:ascii="Times New Roman" w:eastAsia="Times New Roman" w:hAnsi="Times New Roman"/>
                <w:sz w:val="24"/>
                <w:szCs w:val="24"/>
              </w:rPr>
            </w:pPr>
            <w:r w:rsidRPr="006B336B">
              <w:rPr>
                <w:rFonts w:ascii="Times New Roman" w:eastAsia="Times New Roman" w:hAnsi="Times New Roman"/>
                <w:sz w:val="24"/>
                <w:szCs w:val="24"/>
              </w:rPr>
              <w:t xml:space="preserve">% исполнения </w:t>
            </w:r>
            <w:r>
              <w:rPr>
                <w:rFonts w:ascii="Times New Roman" w:eastAsia="Times New Roman" w:hAnsi="Times New Roman"/>
                <w:sz w:val="24"/>
                <w:szCs w:val="24"/>
              </w:rPr>
              <w:t>11</w:t>
            </w:r>
            <w:r w:rsidRPr="006B336B">
              <w:rPr>
                <w:rFonts w:ascii="Times New Roman" w:eastAsia="Times New Roman" w:hAnsi="Times New Roman"/>
                <w:sz w:val="24"/>
                <w:szCs w:val="24"/>
              </w:rPr>
              <w:t xml:space="preserve"> мес. 2013 года к </w:t>
            </w:r>
            <w:r w:rsidR="00A15FEE">
              <w:rPr>
                <w:rFonts w:ascii="Times New Roman" w:eastAsia="Times New Roman" w:hAnsi="Times New Roman"/>
                <w:sz w:val="24"/>
                <w:szCs w:val="24"/>
              </w:rPr>
              <w:t>11</w:t>
            </w:r>
            <w:r w:rsidRPr="006B336B">
              <w:rPr>
                <w:rFonts w:ascii="Times New Roman" w:eastAsia="Times New Roman" w:hAnsi="Times New Roman"/>
                <w:sz w:val="24"/>
                <w:szCs w:val="24"/>
              </w:rPr>
              <w:t xml:space="preserve"> мес. 2012 года</w:t>
            </w:r>
          </w:p>
        </w:tc>
      </w:tr>
      <w:tr w:rsidR="003403FD" w:rsidRPr="00B2659C" w:rsidTr="000F4016">
        <w:trPr>
          <w:trHeight w:val="314"/>
        </w:trPr>
        <w:tc>
          <w:tcPr>
            <w:tcW w:w="4840" w:type="dxa"/>
            <w:tcBorders>
              <w:left w:val="single" w:sz="4" w:space="0" w:color="000000"/>
              <w:bottom w:val="single" w:sz="4" w:space="0" w:color="000000"/>
            </w:tcBorders>
            <w:shd w:val="clear" w:color="auto" w:fill="FFFFFF"/>
          </w:tcPr>
          <w:p w:rsidR="003403FD" w:rsidRPr="006B336B" w:rsidRDefault="003403FD" w:rsidP="00A15FEE">
            <w:pPr>
              <w:snapToGrid w:val="0"/>
              <w:spacing w:after="0" w:line="240" w:lineRule="auto"/>
              <w:rPr>
                <w:rFonts w:ascii="Times New Roman" w:eastAsia="Times New Roman" w:hAnsi="Times New Roman"/>
                <w:b/>
                <w:bCs/>
                <w:sz w:val="24"/>
                <w:szCs w:val="24"/>
              </w:rPr>
            </w:pPr>
            <w:r w:rsidRPr="006B336B">
              <w:rPr>
                <w:rFonts w:ascii="Times New Roman" w:eastAsia="Times New Roman" w:hAnsi="Times New Roman"/>
                <w:b/>
                <w:bCs/>
                <w:sz w:val="24"/>
                <w:szCs w:val="24"/>
              </w:rPr>
              <w:t>Консолидированный бюджет, в т. ч.:</w:t>
            </w:r>
          </w:p>
        </w:tc>
        <w:tc>
          <w:tcPr>
            <w:tcW w:w="1559" w:type="dxa"/>
            <w:tcBorders>
              <w:left w:val="single" w:sz="4" w:space="0" w:color="000000"/>
              <w:bottom w:val="single" w:sz="4" w:space="0" w:color="000000"/>
            </w:tcBorders>
            <w:shd w:val="clear" w:color="auto" w:fill="FFFFFF"/>
          </w:tcPr>
          <w:p w:rsidR="003403FD" w:rsidRPr="006B336B" w:rsidRDefault="003403FD" w:rsidP="00A15FEE">
            <w:pPr>
              <w:snapToGrid w:val="0"/>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1144,7</w:t>
            </w:r>
          </w:p>
        </w:tc>
        <w:tc>
          <w:tcPr>
            <w:tcW w:w="1560" w:type="dxa"/>
            <w:tcBorders>
              <w:left w:val="single" w:sz="4" w:space="0" w:color="000000"/>
              <w:bottom w:val="single" w:sz="4" w:space="0" w:color="000000"/>
            </w:tcBorders>
            <w:shd w:val="clear" w:color="auto" w:fill="FFFFFF"/>
          </w:tcPr>
          <w:p w:rsidR="003403FD" w:rsidRPr="006B336B" w:rsidRDefault="003403FD" w:rsidP="00A15FEE">
            <w:pPr>
              <w:snapToGrid w:val="0"/>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1107,9</w:t>
            </w:r>
          </w:p>
        </w:tc>
        <w:tc>
          <w:tcPr>
            <w:tcW w:w="1559" w:type="dxa"/>
            <w:tcBorders>
              <w:left w:val="single" w:sz="4" w:space="0" w:color="000000"/>
              <w:bottom w:val="single" w:sz="4" w:space="0" w:color="000000"/>
              <w:right w:val="single" w:sz="4" w:space="0" w:color="000000"/>
            </w:tcBorders>
            <w:shd w:val="clear" w:color="auto" w:fill="FFFFFF"/>
          </w:tcPr>
          <w:p w:rsidR="003403FD" w:rsidRPr="006B336B" w:rsidRDefault="003403FD" w:rsidP="00A15FEE">
            <w:pPr>
              <w:snapToGrid w:val="0"/>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103,8</w:t>
            </w:r>
          </w:p>
        </w:tc>
      </w:tr>
      <w:tr w:rsidR="003403FD" w:rsidRPr="00B2659C" w:rsidTr="000F4016">
        <w:trPr>
          <w:trHeight w:val="366"/>
        </w:trPr>
        <w:tc>
          <w:tcPr>
            <w:tcW w:w="4840" w:type="dxa"/>
            <w:tcBorders>
              <w:left w:val="single" w:sz="4" w:space="0" w:color="000000"/>
              <w:bottom w:val="single" w:sz="4" w:space="0" w:color="000000"/>
            </w:tcBorders>
            <w:shd w:val="clear" w:color="auto" w:fill="FFFFFF"/>
          </w:tcPr>
          <w:p w:rsidR="003403FD" w:rsidRPr="006B336B" w:rsidRDefault="003403FD" w:rsidP="00A15FEE">
            <w:pPr>
              <w:snapToGrid w:val="0"/>
              <w:spacing w:after="0" w:line="240" w:lineRule="auto"/>
              <w:rPr>
                <w:rFonts w:ascii="Times New Roman" w:eastAsia="Times New Roman" w:hAnsi="Times New Roman"/>
                <w:sz w:val="24"/>
                <w:szCs w:val="24"/>
              </w:rPr>
            </w:pPr>
            <w:r w:rsidRPr="006B336B">
              <w:rPr>
                <w:rFonts w:ascii="Times New Roman" w:eastAsia="Times New Roman" w:hAnsi="Times New Roman"/>
                <w:sz w:val="24"/>
                <w:szCs w:val="24"/>
              </w:rPr>
              <w:t>собственные доходы</w:t>
            </w:r>
          </w:p>
        </w:tc>
        <w:tc>
          <w:tcPr>
            <w:tcW w:w="1559" w:type="dxa"/>
            <w:tcBorders>
              <w:left w:val="single" w:sz="4" w:space="0" w:color="000000"/>
              <w:bottom w:val="single" w:sz="4" w:space="0" w:color="000000"/>
            </w:tcBorders>
            <w:shd w:val="clear" w:color="auto" w:fill="FFFFFF"/>
          </w:tcPr>
          <w:p w:rsidR="003403FD" w:rsidRPr="006B336B" w:rsidRDefault="003403FD" w:rsidP="00A15FEE">
            <w:pPr>
              <w:snapToGri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334,2</w:t>
            </w:r>
          </w:p>
        </w:tc>
        <w:tc>
          <w:tcPr>
            <w:tcW w:w="1560" w:type="dxa"/>
            <w:tcBorders>
              <w:left w:val="single" w:sz="4" w:space="0" w:color="000000"/>
              <w:bottom w:val="single" w:sz="4" w:space="0" w:color="000000"/>
            </w:tcBorders>
            <w:shd w:val="clear" w:color="auto" w:fill="FFFFFF"/>
          </w:tcPr>
          <w:p w:rsidR="003403FD" w:rsidRPr="006B336B" w:rsidRDefault="003403FD" w:rsidP="00A15FEE">
            <w:pPr>
              <w:snapToGri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238,7</w:t>
            </w:r>
          </w:p>
        </w:tc>
        <w:tc>
          <w:tcPr>
            <w:tcW w:w="1559" w:type="dxa"/>
            <w:tcBorders>
              <w:left w:val="single" w:sz="4" w:space="0" w:color="000000"/>
              <w:bottom w:val="single" w:sz="4" w:space="0" w:color="000000"/>
              <w:right w:val="single" w:sz="4" w:space="0" w:color="000000"/>
            </w:tcBorders>
            <w:shd w:val="clear" w:color="auto" w:fill="FFFFFF"/>
          </w:tcPr>
          <w:p w:rsidR="003403FD" w:rsidRPr="006B336B" w:rsidRDefault="003403FD" w:rsidP="00A15FEE">
            <w:pPr>
              <w:snapToGri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140,0</w:t>
            </w:r>
          </w:p>
        </w:tc>
      </w:tr>
      <w:tr w:rsidR="003403FD" w:rsidRPr="00B2659C" w:rsidTr="000F4016">
        <w:trPr>
          <w:trHeight w:val="381"/>
        </w:trPr>
        <w:tc>
          <w:tcPr>
            <w:tcW w:w="4840" w:type="dxa"/>
            <w:tcBorders>
              <w:left w:val="single" w:sz="4" w:space="0" w:color="000000"/>
              <w:bottom w:val="single" w:sz="4" w:space="0" w:color="000000"/>
            </w:tcBorders>
            <w:shd w:val="clear" w:color="auto" w:fill="FFFFFF"/>
          </w:tcPr>
          <w:p w:rsidR="003403FD" w:rsidRPr="006B336B" w:rsidRDefault="003403FD" w:rsidP="000F4016">
            <w:pPr>
              <w:snapToGrid w:val="0"/>
              <w:spacing w:after="0" w:line="240" w:lineRule="auto"/>
              <w:ind w:right="-108"/>
              <w:rPr>
                <w:rFonts w:ascii="Times New Roman" w:eastAsia="Times New Roman" w:hAnsi="Times New Roman"/>
                <w:sz w:val="24"/>
                <w:szCs w:val="24"/>
              </w:rPr>
            </w:pPr>
            <w:r w:rsidRPr="006B336B">
              <w:rPr>
                <w:rFonts w:ascii="Times New Roman" w:eastAsia="Times New Roman" w:hAnsi="Times New Roman"/>
                <w:sz w:val="24"/>
                <w:szCs w:val="24"/>
              </w:rPr>
              <w:t>финансовая помощь</w:t>
            </w:r>
          </w:p>
        </w:tc>
        <w:tc>
          <w:tcPr>
            <w:tcW w:w="1559" w:type="dxa"/>
            <w:tcBorders>
              <w:left w:val="single" w:sz="4" w:space="0" w:color="000000"/>
              <w:bottom w:val="single" w:sz="4" w:space="0" w:color="000000"/>
            </w:tcBorders>
            <w:shd w:val="clear" w:color="auto" w:fill="FFFFFF"/>
          </w:tcPr>
          <w:p w:rsidR="003403FD" w:rsidRPr="006B336B" w:rsidRDefault="003403FD" w:rsidP="000F4016">
            <w:pPr>
              <w:snapToGrid w:val="0"/>
              <w:spacing w:after="0" w:line="240" w:lineRule="auto"/>
              <w:ind w:right="-108"/>
              <w:jc w:val="right"/>
              <w:rPr>
                <w:rFonts w:ascii="Times New Roman" w:eastAsia="Times New Roman" w:hAnsi="Times New Roman"/>
                <w:sz w:val="24"/>
                <w:szCs w:val="24"/>
              </w:rPr>
            </w:pPr>
            <w:r>
              <w:rPr>
                <w:rFonts w:ascii="Times New Roman" w:eastAsia="Times New Roman" w:hAnsi="Times New Roman"/>
                <w:sz w:val="24"/>
                <w:szCs w:val="24"/>
              </w:rPr>
              <w:t>810,4</w:t>
            </w:r>
          </w:p>
        </w:tc>
        <w:tc>
          <w:tcPr>
            <w:tcW w:w="1560" w:type="dxa"/>
            <w:tcBorders>
              <w:left w:val="single" w:sz="4" w:space="0" w:color="000000"/>
              <w:bottom w:val="single" w:sz="4" w:space="0" w:color="000000"/>
            </w:tcBorders>
            <w:shd w:val="clear" w:color="auto" w:fill="FFFFFF"/>
          </w:tcPr>
          <w:p w:rsidR="003403FD" w:rsidRPr="006B336B" w:rsidRDefault="003403FD" w:rsidP="00A15FEE">
            <w:pPr>
              <w:snapToGri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869,2</w:t>
            </w:r>
          </w:p>
        </w:tc>
        <w:tc>
          <w:tcPr>
            <w:tcW w:w="1559" w:type="dxa"/>
            <w:tcBorders>
              <w:left w:val="single" w:sz="4" w:space="0" w:color="000000"/>
              <w:bottom w:val="single" w:sz="4" w:space="0" w:color="000000"/>
              <w:right w:val="single" w:sz="4" w:space="0" w:color="000000"/>
            </w:tcBorders>
            <w:shd w:val="clear" w:color="auto" w:fill="FFFFFF"/>
          </w:tcPr>
          <w:p w:rsidR="003403FD" w:rsidRPr="006B336B" w:rsidRDefault="003403FD" w:rsidP="00A15FEE">
            <w:pPr>
              <w:snapToGri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93,2</w:t>
            </w:r>
          </w:p>
        </w:tc>
      </w:tr>
      <w:tr w:rsidR="003403FD" w:rsidRPr="00B2659C" w:rsidTr="000F4016">
        <w:trPr>
          <w:trHeight w:val="412"/>
        </w:trPr>
        <w:tc>
          <w:tcPr>
            <w:tcW w:w="4840" w:type="dxa"/>
            <w:tcBorders>
              <w:left w:val="single" w:sz="4" w:space="0" w:color="000000"/>
              <w:bottom w:val="single" w:sz="4" w:space="0" w:color="000000"/>
            </w:tcBorders>
            <w:shd w:val="clear" w:color="auto" w:fill="FFFFFF"/>
          </w:tcPr>
          <w:p w:rsidR="003403FD" w:rsidRPr="006B336B" w:rsidRDefault="003403FD" w:rsidP="00A15FEE">
            <w:pPr>
              <w:snapToGrid w:val="0"/>
              <w:spacing w:after="0" w:line="240" w:lineRule="auto"/>
              <w:ind w:right="-108"/>
              <w:rPr>
                <w:rFonts w:ascii="Times New Roman" w:eastAsia="Times New Roman" w:hAnsi="Times New Roman"/>
                <w:b/>
                <w:bCs/>
                <w:sz w:val="24"/>
                <w:szCs w:val="24"/>
              </w:rPr>
            </w:pPr>
            <w:r w:rsidRPr="006B336B">
              <w:rPr>
                <w:rFonts w:ascii="Times New Roman" w:eastAsia="Times New Roman" w:hAnsi="Times New Roman"/>
                <w:b/>
                <w:bCs/>
                <w:sz w:val="24"/>
                <w:szCs w:val="24"/>
              </w:rPr>
              <w:t>Районный бюджет, в т. ч.:</w:t>
            </w:r>
          </w:p>
        </w:tc>
        <w:tc>
          <w:tcPr>
            <w:tcW w:w="1559" w:type="dxa"/>
            <w:tcBorders>
              <w:left w:val="single" w:sz="4" w:space="0" w:color="000000"/>
              <w:bottom w:val="single" w:sz="4" w:space="0" w:color="000000"/>
            </w:tcBorders>
            <w:shd w:val="clear" w:color="auto" w:fill="FFFFFF"/>
          </w:tcPr>
          <w:p w:rsidR="003403FD" w:rsidRPr="00AE52C5" w:rsidRDefault="003403FD" w:rsidP="00A15FEE">
            <w:pPr>
              <w:snapToGrid w:val="0"/>
              <w:spacing w:after="0" w:line="240" w:lineRule="auto"/>
              <w:jc w:val="right"/>
              <w:rPr>
                <w:rFonts w:ascii="Times New Roman" w:eastAsia="Times New Roman" w:hAnsi="Times New Roman"/>
                <w:b/>
                <w:bCs/>
                <w:sz w:val="24"/>
                <w:szCs w:val="24"/>
              </w:rPr>
            </w:pPr>
            <w:r w:rsidRPr="00AE52C5">
              <w:rPr>
                <w:rFonts w:ascii="Times New Roman" w:eastAsia="Times New Roman" w:hAnsi="Times New Roman"/>
                <w:b/>
                <w:bCs/>
                <w:sz w:val="24"/>
                <w:szCs w:val="24"/>
              </w:rPr>
              <w:t>922,9</w:t>
            </w:r>
          </w:p>
        </w:tc>
        <w:tc>
          <w:tcPr>
            <w:tcW w:w="1560" w:type="dxa"/>
            <w:tcBorders>
              <w:left w:val="single" w:sz="4" w:space="0" w:color="000000"/>
              <w:bottom w:val="single" w:sz="4" w:space="0" w:color="000000"/>
            </w:tcBorders>
            <w:shd w:val="clear" w:color="auto" w:fill="FFFFFF"/>
          </w:tcPr>
          <w:p w:rsidR="003403FD" w:rsidRPr="00AE52C5" w:rsidRDefault="003403FD" w:rsidP="00A15FEE">
            <w:pPr>
              <w:snapToGrid w:val="0"/>
              <w:spacing w:after="0" w:line="240" w:lineRule="auto"/>
              <w:jc w:val="right"/>
              <w:rPr>
                <w:rFonts w:ascii="Times New Roman" w:eastAsia="Times New Roman" w:hAnsi="Times New Roman"/>
                <w:b/>
                <w:bCs/>
                <w:sz w:val="24"/>
                <w:szCs w:val="24"/>
              </w:rPr>
            </w:pPr>
            <w:r w:rsidRPr="00AE52C5">
              <w:rPr>
                <w:rFonts w:ascii="Times New Roman" w:eastAsia="Times New Roman" w:hAnsi="Times New Roman"/>
                <w:b/>
                <w:bCs/>
                <w:sz w:val="24"/>
                <w:szCs w:val="24"/>
              </w:rPr>
              <w:t>875,1</w:t>
            </w:r>
          </w:p>
        </w:tc>
        <w:tc>
          <w:tcPr>
            <w:tcW w:w="1559" w:type="dxa"/>
            <w:tcBorders>
              <w:left w:val="single" w:sz="4" w:space="0" w:color="000000"/>
              <w:bottom w:val="single" w:sz="4" w:space="0" w:color="000000"/>
              <w:right w:val="single" w:sz="4" w:space="0" w:color="000000"/>
            </w:tcBorders>
            <w:shd w:val="clear" w:color="auto" w:fill="FFFFFF"/>
          </w:tcPr>
          <w:p w:rsidR="003403FD" w:rsidRPr="006B336B" w:rsidRDefault="003403FD" w:rsidP="00A15FEE">
            <w:pPr>
              <w:snapToGrid w:val="0"/>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105,4</w:t>
            </w:r>
          </w:p>
        </w:tc>
      </w:tr>
      <w:tr w:rsidR="003403FD" w:rsidRPr="00B2659C" w:rsidTr="000F4016">
        <w:trPr>
          <w:trHeight w:val="351"/>
        </w:trPr>
        <w:tc>
          <w:tcPr>
            <w:tcW w:w="4840" w:type="dxa"/>
            <w:tcBorders>
              <w:left w:val="single" w:sz="4" w:space="0" w:color="000000"/>
              <w:bottom w:val="single" w:sz="4" w:space="0" w:color="000000"/>
            </w:tcBorders>
            <w:shd w:val="clear" w:color="auto" w:fill="FFFFFF"/>
          </w:tcPr>
          <w:p w:rsidR="003403FD" w:rsidRPr="006B336B" w:rsidRDefault="003403FD" w:rsidP="00A15FEE">
            <w:pPr>
              <w:snapToGrid w:val="0"/>
              <w:spacing w:after="0" w:line="240" w:lineRule="auto"/>
              <w:rPr>
                <w:rFonts w:ascii="Times New Roman" w:eastAsia="Times New Roman" w:hAnsi="Times New Roman"/>
                <w:sz w:val="24"/>
                <w:szCs w:val="24"/>
              </w:rPr>
            </w:pPr>
            <w:r w:rsidRPr="006B336B">
              <w:rPr>
                <w:rFonts w:ascii="Times New Roman" w:eastAsia="Times New Roman" w:hAnsi="Times New Roman"/>
                <w:sz w:val="24"/>
                <w:szCs w:val="24"/>
              </w:rPr>
              <w:t>собственные доходы</w:t>
            </w:r>
          </w:p>
        </w:tc>
        <w:tc>
          <w:tcPr>
            <w:tcW w:w="1559" w:type="dxa"/>
            <w:tcBorders>
              <w:left w:val="single" w:sz="4" w:space="0" w:color="000000"/>
              <w:bottom w:val="single" w:sz="4" w:space="0" w:color="000000"/>
            </w:tcBorders>
            <w:shd w:val="clear" w:color="auto" w:fill="FFFFFF"/>
          </w:tcPr>
          <w:p w:rsidR="003403FD" w:rsidRPr="00AE52C5" w:rsidRDefault="003403FD" w:rsidP="00A15FEE">
            <w:pPr>
              <w:snapToGrid w:val="0"/>
              <w:spacing w:after="0" w:line="240" w:lineRule="auto"/>
              <w:jc w:val="right"/>
              <w:rPr>
                <w:rFonts w:ascii="Times New Roman" w:eastAsia="Times New Roman" w:hAnsi="Times New Roman"/>
                <w:sz w:val="24"/>
                <w:szCs w:val="24"/>
              </w:rPr>
            </w:pPr>
            <w:r w:rsidRPr="00AE52C5">
              <w:rPr>
                <w:rFonts w:ascii="Times New Roman" w:eastAsia="Times New Roman" w:hAnsi="Times New Roman"/>
                <w:sz w:val="24"/>
                <w:szCs w:val="24"/>
              </w:rPr>
              <w:t>237,1</w:t>
            </w:r>
          </w:p>
        </w:tc>
        <w:tc>
          <w:tcPr>
            <w:tcW w:w="1560" w:type="dxa"/>
            <w:tcBorders>
              <w:left w:val="single" w:sz="4" w:space="0" w:color="000000"/>
              <w:bottom w:val="single" w:sz="4" w:space="0" w:color="000000"/>
            </w:tcBorders>
            <w:shd w:val="clear" w:color="auto" w:fill="FFFFFF"/>
          </w:tcPr>
          <w:p w:rsidR="003403FD" w:rsidRPr="00AE52C5" w:rsidRDefault="003403FD" w:rsidP="00A15FEE">
            <w:pPr>
              <w:snapToGrid w:val="0"/>
              <w:spacing w:after="0" w:line="240" w:lineRule="auto"/>
              <w:jc w:val="right"/>
              <w:rPr>
                <w:rFonts w:ascii="Times New Roman" w:eastAsia="Times New Roman" w:hAnsi="Times New Roman"/>
                <w:sz w:val="24"/>
                <w:szCs w:val="24"/>
              </w:rPr>
            </w:pPr>
            <w:r w:rsidRPr="00AE52C5">
              <w:rPr>
                <w:rFonts w:ascii="Times New Roman" w:eastAsia="Times New Roman" w:hAnsi="Times New Roman"/>
                <w:sz w:val="24"/>
                <w:szCs w:val="24"/>
              </w:rPr>
              <w:t>175,3</w:t>
            </w:r>
          </w:p>
        </w:tc>
        <w:tc>
          <w:tcPr>
            <w:tcW w:w="1559" w:type="dxa"/>
            <w:tcBorders>
              <w:left w:val="single" w:sz="4" w:space="0" w:color="000000"/>
              <w:bottom w:val="single" w:sz="4" w:space="0" w:color="000000"/>
              <w:right w:val="single" w:sz="4" w:space="0" w:color="000000"/>
            </w:tcBorders>
            <w:shd w:val="clear" w:color="auto" w:fill="FFFFFF"/>
          </w:tcPr>
          <w:p w:rsidR="003403FD" w:rsidRPr="006B336B" w:rsidRDefault="003403FD" w:rsidP="00A15FEE">
            <w:pPr>
              <w:snapToGri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135,3</w:t>
            </w:r>
          </w:p>
        </w:tc>
      </w:tr>
      <w:tr w:rsidR="003403FD" w:rsidRPr="00B2659C" w:rsidTr="000F4016">
        <w:trPr>
          <w:trHeight w:val="442"/>
        </w:trPr>
        <w:tc>
          <w:tcPr>
            <w:tcW w:w="4840" w:type="dxa"/>
            <w:tcBorders>
              <w:top w:val="single" w:sz="4" w:space="0" w:color="000000"/>
              <w:left w:val="single" w:sz="4" w:space="0" w:color="000000"/>
              <w:bottom w:val="single" w:sz="4" w:space="0" w:color="000000"/>
              <w:right w:val="single" w:sz="6" w:space="0" w:color="000000"/>
            </w:tcBorders>
            <w:shd w:val="clear" w:color="auto" w:fill="FFFFFF"/>
          </w:tcPr>
          <w:p w:rsidR="003403FD" w:rsidRPr="006B336B" w:rsidRDefault="003403FD" w:rsidP="00A15FEE">
            <w:pPr>
              <w:snapToGrid w:val="0"/>
              <w:spacing w:after="0" w:line="240" w:lineRule="auto"/>
              <w:rPr>
                <w:rFonts w:ascii="Times New Roman" w:eastAsia="Times New Roman" w:hAnsi="Times New Roman"/>
                <w:sz w:val="24"/>
                <w:szCs w:val="24"/>
              </w:rPr>
            </w:pPr>
            <w:r w:rsidRPr="006B336B">
              <w:rPr>
                <w:rFonts w:ascii="Times New Roman" w:eastAsia="Times New Roman" w:hAnsi="Times New Roman"/>
                <w:sz w:val="24"/>
                <w:szCs w:val="24"/>
              </w:rPr>
              <w:t>финансовая помощь</w:t>
            </w:r>
          </w:p>
        </w:tc>
        <w:tc>
          <w:tcPr>
            <w:tcW w:w="1559" w:type="dxa"/>
            <w:tcBorders>
              <w:top w:val="single" w:sz="4" w:space="0" w:color="000000"/>
              <w:left w:val="single" w:sz="6" w:space="0" w:color="000000"/>
              <w:bottom w:val="single" w:sz="4" w:space="0" w:color="000000"/>
              <w:right w:val="single" w:sz="6" w:space="0" w:color="000000"/>
            </w:tcBorders>
            <w:shd w:val="clear" w:color="auto" w:fill="FFFFFF"/>
          </w:tcPr>
          <w:p w:rsidR="003403FD" w:rsidRPr="00AE52C5" w:rsidRDefault="003403FD" w:rsidP="00A15FEE">
            <w:pPr>
              <w:snapToGrid w:val="0"/>
              <w:spacing w:after="0" w:line="240" w:lineRule="auto"/>
              <w:jc w:val="right"/>
              <w:rPr>
                <w:rFonts w:ascii="Times New Roman" w:eastAsia="Times New Roman" w:hAnsi="Times New Roman"/>
                <w:sz w:val="24"/>
                <w:szCs w:val="24"/>
              </w:rPr>
            </w:pPr>
            <w:r w:rsidRPr="00AE52C5">
              <w:rPr>
                <w:rFonts w:ascii="Times New Roman" w:eastAsia="Times New Roman" w:hAnsi="Times New Roman"/>
                <w:sz w:val="24"/>
                <w:szCs w:val="24"/>
              </w:rPr>
              <w:t>685,8</w:t>
            </w:r>
          </w:p>
        </w:tc>
        <w:tc>
          <w:tcPr>
            <w:tcW w:w="1560" w:type="dxa"/>
            <w:tcBorders>
              <w:top w:val="single" w:sz="4" w:space="0" w:color="000000"/>
              <w:left w:val="single" w:sz="6" w:space="0" w:color="000000"/>
              <w:bottom w:val="single" w:sz="4" w:space="0" w:color="000000"/>
              <w:right w:val="single" w:sz="6" w:space="0" w:color="000000"/>
            </w:tcBorders>
            <w:shd w:val="clear" w:color="auto" w:fill="FFFFFF"/>
          </w:tcPr>
          <w:p w:rsidR="003403FD" w:rsidRPr="00AE52C5" w:rsidRDefault="003403FD" w:rsidP="00A15FEE">
            <w:pPr>
              <w:snapToGrid w:val="0"/>
              <w:spacing w:after="0" w:line="240" w:lineRule="auto"/>
              <w:jc w:val="right"/>
              <w:rPr>
                <w:rFonts w:ascii="Times New Roman" w:eastAsia="Times New Roman" w:hAnsi="Times New Roman"/>
                <w:sz w:val="24"/>
                <w:szCs w:val="24"/>
              </w:rPr>
            </w:pPr>
            <w:r w:rsidRPr="00AE52C5">
              <w:rPr>
                <w:rFonts w:ascii="Times New Roman" w:eastAsia="Times New Roman" w:hAnsi="Times New Roman"/>
                <w:sz w:val="24"/>
                <w:szCs w:val="24"/>
              </w:rPr>
              <w:t>699,8</w:t>
            </w:r>
          </w:p>
        </w:tc>
        <w:tc>
          <w:tcPr>
            <w:tcW w:w="1559" w:type="dxa"/>
            <w:tcBorders>
              <w:top w:val="single" w:sz="4" w:space="0" w:color="000000"/>
              <w:left w:val="single" w:sz="6" w:space="0" w:color="000000"/>
              <w:bottom w:val="single" w:sz="4" w:space="0" w:color="000000"/>
              <w:right w:val="single" w:sz="4" w:space="0" w:color="000000"/>
            </w:tcBorders>
            <w:shd w:val="clear" w:color="auto" w:fill="FFFFFF"/>
          </w:tcPr>
          <w:p w:rsidR="003403FD" w:rsidRPr="006B336B" w:rsidRDefault="003403FD" w:rsidP="00A15FEE">
            <w:pPr>
              <w:snapToGri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98,0</w:t>
            </w:r>
          </w:p>
        </w:tc>
      </w:tr>
      <w:tr w:rsidR="003403FD" w:rsidRPr="00B2659C" w:rsidTr="000F4016">
        <w:trPr>
          <w:trHeight w:val="412"/>
        </w:trPr>
        <w:tc>
          <w:tcPr>
            <w:tcW w:w="4840" w:type="dxa"/>
            <w:tcBorders>
              <w:left w:val="single" w:sz="4" w:space="0" w:color="000000"/>
              <w:bottom w:val="single" w:sz="4" w:space="0" w:color="000000"/>
            </w:tcBorders>
            <w:shd w:val="clear" w:color="auto" w:fill="FFFFFF"/>
          </w:tcPr>
          <w:p w:rsidR="003403FD" w:rsidRPr="006B336B" w:rsidRDefault="003403FD" w:rsidP="00A15FEE">
            <w:pPr>
              <w:snapToGrid w:val="0"/>
              <w:spacing w:after="0" w:line="240" w:lineRule="auto"/>
              <w:rPr>
                <w:rFonts w:ascii="Times New Roman" w:eastAsia="Times New Roman" w:hAnsi="Times New Roman"/>
                <w:b/>
                <w:bCs/>
                <w:sz w:val="24"/>
                <w:szCs w:val="24"/>
              </w:rPr>
            </w:pPr>
            <w:proofErr w:type="spellStart"/>
            <w:r w:rsidRPr="006B336B">
              <w:rPr>
                <w:rFonts w:ascii="Times New Roman" w:eastAsia="Times New Roman" w:hAnsi="Times New Roman"/>
                <w:b/>
                <w:bCs/>
                <w:sz w:val="24"/>
                <w:szCs w:val="24"/>
              </w:rPr>
              <w:t>Черняховское</w:t>
            </w:r>
            <w:proofErr w:type="spellEnd"/>
            <w:r w:rsidRPr="006B336B">
              <w:rPr>
                <w:rFonts w:ascii="Times New Roman" w:eastAsia="Times New Roman" w:hAnsi="Times New Roman"/>
                <w:b/>
                <w:bCs/>
                <w:sz w:val="24"/>
                <w:szCs w:val="24"/>
              </w:rPr>
              <w:t xml:space="preserve"> городское поселение, в т. ч.:</w:t>
            </w:r>
          </w:p>
        </w:tc>
        <w:tc>
          <w:tcPr>
            <w:tcW w:w="1559" w:type="dxa"/>
            <w:tcBorders>
              <w:left w:val="single" w:sz="4" w:space="0" w:color="000000"/>
              <w:bottom w:val="single" w:sz="4" w:space="0" w:color="000000"/>
            </w:tcBorders>
            <w:shd w:val="clear" w:color="auto" w:fill="FFFFFF"/>
          </w:tcPr>
          <w:p w:rsidR="003403FD" w:rsidRPr="006B336B" w:rsidRDefault="003403FD" w:rsidP="00A15FEE">
            <w:pPr>
              <w:snapToGrid w:val="0"/>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179,6</w:t>
            </w:r>
          </w:p>
        </w:tc>
        <w:tc>
          <w:tcPr>
            <w:tcW w:w="1560" w:type="dxa"/>
            <w:tcBorders>
              <w:left w:val="single" w:sz="4" w:space="0" w:color="000000"/>
              <w:bottom w:val="single" w:sz="4" w:space="0" w:color="000000"/>
            </w:tcBorders>
            <w:shd w:val="clear" w:color="auto" w:fill="FFFFFF"/>
          </w:tcPr>
          <w:p w:rsidR="003403FD" w:rsidRPr="006B336B" w:rsidRDefault="003403FD" w:rsidP="00A15FEE">
            <w:pPr>
              <w:snapToGrid w:val="0"/>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191</w:t>
            </w:r>
          </w:p>
        </w:tc>
        <w:tc>
          <w:tcPr>
            <w:tcW w:w="1559" w:type="dxa"/>
            <w:tcBorders>
              <w:left w:val="single" w:sz="4" w:space="0" w:color="000000"/>
              <w:bottom w:val="single" w:sz="4" w:space="0" w:color="000000"/>
              <w:right w:val="single" w:sz="4" w:space="0" w:color="000000"/>
            </w:tcBorders>
            <w:shd w:val="clear" w:color="auto" w:fill="FFFFFF"/>
          </w:tcPr>
          <w:p w:rsidR="003403FD" w:rsidRPr="006B336B" w:rsidRDefault="003403FD" w:rsidP="00A15FEE">
            <w:pPr>
              <w:snapToGrid w:val="0"/>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94,0</w:t>
            </w:r>
          </w:p>
        </w:tc>
      </w:tr>
      <w:tr w:rsidR="003403FD" w:rsidRPr="00B2659C" w:rsidTr="000F4016">
        <w:trPr>
          <w:trHeight w:val="412"/>
        </w:trPr>
        <w:tc>
          <w:tcPr>
            <w:tcW w:w="4840" w:type="dxa"/>
            <w:tcBorders>
              <w:left w:val="single" w:sz="4" w:space="0" w:color="000000"/>
              <w:bottom w:val="single" w:sz="4" w:space="0" w:color="000000"/>
            </w:tcBorders>
            <w:shd w:val="clear" w:color="auto" w:fill="FFFFFF"/>
          </w:tcPr>
          <w:p w:rsidR="003403FD" w:rsidRPr="006B336B" w:rsidRDefault="003403FD" w:rsidP="00A15FEE">
            <w:pPr>
              <w:snapToGrid w:val="0"/>
              <w:spacing w:after="0" w:line="240" w:lineRule="auto"/>
              <w:rPr>
                <w:rFonts w:ascii="Times New Roman" w:eastAsia="Times New Roman" w:hAnsi="Times New Roman"/>
                <w:sz w:val="24"/>
                <w:szCs w:val="24"/>
              </w:rPr>
            </w:pPr>
            <w:r w:rsidRPr="006B336B">
              <w:rPr>
                <w:rFonts w:ascii="Times New Roman" w:eastAsia="Times New Roman" w:hAnsi="Times New Roman"/>
                <w:sz w:val="24"/>
                <w:szCs w:val="24"/>
              </w:rPr>
              <w:t>собственные доходы</w:t>
            </w:r>
          </w:p>
        </w:tc>
        <w:tc>
          <w:tcPr>
            <w:tcW w:w="1559" w:type="dxa"/>
            <w:tcBorders>
              <w:left w:val="single" w:sz="4" w:space="0" w:color="000000"/>
              <w:bottom w:val="single" w:sz="4" w:space="0" w:color="000000"/>
            </w:tcBorders>
            <w:shd w:val="clear" w:color="auto" w:fill="FFFFFF"/>
          </w:tcPr>
          <w:p w:rsidR="003403FD" w:rsidRPr="006B336B" w:rsidRDefault="003403FD" w:rsidP="00A15FEE">
            <w:pPr>
              <w:snapToGri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80,2</w:t>
            </w:r>
          </w:p>
        </w:tc>
        <w:tc>
          <w:tcPr>
            <w:tcW w:w="1560" w:type="dxa"/>
            <w:tcBorders>
              <w:left w:val="single" w:sz="4" w:space="0" w:color="000000"/>
              <w:bottom w:val="single" w:sz="4" w:space="0" w:color="000000"/>
            </w:tcBorders>
            <w:shd w:val="clear" w:color="auto" w:fill="FFFFFF"/>
          </w:tcPr>
          <w:p w:rsidR="003403FD" w:rsidRPr="006B336B" w:rsidRDefault="003403FD" w:rsidP="00A15FEE">
            <w:pPr>
              <w:snapToGri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54,6</w:t>
            </w:r>
          </w:p>
        </w:tc>
        <w:tc>
          <w:tcPr>
            <w:tcW w:w="1559" w:type="dxa"/>
            <w:tcBorders>
              <w:left w:val="single" w:sz="4" w:space="0" w:color="000000"/>
              <w:bottom w:val="single" w:sz="4" w:space="0" w:color="000000"/>
              <w:right w:val="single" w:sz="4" w:space="0" w:color="000000"/>
            </w:tcBorders>
            <w:shd w:val="clear" w:color="auto" w:fill="FFFFFF"/>
          </w:tcPr>
          <w:p w:rsidR="003403FD" w:rsidRPr="006B336B" w:rsidRDefault="003403FD" w:rsidP="00A15FEE">
            <w:pPr>
              <w:snapToGri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146,8</w:t>
            </w:r>
          </w:p>
        </w:tc>
      </w:tr>
      <w:tr w:rsidR="003403FD" w:rsidRPr="00B2659C" w:rsidTr="000F4016">
        <w:trPr>
          <w:trHeight w:val="412"/>
        </w:trPr>
        <w:tc>
          <w:tcPr>
            <w:tcW w:w="4840" w:type="dxa"/>
            <w:tcBorders>
              <w:left w:val="single" w:sz="4" w:space="0" w:color="000000"/>
              <w:bottom w:val="single" w:sz="4" w:space="0" w:color="000000"/>
            </w:tcBorders>
            <w:shd w:val="clear" w:color="auto" w:fill="FFFFFF"/>
          </w:tcPr>
          <w:p w:rsidR="003403FD" w:rsidRPr="006B336B" w:rsidRDefault="003403FD" w:rsidP="00A15FEE">
            <w:pPr>
              <w:snapToGrid w:val="0"/>
              <w:spacing w:after="0" w:line="240" w:lineRule="auto"/>
              <w:rPr>
                <w:rFonts w:ascii="Times New Roman" w:eastAsia="Times New Roman" w:hAnsi="Times New Roman"/>
                <w:sz w:val="24"/>
                <w:szCs w:val="24"/>
              </w:rPr>
            </w:pPr>
            <w:r w:rsidRPr="006B336B">
              <w:rPr>
                <w:rFonts w:ascii="Times New Roman" w:eastAsia="Times New Roman" w:hAnsi="Times New Roman"/>
                <w:sz w:val="24"/>
                <w:szCs w:val="24"/>
              </w:rPr>
              <w:t>финансовая помощь</w:t>
            </w:r>
          </w:p>
        </w:tc>
        <w:tc>
          <w:tcPr>
            <w:tcW w:w="1559" w:type="dxa"/>
            <w:tcBorders>
              <w:left w:val="single" w:sz="4" w:space="0" w:color="000000"/>
              <w:bottom w:val="single" w:sz="4" w:space="0" w:color="000000"/>
            </w:tcBorders>
            <w:shd w:val="clear" w:color="auto" w:fill="FFFFFF"/>
          </w:tcPr>
          <w:p w:rsidR="003403FD" w:rsidRPr="006B336B" w:rsidRDefault="003403FD" w:rsidP="00A15FEE">
            <w:pPr>
              <w:snapToGri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99,4</w:t>
            </w:r>
          </w:p>
        </w:tc>
        <w:tc>
          <w:tcPr>
            <w:tcW w:w="1560" w:type="dxa"/>
            <w:tcBorders>
              <w:left w:val="single" w:sz="4" w:space="0" w:color="000000"/>
              <w:bottom w:val="single" w:sz="4" w:space="0" w:color="000000"/>
            </w:tcBorders>
            <w:shd w:val="clear" w:color="auto" w:fill="FFFFFF"/>
          </w:tcPr>
          <w:p w:rsidR="003403FD" w:rsidRPr="006B336B" w:rsidRDefault="003403FD" w:rsidP="00A15FEE">
            <w:pPr>
              <w:snapToGri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136,5</w:t>
            </w:r>
          </w:p>
        </w:tc>
        <w:tc>
          <w:tcPr>
            <w:tcW w:w="1559" w:type="dxa"/>
            <w:tcBorders>
              <w:left w:val="single" w:sz="4" w:space="0" w:color="000000"/>
              <w:bottom w:val="single" w:sz="4" w:space="0" w:color="000000"/>
              <w:right w:val="single" w:sz="4" w:space="0" w:color="000000"/>
            </w:tcBorders>
            <w:shd w:val="clear" w:color="auto" w:fill="FFFFFF"/>
          </w:tcPr>
          <w:p w:rsidR="003403FD" w:rsidRPr="006B336B" w:rsidRDefault="003403FD" w:rsidP="00A15FEE">
            <w:pPr>
              <w:snapToGri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72,8</w:t>
            </w:r>
          </w:p>
        </w:tc>
      </w:tr>
      <w:tr w:rsidR="003403FD" w:rsidRPr="00B2659C" w:rsidTr="000F4016">
        <w:trPr>
          <w:trHeight w:val="585"/>
        </w:trPr>
        <w:tc>
          <w:tcPr>
            <w:tcW w:w="4840" w:type="dxa"/>
            <w:tcBorders>
              <w:left w:val="single" w:sz="4" w:space="0" w:color="000000"/>
              <w:bottom w:val="single" w:sz="4" w:space="0" w:color="000000"/>
            </w:tcBorders>
            <w:shd w:val="clear" w:color="auto" w:fill="FFFFFF"/>
          </w:tcPr>
          <w:p w:rsidR="003403FD" w:rsidRPr="006B336B" w:rsidRDefault="003403FD" w:rsidP="00A15FEE">
            <w:pPr>
              <w:snapToGrid w:val="0"/>
              <w:spacing w:after="0" w:line="240" w:lineRule="auto"/>
              <w:rPr>
                <w:rFonts w:ascii="Times New Roman" w:eastAsia="Times New Roman" w:hAnsi="Times New Roman"/>
                <w:b/>
                <w:bCs/>
                <w:sz w:val="24"/>
                <w:szCs w:val="24"/>
              </w:rPr>
            </w:pPr>
            <w:proofErr w:type="spellStart"/>
            <w:r w:rsidRPr="006B336B">
              <w:rPr>
                <w:rFonts w:ascii="Times New Roman" w:eastAsia="Times New Roman" w:hAnsi="Times New Roman"/>
                <w:b/>
                <w:bCs/>
                <w:sz w:val="24"/>
                <w:szCs w:val="24"/>
              </w:rPr>
              <w:t>Свободненское</w:t>
            </w:r>
            <w:proofErr w:type="spellEnd"/>
            <w:r w:rsidRPr="006B336B">
              <w:rPr>
                <w:rFonts w:ascii="Times New Roman" w:eastAsia="Times New Roman" w:hAnsi="Times New Roman"/>
                <w:b/>
                <w:bCs/>
                <w:sz w:val="24"/>
                <w:szCs w:val="24"/>
              </w:rPr>
              <w:t xml:space="preserve"> сельское  поселение, в т. ч.:</w:t>
            </w:r>
          </w:p>
        </w:tc>
        <w:tc>
          <w:tcPr>
            <w:tcW w:w="1559" w:type="dxa"/>
            <w:tcBorders>
              <w:left w:val="single" w:sz="4" w:space="0" w:color="000000"/>
              <w:bottom w:val="single" w:sz="4" w:space="0" w:color="000000"/>
            </w:tcBorders>
            <w:shd w:val="clear" w:color="auto" w:fill="FFFFFF"/>
          </w:tcPr>
          <w:p w:rsidR="003403FD" w:rsidRPr="006B336B" w:rsidRDefault="003403FD" w:rsidP="00A15FEE">
            <w:pPr>
              <w:snapToGrid w:val="0"/>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16,9</w:t>
            </w:r>
          </w:p>
        </w:tc>
        <w:tc>
          <w:tcPr>
            <w:tcW w:w="1560" w:type="dxa"/>
            <w:tcBorders>
              <w:left w:val="single" w:sz="4" w:space="0" w:color="000000"/>
              <w:bottom w:val="single" w:sz="4" w:space="0" w:color="000000"/>
            </w:tcBorders>
            <w:shd w:val="clear" w:color="auto" w:fill="FFFFFF"/>
          </w:tcPr>
          <w:p w:rsidR="003403FD" w:rsidRPr="006B336B" w:rsidRDefault="003403FD" w:rsidP="00A15FEE">
            <w:pPr>
              <w:snapToGrid w:val="0"/>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23,7</w:t>
            </w:r>
          </w:p>
        </w:tc>
        <w:tc>
          <w:tcPr>
            <w:tcW w:w="1559" w:type="dxa"/>
            <w:tcBorders>
              <w:left w:val="single" w:sz="4" w:space="0" w:color="000000"/>
              <w:bottom w:val="single" w:sz="4" w:space="0" w:color="000000"/>
              <w:right w:val="single" w:sz="4" w:space="0" w:color="000000"/>
            </w:tcBorders>
            <w:shd w:val="clear" w:color="auto" w:fill="FFFFFF"/>
          </w:tcPr>
          <w:p w:rsidR="003403FD" w:rsidRPr="006B336B" w:rsidRDefault="003403FD" w:rsidP="00A15FEE">
            <w:pPr>
              <w:snapToGrid w:val="0"/>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71,3</w:t>
            </w:r>
          </w:p>
        </w:tc>
      </w:tr>
      <w:tr w:rsidR="003403FD" w:rsidRPr="00B2659C" w:rsidTr="000F4016">
        <w:trPr>
          <w:trHeight w:val="362"/>
        </w:trPr>
        <w:tc>
          <w:tcPr>
            <w:tcW w:w="4840" w:type="dxa"/>
            <w:tcBorders>
              <w:left w:val="single" w:sz="4" w:space="0" w:color="000000"/>
              <w:bottom w:val="single" w:sz="4" w:space="0" w:color="000000"/>
            </w:tcBorders>
            <w:shd w:val="clear" w:color="auto" w:fill="FFFFFF"/>
          </w:tcPr>
          <w:p w:rsidR="003403FD" w:rsidRPr="006B336B" w:rsidRDefault="003403FD" w:rsidP="00A15FEE">
            <w:pPr>
              <w:snapToGrid w:val="0"/>
              <w:spacing w:after="0" w:line="240" w:lineRule="auto"/>
              <w:rPr>
                <w:rFonts w:ascii="Times New Roman" w:eastAsia="Times New Roman" w:hAnsi="Times New Roman"/>
                <w:sz w:val="24"/>
                <w:szCs w:val="24"/>
              </w:rPr>
            </w:pPr>
            <w:r w:rsidRPr="006B336B">
              <w:rPr>
                <w:rFonts w:ascii="Times New Roman" w:eastAsia="Times New Roman" w:hAnsi="Times New Roman"/>
                <w:sz w:val="24"/>
                <w:szCs w:val="24"/>
              </w:rPr>
              <w:t>собственные доходы</w:t>
            </w:r>
          </w:p>
        </w:tc>
        <w:tc>
          <w:tcPr>
            <w:tcW w:w="1559" w:type="dxa"/>
            <w:tcBorders>
              <w:left w:val="single" w:sz="4" w:space="0" w:color="000000"/>
              <w:bottom w:val="single" w:sz="4" w:space="0" w:color="000000"/>
            </w:tcBorders>
            <w:shd w:val="clear" w:color="auto" w:fill="FFFFFF"/>
          </w:tcPr>
          <w:p w:rsidR="003403FD" w:rsidRPr="001E2018" w:rsidRDefault="003403FD" w:rsidP="00A15FEE">
            <w:pPr>
              <w:snapToGrid w:val="0"/>
              <w:spacing w:after="0" w:line="240" w:lineRule="auto"/>
              <w:jc w:val="right"/>
              <w:rPr>
                <w:rFonts w:ascii="Times New Roman" w:eastAsia="Times New Roman" w:hAnsi="Times New Roman"/>
                <w:bCs/>
                <w:sz w:val="24"/>
                <w:szCs w:val="24"/>
              </w:rPr>
            </w:pPr>
            <w:r w:rsidRPr="001E2018">
              <w:rPr>
                <w:rFonts w:ascii="Times New Roman" w:eastAsia="Times New Roman" w:hAnsi="Times New Roman"/>
                <w:bCs/>
                <w:sz w:val="24"/>
                <w:szCs w:val="24"/>
              </w:rPr>
              <w:t>8,2</w:t>
            </w:r>
          </w:p>
        </w:tc>
        <w:tc>
          <w:tcPr>
            <w:tcW w:w="1560" w:type="dxa"/>
            <w:tcBorders>
              <w:left w:val="single" w:sz="4" w:space="0" w:color="000000"/>
              <w:bottom w:val="single" w:sz="4" w:space="0" w:color="000000"/>
            </w:tcBorders>
            <w:shd w:val="clear" w:color="auto" w:fill="FFFFFF"/>
          </w:tcPr>
          <w:p w:rsidR="003403FD" w:rsidRPr="001E2018" w:rsidRDefault="003403FD" w:rsidP="00A15FEE">
            <w:pPr>
              <w:snapToGrid w:val="0"/>
              <w:spacing w:after="0" w:line="240" w:lineRule="auto"/>
              <w:jc w:val="right"/>
              <w:rPr>
                <w:rFonts w:ascii="Times New Roman" w:eastAsia="Times New Roman" w:hAnsi="Times New Roman"/>
                <w:bCs/>
                <w:sz w:val="24"/>
                <w:szCs w:val="24"/>
              </w:rPr>
            </w:pPr>
            <w:r w:rsidRPr="001E2018">
              <w:rPr>
                <w:rFonts w:ascii="Times New Roman" w:eastAsia="Times New Roman" w:hAnsi="Times New Roman"/>
                <w:bCs/>
                <w:sz w:val="24"/>
                <w:szCs w:val="24"/>
              </w:rPr>
              <w:t>4,2</w:t>
            </w:r>
          </w:p>
        </w:tc>
        <w:tc>
          <w:tcPr>
            <w:tcW w:w="1559" w:type="dxa"/>
            <w:tcBorders>
              <w:left w:val="single" w:sz="4" w:space="0" w:color="000000"/>
              <w:bottom w:val="single" w:sz="4" w:space="0" w:color="000000"/>
              <w:right w:val="single" w:sz="4" w:space="0" w:color="000000"/>
            </w:tcBorders>
            <w:shd w:val="clear" w:color="auto" w:fill="FFFFFF"/>
          </w:tcPr>
          <w:p w:rsidR="003403FD" w:rsidRPr="001E2018" w:rsidRDefault="003403FD" w:rsidP="00A15FEE">
            <w:pPr>
              <w:snapToGrid w:val="0"/>
              <w:spacing w:after="0" w:line="240" w:lineRule="auto"/>
              <w:jc w:val="right"/>
              <w:rPr>
                <w:rFonts w:ascii="Times New Roman" w:eastAsia="Times New Roman" w:hAnsi="Times New Roman"/>
                <w:bCs/>
                <w:sz w:val="24"/>
                <w:szCs w:val="24"/>
              </w:rPr>
            </w:pPr>
            <w:r>
              <w:rPr>
                <w:rFonts w:ascii="Times New Roman" w:eastAsia="Times New Roman" w:hAnsi="Times New Roman"/>
                <w:bCs/>
                <w:sz w:val="24"/>
                <w:szCs w:val="24"/>
              </w:rPr>
              <w:t>195,2</w:t>
            </w:r>
          </w:p>
        </w:tc>
      </w:tr>
      <w:tr w:rsidR="003403FD" w:rsidRPr="00B2659C" w:rsidTr="000F4016">
        <w:trPr>
          <w:trHeight w:val="343"/>
        </w:trPr>
        <w:tc>
          <w:tcPr>
            <w:tcW w:w="4840" w:type="dxa"/>
            <w:tcBorders>
              <w:left w:val="single" w:sz="4" w:space="0" w:color="000000"/>
              <w:bottom w:val="single" w:sz="4" w:space="0" w:color="000000"/>
            </w:tcBorders>
            <w:shd w:val="clear" w:color="auto" w:fill="FFFFFF"/>
          </w:tcPr>
          <w:p w:rsidR="003403FD" w:rsidRPr="006B336B" w:rsidRDefault="003403FD" w:rsidP="00A15FEE">
            <w:pPr>
              <w:snapToGrid w:val="0"/>
              <w:spacing w:after="0" w:line="240" w:lineRule="auto"/>
              <w:rPr>
                <w:rFonts w:ascii="Times New Roman" w:eastAsia="Times New Roman" w:hAnsi="Times New Roman"/>
                <w:sz w:val="24"/>
                <w:szCs w:val="24"/>
              </w:rPr>
            </w:pPr>
            <w:r w:rsidRPr="006B336B">
              <w:rPr>
                <w:rFonts w:ascii="Times New Roman" w:eastAsia="Times New Roman" w:hAnsi="Times New Roman"/>
                <w:sz w:val="24"/>
                <w:szCs w:val="24"/>
              </w:rPr>
              <w:t>финансовая помощь</w:t>
            </w:r>
          </w:p>
        </w:tc>
        <w:tc>
          <w:tcPr>
            <w:tcW w:w="1559" w:type="dxa"/>
            <w:tcBorders>
              <w:left w:val="single" w:sz="4" w:space="0" w:color="000000"/>
              <w:bottom w:val="single" w:sz="4" w:space="0" w:color="000000"/>
            </w:tcBorders>
            <w:shd w:val="clear" w:color="auto" w:fill="FFFFFF"/>
          </w:tcPr>
          <w:p w:rsidR="003403FD" w:rsidRPr="001E2018" w:rsidRDefault="003403FD" w:rsidP="00A15FEE">
            <w:pPr>
              <w:snapToGrid w:val="0"/>
              <w:spacing w:after="0" w:line="240" w:lineRule="auto"/>
              <w:jc w:val="right"/>
              <w:rPr>
                <w:rFonts w:ascii="Times New Roman" w:eastAsia="Times New Roman" w:hAnsi="Times New Roman"/>
                <w:bCs/>
                <w:sz w:val="24"/>
                <w:szCs w:val="24"/>
              </w:rPr>
            </w:pPr>
            <w:r w:rsidRPr="001E2018">
              <w:rPr>
                <w:rFonts w:ascii="Times New Roman" w:eastAsia="Times New Roman" w:hAnsi="Times New Roman"/>
                <w:bCs/>
                <w:sz w:val="24"/>
                <w:szCs w:val="24"/>
              </w:rPr>
              <w:t>8,7</w:t>
            </w:r>
          </w:p>
        </w:tc>
        <w:tc>
          <w:tcPr>
            <w:tcW w:w="1560" w:type="dxa"/>
            <w:tcBorders>
              <w:left w:val="single" w:sz="4" w:space="0" w:color="000000"/>
              <w:bottom w:val="single" w:sz="4" w:space="0" w:color="000000"/>
            </w:tcBorders>
            <w:shd w:val="clear" w:color="auto" w:fill="FFFFFF"/>
          </w:tcPr>
          <w:p w:rsidR="003403FD" w:rsidRPr="001E2018" w:rsidRDefault="003403FD" w:rsidP="00A15FEE">
            <w:pPr>
              <w:snapToGrid w:val="0"/>
              <w:spacing w:after="0" w:line="240" w:lineRule="auto"/>
              <w:jc w:val="right"/>
              <w:rPr>
                <w:rFonts w:ascii="Times New Roman" w:eastAsia="Times New Roman" w:hAnsi="Times New Roman"/>
                <w:bCs/>
                <w:sz w:val="24"/>
                <w:szCs w:val="24"/>
              </w:rPr>
            </w:pPr>
            <w:r w:rsidRPr="001E2018">
              <w:rPr>
                <w:rFonts w:ascii="Times New Roman" w:eastAsia="Times New Roman" w:hAnsi="Times New Roman"/>
                <w:bCs/>
                <w:sz w:val="24"/>
                <w:szCs w:val="24"/>
              </w:rPr>
              <w:t>19,5</w:t>
            </w:r>
          </w:p>
        </w:tc>
        <w:tc>
          <w:tcPr>
            <w:tcW w:w="1559" w:type="dxa"/>
            <w:tcBorders>
              <w:left w:val="single" w:sz="4" w:space="0" w:color="000000"/>
              <w:bottom w:val="single" w:sz="4" w:space="0" w:color="000000"/>
              <w:right w:val="single" w:sz="4" w:space="0" w:color="000000"/>
            </w:tcBorders>
            <w:shd w:val="clear" w:color="auto" w:fill="FFFFFF"/>
          </w:tcPr>
          <w:p w:rsidR="003403FD" w:rsidRPr="001E2018" w:rsidRDefault="003403FD" w:rsidP="00A15FEE">
            <w:pPr>
              <w:snapToGrid w:val="0"/>
              <w:spacing w:after="0" w:line="240" w:lineRule="auto"/>
              <w:jc w:val="right"/>
              <w:rPr>
                <w:rFonts w:ascii="Times New Roman" w:eastAsia="Times New Roman" w:hAnsi="Times New Roman"/>
                <w:bCs/>
                <w:sz w:val="24"/>
                <w:szCs w:val="24"/>
              </w:rPr>
            </w:pPr>
            <w:r>
              <w:rPr>
                <w:rFonts w:ascii="Times New Roman" w:eastAsia="Times New Roman" w:hAnsi="Times New Roman"/>
                <w:bCs/>
                <w:sz w:val="24"/>
                <w:szCs w:val="24"/>
              </w:rPr>
              <w:t>44,6</w:t>
            </w:r>
          </w:p>
        </w:tc>
      </w:tr>
      <w:tr w:rsidR="003403FD" w:rsidRPr="00B2659C" w:rsidTr="000F4016">
        <w:trPr>
          <w:trHeight w:val="416"/>
        </w:trPr>
        <w:tc>
          <w:tcPr>
            <w:tcW w:w="4840" w:type="dxa"/>
            <w:tcBorders>
              <w:left w:val="single" w:sz="4" w:space="0" w:color="000000"/>
              <w:bottom w:val="single" w:sz="4" w:space="0" w:color="000000"/>
            </w:tcBorders>
            <w:shd w:val="clear" w:color="auto" w:fill="FFFFFF"/>
          </w:tcPr>
          <w:p w:rsidR="003403FD" w:rsidRPr="006B336B" w:rsidRDefault="003403FD" w:rsidP="00A15FEE">
            <w:pPr>
              <w:snapToGrid w:val="0"/>
              <w:spacing w:after="0" w:line="240" w:lineRule="auto"/>
              <w:rPr>
                <w:rFonts w:ascii="Times New Roman" w:eastAsia="Times New Roman" w:hAnsi="Times New Roman"/>
                <w:b/>
                <w:bCs/>
                <w:sz w:val="24"/>
                <w:szCs w:val="24"/>
              </w:rPr>
            </w:pPr>
            <w:r w:rsidRPr="006B336B">
              <w:rPr>
                <w:rFonts w:ascii="Times New Roman" w:eastAsia="Times New Roman" w:hAnsi="Times New Roman"/>
                <w:b/>
                <w:bCs/>
                <w:sz w:val="24"/>
                <w:szCs w:val="24"/>
              </w:rPr>
              <w:t>Каменское сельское  поселение, в т. ч.:</w:t>
            </w:r>
          </w:p>
        </w:tc>
        <w:tc>
          <w:tcPr>
            <w:tcW w:w="1559" w:type="dxa"/>
            <w:tcBorders>
              <w:left w:val="single" w:sz="4" w:space="0" w:color="000000"/>
              <w:bottom w:val="single" w:sz="4" w:space="0" w:color="000000"/>
            </w:tcBorders>
            <w:shd w:val="clear" w:color="auto" w:fill="FFFFFF"/>
          </w:tcPr>
          <w:p w:rsidR="003403FD" w:rsidRPr="006B336B" w:rsidRDefault="003403FD" w:rsidP="00A15FEE">
            <w:pPr>
              <w:snapToGrid w:val="0"/>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14,3</w:t>
            </w:r>
          </w:p>
        </w:tc>
        <w:tc>
          <w:tcPr>
            <w:tcW w:w="1560" w:type="dxa"/>
            <w:tcBorders>
              <w:left w:val="single" w:sz="4" w:space="0" w:color="000000"/>
              <w:bottom w:val="single" w:sz="4" w:space="0" w:color="000000"/>
            </w:tcBorders>
            <w:shd w:val="clear" w:color="auto" w:fill="FFFFFF"/>
          </w:tcPr>
          <w:p w:rsidR="003403FD" w:rsidRPr="006B336B" w:rsidRDefault="003403FD" w:rsidP="00A15FEE">
            <w:pPr>
              <w:snapToGrid w:val="0"/>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7,5</w:t>
            </w:r>
          </w:p>
        </w:tc>
        <w:tc>
          <w:tcPr>
            <w:tcW w:w="1559" w:type="dxa"/>
            <w:tcBorders>
              <w:left w:val="single" w:sz="4" w:space="0" w:color="000000"/>
              <w:bottom w:val="single" w:sz="4" w:space="0" w:color="000000"/>
              <w:right w:val="single" w:sz="4" w:space="0" w:color="000000"/>
            </w:tcBorders>
            <w:shd w:val="clear" w:color="auto" w:fill="FFFFFF"/>
          </w:tcPr>
          <w:p w:rsidR="003403FD" w:rsidRPr="006B336B" w:rsidRDefault="003403FD" w:rsidP="00A15FEE">
            <w:pPr>
              <w:snapToGrid w:val="0"/>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190,7</w:t>
            </w:r>
          </w:p>
        </w:tc>
      </w:tr>
      <w:tr w:rsidR="003403FD" w:rsidRPr="001E2018" w:rsidTr="000F4016">
        <w:trPr>
          <w:trHeight w:val="416"/>
        </w:trPr>
        <w:tc>
          <w:tcPr>
            <w:tcW w:w="4840" w:type="dxa"/>
            <w:tcBorders>
              <w:left w:val="single" w:sz="4" w:space="0" w:color="000000"/>
              <w:bottom w:val="single" w:sz="4" w:space="0" w:color="000000"/>
            </w:tcBorders>
            <w:shd w:val="clear" w:color="auto" w:fill="FFFFFF"/>
          </w:tcPr>
          <w:p w:rsidR="003403FD" w:rsidRPr="001E2018" w:rsidRDefault="003403FD" w:rsidP="00A15FEE">
            <w:pPr>
              <w:snapToGrid w:val="0"/>
              <w:spacing w:after="0" w:line="240" w:lineRule="auto"/>
              <w:rPr>
                <w:rFonts w:ascii="Times New Roman" w:eastAsia="Times New Roman" w:hAnsi="Times New Roman"/>
                <w:sz w:val="24"/>
                <w:szCs w:val="24"/>
              </w:rPr>
            </w:pPr>
            <w:r w:rsidRPr="001E2018">
              <w:rPr>
                <w:rFonts w:ascii="Times New Roman" w:eastAsia="Times New Roman" w:hAnsi="Times New Roman"/>
                <w:sz w:val="24"/>
                <w:szCs w:val="24"/>
              </w:rPr>
              <w:t>собственные доходы</w:t>
            </w:r>
          </w:p>
        </w:tc>
        <w:tc>
          <w:tcPr>
            <w:tcW w:w="1559" w:type="dxa"/>
            <w:tcBorders>
              <w:left w:val="single" w:sz="4" w:space="0" w:color="000000"/>
              <w:bottom w:val="single" w:sz="4" w:space="0" w:color="000000"/>
            </w:tcBorders>
            <w:shd w:val="clear" w:color="auto" w:fill="FFFFFF"/>
          </w:tcPr>
          <w:p w:rsidR="003403FD" w:rsidRPr="001E2018" w:rsidRDefault="003403FD" w:rsidP="00A15FEE">
            <w:pPr>
              <w:snapToGrid w:val="0"/>
              <w:spacing w:after="0" w:line="240" w:lineRule="auto"/>
              <w:jc w:val="right"/>
              <w:rPr>
                <w:rFonts w:ascii="Times New Roman" w:eastAsia="Times New Roman" w:hAnsi="Times New Roman"/>
                <w:bCs/>
                <w:sz w:val="24"/>
                <w:szCs w:val="24"/>
              </w:rPr>
            </w:pPr>
            <w:r w:rsidRPr="001E2018">
              <w:rPr>
                <w:rFonts w:ascii="Times New Roman" w:eastAsia="Times New Roman" w:hAnsi="Times New Roman"/>
                <w:bCs/>
                <w:sz w:val="24"/>
                <w:szCs w:val="24"/>
              </w:rPr>
              <w:t>3,6</w:t>
            </w:r>
          </w:p>
        </w:tc>
        <w:tc>
          <w:tcPr>
            <w:tcW w:w="1560" w:type="dxa"/>
            <w:tcBorders>
              <w:left w:val="single" w:sz="4" w:space="0" w:color="000000"/>
              <w:bottom w:val="single" w:sz="4" w:space="0" w:color="000000"/>
            </w:tcBorders>
            <w:shd w:val="clear" w:color="auto" w:fill="FFFFFF"/>
          </w:tcPr>
          <w:p w:rsidR="003403FD" w:rsidRPr="001E2018" w:rsidRDefault="003403FD" w:rsidP="00A15FEE">
            <w:pPr>
              <w:snapToGrid w:val="0"/>
              <w:spacing w:after="0" w:line="240" w:lineRule="auto"/>
              <w:jc w:val="right"/>
              <w:rPr>
                <w:rFonts w:ascii="Times New Roman" w:eastAsia="Times New Roman" w:hAnsi="Times New Roman"/>
                <w:bCs/>
                <w:sz w:val="24"/>
                <w:szCs w:val="24"/>
              </w:rPr>
            </w:pPr>
            <w:r w:rsidRPr="001E2018">
              <w:rPr>
                <w:rFonts w:ascii="Times New Roman" w:eastAsia="Times New Roman" w:hAnsi="Times New Roman"/>
                <w:bCs/>
                <w:sz w:val="24"/>
                <w:szCs w:val="24"/>
              </w:rPr>
              <w:t>1,8</w:t>
            </w:r>
          </w:p>
        </w:tc>
        <w:tc>
          <w:tcPr>
            <w:tcW w:w="1559" w:type="dxa"/>
            <w:tcBorders>
              <w:left w:val="single" w:sz="4" w:space="0" w:color="000000"/>
              <w:bottom w:val="single" w:sz="4" w:space="0" w:color="000000"/>
              <w:right w:val="single" w:sz="4" w:space="0" w:color="000000"/>
            </w:tcBorders>
            <w:shd w:val="clear" w:color="auto" w:fill="FFFFFF"/>
          </w:tcPr>
          <w:p w:rsidR="003403FD" w:rsidRPr="001E2018" w:rsidRDefault="003403FD" w:rsidP="00A15FEE">
            <w:pPr>
              <w:snapToGrid w:val="0"/>
              <w:spacing w:after="0" w:line="240" w:lineRule="auto"/>
              <w:jc w:val="right"/>
              <w:rPr>
                <w:rFonts w:ascii="Times New Roman" w:eastAsia="Times New Roman" w:hAnsi="Times New Roman"/>
                <w:bCs/>
                <w:sz w:val="24"/>
                <w:szCs w:val="24"/>
              </w:rPr>
            </w:pPr>
            <w:r>
              <w:rPr>
                <w:rFonts w:ascii="Times New Roman" w:eastAsia="Times New Roman" w:hAnsi="Times New Roman"/>
                <w:bCs/>
                <w:sz w:val="24"/>
                <w:szCs w:val="24"/>
              </w:rPr>
              <w:t>200,0</w:t>
            </w:r>
          </w:p>
        </w:tc>
      </w:tr>
      <w:tr w:rsidR="003403FD" w:rsidRPr="001E2018" w:rsidTr="000F4016">
        <w:trPr>
          <w:trHeight w:val="416"/>
        </w:trPr>
        <w:tc>
          <w:tcPr>
            <w:tcW w:w="4840" w:type="dxa"/>
            <w:tcBorders>
              <w:left w:val="single" w:sz="4" w:space="0" w:color="000000"/>
              <w:bottom w:val="single" w:sz="4" w:space="0" w:color="000000"/>
            </w:tcBorders>
            <w:shd w:val="clear" w:color="auto" w:fill="FFFFFF"/>
          </w:tcPr>
          <w:p w:rsidR="003403FD" w:rsidRPr="001E2018" w:rsidRDefault="003403FD" w:rsidP="00A15FEE">
            <w:pPr>
              <w:snapToGrid w:val="0"/>
              <w:spacing w:after="0" w:line="240" w:lineRule="auto"/>
              <w:rPr>
                <w:rFonts w:ascii="Times New Roman" w:eastAsia="Times New Roman" w:hAnsi="Times New Roman"/>
                <w:sz w:val="24"/>
                <w:szCs w:val="24"/>
              </w:rPr>
            </w:pPr>
            <w:r w:rsidRPr="001E2018">
              <w:rPr>
                <w:rFonts w:ascii="Times New Roman" w:eastAsia="Times New Roman" w:hAnsi="Times New Roman"/>
                <w:sz w:val="24"/>
                <w:szCs w:val="24"/>
              </w:rPr>
              <w:t>финансовая помощь</w:t>
            </w:r>
          </w:p>
        </w:tc>
        <w:tc>
          <w:tcPr>
            <w:tcW w:w="1559" w:type="dxa"/>
            <w:tcBorders>
              <w:left w:val="single" w:sz="4" w:space="0" w:color="000000"/>
              <w:bottom w:val="single" w:sz="4" w:space="0" w:color="000000"/>
            </w:tcBorders>
            <w:shd w:val="clear" w:color="auto" w:fill="FFFFFF"/>
          </w:tcPr>
          <w:p w:rsidR="003403FD" w:rsidRPr="001E2018" w:rsidRDefault="003403FD" w:rsidP="00A15FEE">
            <w:pPr>
              <w:snapToGrid w:val="0"/>
              <w:spacing w:after="0" w:line="240" w:lineRule="auto"/>
              <w:jc w:val="right"/>
              <w:rPr>
                <w:rFonts w:ascii="Times New Roman" w:eastAsia="Times New Roman" w:hAnsi="Times New Roman"/>
                <w:bCs/>
                <w:sz w:val="24"/>
                <w:szCs w:val="24"/>
              </w:rPr>
            </w:pPr>
            <w:r w:rsidRPr="001E2018">
              <w:rPr>
                <w:rFonts w:ascii="Times New Roman" w:eastAsia="Times New Roman" w:hAnsi="Times New Roman"/>
                <w:bCs/>
                <w:sz w:val="24"/>
                <w:szCs w:val="24"/>
              </w:rPr>
              <w:t>10,7</w:t>
            </w:r>
          </w:p>
        </w:tc>
        <w:tc>
          <w:tcPr>
            <w:tcW w:w="1560" w:type="dxa"/>
            <w:tcBorders>
              <w:left w:val="single" w:sz="4" w:space="0" w:color="000000"/>
              <w:bottom w:val="single" w:sz="4" w:space="0" w:color="000000"/>
            </w:tcBorders>
            <w:shd w:val="clear" w:color="auto" w:fill="FFFFFF"/>
          </w:tcPr>
          <w:p w:rsidR="003403FD" w:rsidRPr="001E2018" w:rsidRDefault="003403FD" w:rsidP="00A15FEE">
            <w:pPr>
              <w:snapToGrid w:val="0"/>
              <w:spacing w:after="0" w:line="240" w:lineRule="auto"/>
              <w:jc w:val="right"/>
              <w:rPr>
                <w:rFonts w:ascii="Times New Roman" w:eastAsia="Times New Roman" w:hAnsi="Times New Roman"/>
                <w:bCs/>
                <w:sz w:val="24"/>
                <w:szCs w:val="24"/>
              </w:rPr>
            </w:pPr>
            <w:r w:rsidRPr="001E2018">
              <w:rPr>
                <w:rFonts w:ascii="Times New Roman" w:eastAsia="Times New Roman" w:hAnsi="Times New Roman"/>
                <w:bCs/>
                <w:sz w:val="24"/>
                <w:szCs w:val="24"/>
              </w:rPr>
              <w:t>5,7</w:t>
            </w:r>
          </w:p>
        </w:tc>
        <w:tc>
          <w:tcPr>
            <w:tcW w:w="1559" w:type="dxa"/>
            <w:tcBorders>
              <w:left w:val="single" w:sz="4" w:space="0" w:color="000000"/>
              <w:bottom w:val="single" w:sz="4" w:space="0" w:color="000000"/>
              <w:right w:val="single" w:sz="4" w:space="0" w:color="000000"/>
            </w:tcBorders>
            <w:shd w:val="clear" w:color="auto" w:fill="FFFFFF"/>
          </w:tcPr>
          <w:p w:rsidR="003403FD" w:rsidRPr="001E2018" w:rsidRDefault="003403FD" w:rsidP="00A15FEE">
            <w:pPr>
              <w:snapToGrid w:val="0"/>
              <w:spacing w:after="0" w:line="240" w:lineRule="auto"/>
              <w:jc w:val="right"/>
              <w:rPr>
                <w:rFonts w:ascii="Times New Roman" w:eastAsia="Times New Roman" w:hAnsi="Times New Roman"/>
                <w:bCs/>
                <w:sz w:val="24"/>
                <w:szCs w:val="24"/>
              </w:rPr>
            </w:pPr>
            <w:r>
              <w:rPr>
                <w:rFonts w:ascii="Times New Roman" w:eastAsia="Times New Roman" w:hAnsi="Times New Roman"/>
                <w:bCs/>
                <w:sz w:val="24"/>
                <w:szCs w:val="24"/>
              </w:rPr>
              <w:t>187,7</w:t>
            </w:r>
          </w:p>
        </w:tc>
      </w:tr>
      <w:tr w:rsidR="003403FD" w:rsidRPr="00B2659C" w:rsidTr="000F4016">
        <w:trPr>
          <w:trHeight w:val="463"/>
        </w:trPr>
        <w:tc>
          <w:tcPr>
            <w:tcW w:w="4840" w:type="dxa"/>
            <w:tcBorders>
              <w:top w:val="single" w:sz="4" w:space="0" w:color="000000"/>
              <w:left w:val="single" w:sz="4" w:space="0" w:color="000000"/>
              <w:bottom w:val="single" w:sz="4" w:space="0" w:color="000000"/>
            </w:tcBorders>
            <w:shd w:val="clear" w:color="auto" w:fill="FFFFFF"/>
          </w:tcPr>
          <w:p w:rsidR="003403FD" w:rsidRPr="006B336B" w:rsidRDefault="003403FD" w:rsidP="00FC257A">
            <w:pPr>
              <w:snapToGrid w:val="0"/>
              <w:rPr>
                <w:rFonts w:ascii="Times New Roman" w:eastAsia="Times New Roman" w:hAnsi="Times New Roman"/>
                <w:b/>
                <w:bCs/>
                <w:sz w:val="24"/>
                <w:szCs w:val="24"/>
              </w:rPr>
            </w:pPr>
            <w:r w:rsidRPr="006B336B">
              <w:rPr>
                <w:rFonts w:ascii="Times New Roman" w:eastAsia="Times New Roman" w:hAnsi="Times New Roman"/>
                <w:b/>
                <w:bCs/>
                <w:sz w:val="24"/>
                <w:szCs w:val="24"/>
              </w:rPr>
              <w:t>Калужское сельское  поселение, в т. ч.:</w:t>
            </w:r>
          </w:p>
        </w:tc>
        <w:tc>
          <w:tcPr>
            <w:tcW w:w="1559" w:type="dxa"/>
            <w:tcBorders>
              <w:top w:val="single" w:sz="4" w:space="0" w:color="000000"/>
              <w:left w:val="single" w:sz="4" w:space="0" w:color="000000"/>
              <w:bottom w:val="single" w:sz="4" w:space="0" w:color="000000"/>
            </w:tcBorders>
            <w:shd w:val="clear" w:color="auto" w:fill="FFFFFF"/>
          </w:tcPr>
          <w:p w:rsidR="003403FD" w:rsidRPr="006B336B" w:rsidRDefault="003403FD" w:rsidP="00FC257A">
            <w:pPr>
              <w:snapToGrid w:val="0"/>
              <w:jc w:val="right"/>
              <w:rPr>
                <w:rFonts w:ascii="Times New Roman" w:eastAsia="Times New Roman" w:hAnsi="Times New Roman"/>
                <w:b/>
                <w:bCs/>
                <w:sz w:val="24"/>
                <w:szCs w:val="24"/>
              </w:rPr>
            </w:pPr>
            <w:r>
              <w:rPr>
                <w:rFonts w:ascii="Times New Roman" w:eastAsia="Times New Roman" w:hAnsi="Times New Roman"/>
                <w:b/>
                <w:bCs/>
                <w:sz w:val="24"/>
                <w:szCs w:val="24"/>
              </w:rPr>
              <w:t>10,9</w:t>
            </w:r>
          </w:p>
        </w:tc>
        <w:tc>
          <w:tcPr>
            <w:tcW w:w="1560" w:type="dxa"/>
            <w:tcBorders>
              <w:top w:val="single" w:sz="4" w:space="0" w:color="000000"/>
              <w:left w:val="single" w:sz="4" w:space="0" w:color="000000"/>
              <w:bottom w:val="single" w:sz="4" w:space="0" w:color="000000"/>
            </w:tcBorders>
            <w:shd w:val="clear" w:color="auto" w:fill="FFFFFF"/>
          </w:tcPr>
          <w:p w:rsidR="003403FD" w:rsidRPr="006B336B" w:rsidRDefault="003403FD" w:rsidP="00FC257A">
            <w:pPr>
              <w:snapToGrid w:val="0"/>
              <w:jc w:val="right"/>
              <w:rPr>
                <w:rFonts w:ascii="Times New Roman" w:eastAsia="Times New Roman" w:hAnsi="Times New Roman"/>
                <w:b/>
                <w:bCs/>
                <w:sz w:val="24"/>
                <w:szCs w:val="24"/>
              </w:rPr>
            </w:pPr>
            <w:r>
              <w:rPr>
                <w:rFonts w:ascii="Times New Roman" w:eastAsia="Times New Roman" w:hAnsi="Times New Roman"/>
                <w:b/>
                <w:bCs/>
                <w:sz w:val="24"/>
                <w:szCs w:val="24"/>
              </w:rPr>
              <w:t>10,5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403FD" w:rsidRPr="006B336B" w:rsidRDefault="003403FD" w:rsidP="00FC257A">
            <w:pPr>
              <w:snapToGrid w:val="0"/>
              <w:jc w:val="right"/>
              <w:rPr>
                <w:rFonts w:ascii="Times New Roman" w:eastAsia="Times New Roman" w:hAnsi="Times New Roman"/>
                <w:b/>
                <w:bCs/>
                <w:sz w:val="24"/>
                <w:szCs w:val="24"/>
              </w:rPr>
            </w:pPr>
            <w:r>
              <w:rPr>
                <w:rFonts w:ascii="Times New Roman" w:eastAsia="Times New Roman" w:hAnsi="Times New Roman"/>
                <w:b/>
                <w:bCs/>
                <w:sz w:val="24"/>
                <w:szCs w:val="24"/>
              </w:rPr>
              <w:t>103,8</w:t>
            </w:r>
          </w:p>
        </w:tc>
      </w:tr>
      <w:tr w:rsidR="003403FD" w:rsidRPr="00B2659C" w:rsidTr="000F4016">
        <w:trPr>
          <w:trHeight w:val="463"/>
        </w:trPr>
        <w:tc>
          <w:tcPr>
            <w:tcW w:w="4840" w:type="dxa"/>
            <w:tcBorders>
              <w:top w:val="single" w:sz="4" w:space="0" w:color="000000"/>
              <w:left w:val="single" w:sz="4" w:space="0" w:color="000000"/>
              <w:bottom w:val="single" w:sz="4" w:space="0" w:color="000000"/>
            </w:tcBorders>
            <w:shd w:val="clear" w:color="auto" w:fill="FFFFFF"/>
          </w:tcPr>
          <w:p w:rsidR="003403FD" w:rsidRPr="001E2018" w:rsidRDefault="003403FD" w:rsidP="00FC257A">
            <w:pPr>
              <w:snapToGrid w:val="0"/>
              <w:rPr>
                <w:rFonts w:ascii="Times New Roman" w:eastAsia="Times New Roman" w:hAnsi="Times New Roman"/>
                <w:sz w:val="24"/>
                <w:szCs w:val="24"/>
              </w:rPr>
            </w:pPr>
            <w:r w:rsidRPr="001E2018">
              <w:rPr>
                <w:rFonts w:ascii="Times New Roman" w:eastAsia="Times New Roman" w:hAnsi="Times New Roman"/>
                <w:sz w:val="24"/>
                <w:szCs w:val="24"/>
              </w:rPr>
              <w:t>собственные доходы</w:t>
            </w:r>
          </w:p>
        </w:tc>
        <w:tc>
          <w:tcPr>
            <w:tcW w:w="1559" w:type="dxa"/>
            <w:tcBorders>
              <w:top w:val="single" w:sz="4" w:space="0" w:color="000000"/>
              <w:left w:val="single" w:sz="4" w:space="0" w:color="000000"/>
              <w:bottom w:val="single" w:sz="4" w:space="0" w:color="000000"/>
            </w:tcBorders>
            <w:shd w:val="clear" w:color="auto" w:fill="FFFFFF"/>
          </w:tcPr>
          <w:p w:rsidR="003403FD" w:rsidRPr="001E2018" w:rsidRDefault="003403FD" w:rsidP="00FC257A">
            <w:pPr>
              <w:snapToGrid w:val="0"/>
              <w:jc w:val="right"/>
              <w:rPr>
                <w:rFonts w:ascii="Times New Roman" w:eastAsia="Times New Roman" w:hAnsi="Times New Roman"/>
                <w:bCs/>
                <w:sz w:val="24"/>
                <w:szCs w:val="24"/>
              </w:rPr>
            </w:pPr>
            <w:r w:rsidRPr="001E2018">
              <w:rPr>
                <w:rFonts w:ascii="Times New Roman" w:eastAsia="Times New Roman" w:hAnsi="Times New Roman"/>
                <w:bCs/>
                <w:sz w:val="24"/>
                <w:szCs w:val="24"/>
              </w:rPr>
              <w:t>5,</w:t>
            </w:r>
            <w:r>
              <w:rPr>
                <w:rFonts w:ascii="Times New Roman" w:eastAsia="Times New Roman" w:hAnsi="Times New Roman"/>
                <w:bCs/>
                <w:sz w:val="24"/>
                <w:szCs w:val="24"/>
              </w:rPr>
              <w:t>2</w:t>
            </w:r>
          </w:p>
        </w:tc>
        <w:tc>
          <w:tcPr>
            <w:tcW w:w="1560" w:type="dxa"/>
            <w:tcBorders>
              <w:top w:val="single" w:sz="4" w:space="0" w:color="000000"/>
              <w:left w:val="single" w:sz="4" w:space="0" w:color="000000"/>
              <w:bottom w:val="single" w:sz="4" w:space="0" w:color="000000"/>
            </w:tcBorders>
            <w:shd w:val="clear" w:color="auto" w:fill="FFFFFF"/>
          </w:tcPr>
          <w:p w:rsidR="003403FD" w:rsidRPr="001E2018" w:rsidRDefault="003403FD" w:rsidP="00FC257A">
            <w:pPr>
              <w:snapToGrid w:val="0"/>
              <w:jc w:val="right"/>
              <w:rPr>
                <w:rFonts w:ascii="Times New Roman" w:eastAsia="Times New Roman" w:hAnsi="Times New Roman"/>
                <w:bCs/>
                <w:sz w:val="24"/>
                <w:szCs w:val="24"/>
              </w:rPr>
            </w:pPr>
            <w:r w:rsidRPr="001E2018">
              <w:rPr>
                <w:rFonts w:ascii="Times New Roman" w:eastAsia="Times New Roman" w:hAnsi="Times New Roman"/>
                <w:bCs/>
                <w:sz w:val="24"/>
                <w:szCs w:val="24"/>
              </w:rPr>
              <w:t>2,8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403FD" w:rsidRPr="001E2018" w:rsidRDefault="003403FD" w:rsidP="00FC257A">
            <w:pPr>
              <w:snapToGrid w:val="0"/>
              <w:jc w:val="right"/>
              <w:rPr>
                <w:rFonts w:ascii="Times New Roman" w:eastAsia="Times New Roman" w:hAnsi="Times New Roman"/>
                <w:bCs/>
                <w:sz w:val="24"/>
                <w:szCs w:val="24"/>
              </w:rPr>
            </w:pPr>
            <w:r>
              <w:rPr>
                <w:rFonts w:ascii="Times New Roman" w:eastAsia="Times New Roman" w:hAnsi="Times New Roman"/>
                <w:bCs/>
                <w:sz w:val="24"/>
                <w:szCs w:val="24"/>
              </w:rPr>
              <w:t>185,7</w:t>
            </w:r>
          </w:p>
        </w:tc>
      </w:tr>
      <w:tr w:rsidR="003403FD" w:rsidRPr="00B2659C" w:rsidTr="000F4016">
        <w:trPr>
          <w:trHeight w:val="463"/>
        </w:trPr>
        <w:tc>
          <w:tcPr>
            <w:tcW w:w="4840" w:type="dxa"/>
            <w:tcBorders>
              <w:top w:val="single" w:sz="4" w:space="0" w:color="000000"/>
              <w:left w:val="single" w:sz="4" w:space="0" w:color="000000"/>
              <w:bottom w:val="single" w:sz="4" w:space="0" w:color="000000"/>
            </w:tcBorders>
            <w:shd w:val="clear" w:color="auto" w:fill="FFFFFF"/>
          </w:tcPr>
          <w:p w:rsidR="003403FD" w:rsidRPr="001E2018" w:rsidRDefault="003403FD" w:rsidP="00FC257A">
            <w:pPr>
              <w:snapToGrid w:val="0"/>
              <w:rPr>
                <w:rFonts w:ascii="Times New Roman" w:eastAsia="Times New Roman" w:hAnsi="Times New Roman"/>
                <w:sz w:val="24"/>
                <w:szCs w:val="24"/>
              </w:rPr>
            </w:pPr>
            <w:r w:rsidRPr="001E2018">
              <w:rPr>
                <w:rFonts w:ascii="Times New Roman" w:eastAsia="Times New Roman" w:hAnsi="Times New Roman"/>
                <w:sz w:val="24"/>
                <w:szCs w:val="24"/>
              </w:rPr>
              <w:t>финансовая помощь</w:t>
            </w:r>
          </w:p>
        </w:tc>
        <w:tc>
          <w:tcPr>
            <w:tcW w:w="1559" w:type="dxa"/>
            <w:tcBorders>
              <w:top w:val="single" w:sz="4" w:space="0" w:color="000000"/>
              <w:left w:val="single" w:sz="4" w:space="0" w:color="000000"/>
              <w:bottom w:val="single" w:sz="4" w:space="0" w:color="000000"/>
            </w:tcBorders>
            <w:shd w:val="clear" w:color="auto" w:fill="FFFFFF"/>
          </w:tcPr>
          <w:p w:rsidR="003403FD" w:rsidRPr="001E2018" w:rsidRDefault="003403FD" w:rsidP="00FC257A">
            <w:pPr>
              <w:snapToGrid w:val="0"/>
              <w:jc w:val="right"/>
              <w:rPr>
                <w:rFonts w:ascii="Times New Roman" w:eastAsia="Times New Roman" w:hAnsi="Times New Roman"/>
                <w:bCs/>
                <w:sz w:val="24"/>
                <w:szCs w:val="24"/>
              </w:rPr>
            </w:pPr>
            <w:r w:rsidRPr="001E2018">
              <w:rPr>
                <w:rFonts w:ascii="Times New Roman" w:eastAsia="Times New Roman" w:hAnsi="Times New Roman"/>
                <w:bCs/>
                <w:sz w:val="24"/>
                <w:szCs w:val="24"/>
              </w:rPr>
              <w:t>5,8</w:t>
            </w:r>
          </w:p>
        </w:tc>
        <w:tc>
          <w:tcPr>
            <w:tcW w:w="1560" w:type="dxa"/>
            <w:tcBorders>
              <w:top w:val="single" w:sz="4" w:space="0" w:color="000000"/>
              <w:left w:val="single" w:sz="4" w:space="0" w:color="000000"/>
              <w:bottom w:val="single" w:sz="4" w:space="0" w:color="000000"/>
            </w:tcBorders>
            <w:shd w:val="clear" w:color="auto" w:fill="FFFFFF"/>
          </w:tcPr>
          <w:p w:rsidR="003403FD" w:rsidRPr="001E2018" w:rsidRDefault="003403FD" w:rsidP="00FC257A">
            <w:pPr>
              <w:snapToGrid w:val="0"/>
              <w:jc w:val="right"/>
              <w:rPr>
                <w:rFonts w:ascii="Times New Roman" w:eastAsia="Times New Roman" w:hAnsi="Times New Roman"/>
                <w:bCs/>
                <w:sz w:val="24"/>
                <w:szCs w:val="24"/>
              </w:rPr>
            </w:pPr>
            <w:r w:rsidRPr="001E2018">
              <w:rPr>
                <w:rFonts w:ascii="Times New Roman" w:eastAsia="Times New Roman" w:hAnsi="Times New Roman"/>
                <w:bCs/>
                <w:sz w:val="24"/>
                <w:szCs w:val="24"/>
              </w:rPr>
              <w:t>7,7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403FD" w:rsidRPr="001E2018" w:rsidRDefault="003403FD" w:rsidP="00FC257A">
            <w:pPr>
              <w:snapToGrid w:val="0"/>
              <w:jc w:val="right"/>
              <w:rPr>
                <w:rFonts w:ascii="Times New Roman" w:eastAsia="Times New Roman" w:hAnsi="Times New Roman"/>
                <w:bCs/>
                <w:sz w:val="24"/>
                <w:szCs w:val="24"/>
              </w:rPr>
            </w:pPr>
            <w:r>
              <w:rPr>
                <w:rFonts w:ascii="Times New Roman" w:eastAsia="Times New Roman" w:hAnsi="Times New Roman"/>
                <w:bCs/>
                <w:sz w:val="24"/>
                <w:szCs w:val="24"/>
              </w:rPr>
              <w:t>75,3</w:t>
            </w:r>
          </w:p>
        </w:tc>
      </w:tr>
    </w:tbl>
    <w:p w:rsidR="003403FD" w:rsidRDefault="003403FD" w:rsidP="003403FD">
      <w:pPr>
        <w:pStyle w:val="a5"/>
        <w:jc w:val="both"/>
        <w:rPr>
          <w:rFonts w:cs="Calibri"/>
          <w:i/>
          <w:sz w:val="28"/>
          <w:szCs w:val="28"/>
        </w:rPr>
      </w:pPr>
    </w:p>
    <w:p w:rsidR="003403FD" w:rsidRPr="00B1268E" w:rsidRDefault="003403FD" w:rsidP="003403FD">
      <w:pPr>
        <w:pStyle w:val="3"/>
        <w:spacing w:before="0"/>
        <w:rPr>
          <w:rFonts w:ascii="Times New Roman" w:hAnsi="Times New Roman"/>
          <w:i/>
          <w:color w:val="auto"/>
          <w:sz w:val="28"/>
          <w:highlight w:val="yellow"/>
        </w:rPr>
      </w:pPr>
      <w:bookmarkStart w:id="48" w:name="_toc1003"/>
      <w:bookmarkEnd w:id="48"/>
      <w:r w:rsidRPr="00162F2F">
        <w:rPr>
          <w:rFonts w:ascii="Calibri" w:hAnsi="Calibri" w:cs="Calibri"/>
          <w:color w:val="auto"/>
        </w:rPr>
        <w:lastRenderedPageBreak/>
        <w:tab/>
      </w:r>
      <w:bookmarkStart w:id="49" w:name="_Toc370821253"/>
      <w:bookmarkStart w:id="50" w:name="_Toc370821412"/>
      <w:bookmarkStart w:id="51" w:name="_Toc370909778"/>
      <w:bookmarkStart w:id="52" w:name="_Toc370913184"/>
      <w:bookmarkStart w:id="53" w:name="_Toc371091427"/>
      <w:r w:rsidR="000F4016" w:rsidRPr="000F4016">
        <w:rPr>
          <w:rFonts w:ascii="Calibri" w:hAnsi="Calibri" w:cs="Calibri"/>
          <w:color w:val="FF0000"/>
        </w:rPr>
        <w:t>(Сделать файл)</w:t>
      </w:r>
      <w:r w:rsidR="000F4016">
        <w:rPr>
          <w:rFonts w:ascii="Calibri" w:hAnsi="Calibri" w:cs="Calibri"/>
          <w:color w:val="auto"/>
        </w:rPr>
        <w:t xml:space="preserve">  </w:t>
      </w:r>
      <w:r w:rsidRPr="00B1268E">
        <w:rPr>
          <w:rFonts w:ascii="Times New Roman" w:hAnsi="Times New Roman"/>
          <w:i/>
          <w:color w:val="auto"/>
          <w:sz w:val="28"/>
        </w:rPr>
        <w:t>Расходы</w:t>
      </w:r>
      <w:bookmarkEnd w:id="49"/>
      <w:bookmarkEnd w:id="50"/>
      <w:bookmarkEnd w:id="51"/>
      <w:bookmarkEnd w:id="52"/>
      <w:bookmarkEnd w:id="53"/>
      <w:r w:rsidRPr="00B1268E">
        <w:rPr>
          <w:rFonts w:ascii="Times New Roman" w:hAnsi="Times New Roman"/>
          <w:i/>
          <w:color w:val="auto"/>
          <w:sz w:val="28"/>
        </w:rPr>
        <w:t xml:space="preserve"> </w:t>
      </w:r>
    </w:p>
    <w:p w:rsidR="003403FD" w:rsidRPr="00B1268E" w:rsidRDefault="003403FD" w:rsidP="003403FD">
      <w:pPr>
        <w:pStyle w:val="a5"/>
        <w:ind w:firstLine="708"/>
        <w:jc w:val="both"/>
        <w:rPr>
          <w:rFonts w:ascii="Times New Roman" w:hAnsi="Times New Roman"/>
          <w:sz w:val="28"/>
          <w:szCs w:val="28"/>
        </w:rPr>
      </w:pPr>
      <w:r w:rsidRPr="00B1268E">
        <w:rPr>
          <w:rFonts w:ascii="Times New Roman" w:hAnsi="Times New Roman"/>
          <w:sz w:val="28"/>
          <w:szCs w:val="28"/>
        </w:rPr>
        <w:t xml:space="preserve">Уточненный план консолидированного бюджета по расходам на 2013 год составил </w:t>
      </w:r>
      <w:r>
        <w:rPr>
          <w:rFonts w:ascii="Times New Roman" w:hAnsi="Times New Roman"/>
          <w:sz w:val="28"/>
          <w:szCs w:val="28"/>
        </w:rPr>
        <w:t>1417,0 млн. руб. или 106,1</w:t>
      </w:r>
      <w:r w:rsidRPr="00B1268E">
        <w:rPr>
          <w:rFonts w:ascii="Times New Roman" w:hAnsi="Times New Roman"/>
          <w:sz w:val="28"/>
          <w:szCs w:val="28"/>
        </w:rPr>
        <w:t xml:space="preserve">% к исполнению 2012 года. </w:t>
      </w:r>
    </w:p>
    <w:p w:rsidR="003403FD" w:rsidRPr="00B1268E" w:rsidRDefault="003403FD" w:rsidP="003403FD">
      <w:pPr>
        <w:pStyle w:val="a5"/>
        <w:ind w:firstLine="708"/>
        <w:jc w:val="both"/>
        <w:rPr>
          <w:rFonts w:ascii="Times New Roman" w:hAnsi="Times New Roman"/>
          <w:sz w:val="28"/>
          <w:szCs w:val="28"/>
        </w:rPr>
      </w:pPr>
      <w:r>
        <w:rPr>
          <w:rFonts w:ascii="Times New Roman" w:hAnsi="Times New Roman"/>
          <w:sz w:val="28"/>
          <w:szCs w:val="28"/>
        </w:rPr>
        <w:t>Ф</w:t>
      </w:r>
      <w:r w:rsidRPr="00B1268E">
        <w:rPr>
          <w:rFonts w:ascii="Times New Roman" w:hAnsi="Times New Roman"/>
          <w:sz w:val="28"/>
          <w:szCs w:val="28"/>
        </w:rPr>
        <w:t>актическое исполнение консолидирова</w:t>
      </w:r>
      <w:r>
        <w:rPr>
          <w:rFonts w:ascii="Times New Roman" w:hAnsi="Times New Roman"/>
          <w:sz w:val="28"/>
          <w:szCs w:val="28"/>
        </w:rPr>
        <w:t xml:space="preserve">нного бюджета  по расходам за 11 </w:t>
      </w:r>
      <w:r w:rsidRPr="00B1268E">
        <w:rPr>
          <w:rFonts w:ascii="Times New Roman" w:hAnsi="Times New Roman"/>
          <w:sz w:val="28"/>
          <w:szCs w:val="28"/>
        </w:rPr>
        <w:t xml:space="preserve">месяцев 2013 года составило </w:t>
      </w:r>
      <w:r>
        <w:rPr>
          <w:rFonts w:ascii="Times New Roman" w:hAnsi="Times New Roman"/>
          <w:sz w:val="28"/>
          <w:szCs w:val="28"/>
        </w:rPr>
        <w:t>1070,3</w:t>
      </w:r>
      <w:r w:rsidRPr="00B1268E">
        <w:rPr>
          <w:rFonts w:ascii="Times New Roman" w:hAnsi="Times New Roman"/>
          <w:sz w:val="28"/>
          <w:szCs w:val="28"/>
        </w:rPr>
        <w:t xml:space="preserve"> млн. руб. </w:t>
      </w:r>
    </w:p>
    <w:p w:rsidR="003403FD" w:rsidRPr="00B1268E" w:rsidRDefault="003403FD" w:rsidP="003403FD">
      <w:pPr>
        <w:pStyle w:val="a5"/>
        <w:ind w:firstLine="708"/>
        <w:jc w:val="both"/>
        <w:rPr>
          <w:rFonts w:ascii="Times New Roman" w:hAnsi="Times New Roman"/>
          <w:sz w:val="28"/>
          <w:szCs w:val="28"/>
        </w:rPr>
      </w:pPr>
      <w:r w:rsidRPr="00B1268E">
        <w:rPr>
          <w:rFonts w:ascii="Times New Roman" w:hAnsi="Times New Roman"/>
          <w:sz w:val="28"/>
          <w:szCs w:val="28"/>
        </w:rPr>
        <w:t xml:space="preserve">Фактическое исполнение </w:t>
      </w:r>
      <w:r w:rsidRPr="000F4016">
        <w:rPr>
          <w:rFonts w:ascii="Times New Roman" w:hAnsi="Times New Roman"/>
          <w:b/>
          <w:sz w:val="28"/>
          <w:szCs w:val="28"/>
        </w:rPr>
        <w:t xml:space="preserve">районного </w:t>
      </w:r>
      <w:r>
        <w:rPr>
          <w:rFonts w:ascii="Times New Roman" w:hAnsi="Times New Roman"/>
          <w:sz w:val="28"/>
          <w:szCs w:val="28"/>
        </w:rPr>
        <w:t>бюджета по расходам за 11</w:t>
      </w:r>
      <w:r w:rsidRPr="00B1268E">
        <w:rPr>
          <w:rFonts w:ascii="Times New Roman" w:hAnsi="Times New Roman"/>
          <w:sz w:val="28"/>
          <w:szCs w:val="28"/>
        </w:rPr>
        <w:t xml:space="preserve"> месяцев 2013 года составило </w:t>
      </w:r>
      <w:r>
        <w:rPr>
          <w:rFonts w:ascii="Times New Roman" w:hAnsi="Times New Roman"/>
          <w:sz w:val="28"/>
          <w:szCs w:val="28"/>
        </w:rPr>
        <w:t>910,2</w:t>
      </w:r>
      <w:r w:rsidRPr="00B1268E">
        <w:rPr>
          <w:rFonts w:ascii="Times New Roman" w:hAnsi="Times New Roman"/>
          <w:sz w:val="28"/>
          <w:szCs w:val="28"/>
        </w:rPr>
        <w:t xml:space="preserve"> млн. руб. или </w:t>
      </w:r>
      <w:r>
        <w:rPr>
          <w:rFonts w:ascii="Times New Roman" w:hAnsi="Times New Roman"/>
          <w:sz w:val="28"/>
          <w:szCs w:val="28"/>
        </w:rPr>
        <w:t>79,6</w:t>
      </w:r>
      <w:r w:rsidRPr="00B1268E">
        <w:rPr>
          <w:rFonts w:ascii="Times New Roman" w:hAnsi="Times New Roman"/>
          <w:sz w:val="28"/>
          <w:szCs w:val="28"/>
        </w:rPr>
        <w:t xml:space="preserve">% к уточненному годовому плану и  </w:t>
      </w:r>
      <w:r>
        <w:rPr>
          <w:rFonts w:ascii="Times New Roman" w:hAnsi="Times New Roman"/>
          <w:sz w:val="28"/>
          <w:szCs w:val="28"/>
        </w:rPr>
        <w:t>109,3</w:t>
      </w:r>
      <w:r w:rsidRPr="00B1268E">
        <w:rPr>
          <w:rFonts w:ascii="Times New Roman" w:hAnsi="Times New Roman"/>
          <w:sz w:val="28"/>
          <w:szCs w:val="28"/>
        </w:rPr>
        <w:t>% к соответствующему периоду 2012 года.</w:t>
      </w:r>
    </w:p>
    <w:p w:rsidR="003403FD" w:rsidRPr="00B1268E" w:rsidRDefault="003403FD" w:rsidP="003403FD">
      <w:pPr>
        <w:pStyle w:val="a5"/>
        <w:ind w:firstLine="708"/>
        <w:jc w:val="both"/>
        <w:rPr>
          <w:rFonts w:ascii="Times New Roman" w:hAnsi="Times New Roman"/>
          <w:sz w:val="28"/>
          <w:szCs w:val="28"/>
        </w:rPr>
      </w:pPr>
      <w:r w:rsidRPr="00B1268E">
        <w:rPr>
          <w:rFonts w:ascii="Times New Roman" w:hAnsi="Times New Roman"/>
          <w:sz w:val="28"/>
          <w:szCs w:val="28"/>
        </w:rPr>
        <w:t xml:space="preserve">Удельный вес расходов районного бюджета в общих расходах консолидированного бюджета составил </w:t>
      </w:r>
      <w:r>
        <w:rPr>
          <w:rFonts w:ascii="Times New Roman" w:hAnsi="Times New Roman"/>
          <w:sz w:val="28"/>
          <w:szCs w:val="28"/>
        </w:rPr>
        <w:t>85,1</w:t>
      </w:r>
      <w:r w:rsidRPr="00B1268E">
        <w:rPr>
          <w:rFonts w:ascii="Times New Roman" w:hAnsi="Times New Roman"/>
          <w:sz w:val="28"/>
          <w:szCs w:val="28"/>
        </w:rPr>
        <w:t xml:space="preserve">%. </w:t>
      </w:r>
    </w:p>
    <w:p w:rsidR="003403FD" w:rsidRPr="00B1268E" w:rsidRDefault="003403FD" w:rsidP="003403FD">
      <w:pPr>
        <w:pStyle w:val="a5"/>
        <w:ind w:firstLine="708"/>
        <w:jc w:val="both"/>
        <w:rPr>
          <w:rFonts w:ascii="Times New Roman" w:hAnsi="Times New Roman"/>
          <w:sz w:val="28"/>
          <w:szCs w:val="28"/>
        </w:rPr>
      </w:pPr>
      <w:r w:rsidRPr="00B1268E">
        <w:rPr>
          <w:rFonts w:ascii="Times New Roman" w:hAnsi="Times New Roman"/>
          <w:sz w:val="28"/>
          <w:szCs w:val="28"/>
        </w:rPr>
        <w:t xml:space="preserve">Приоритетными расходами в структуре расходов бюджета в 2013 году стали расходы на социальную сферу. </w:t>
      </w:r>
    </w:p>
    <w:p w:rsidR="003403FD" w:rsidRPr="00B1268E" w:rsidRDefault="003403FD" w:rsidP="003403FD">
      <w:pPr>
        <w:pStyle w:val="a5"/>
        <w:ind w:firstLine="708"/>
        <w:jc w:val="both"/>
        <w:rPr>
          <w:rFonts w:ascii="Times New Roman" w:hAnsi="Times New Roman"/>
          <w:sz w:val="28"/>
          <w:szCs w:val="28"/>
        </w:rPr>
      </w:pPr>
      <w:r w:rsidRPr="00B1268E">
        <w:rPr>
          <w:rFonts w:ascii="Times New Roman" w:hAnsi="Times New Roman"/>
          <w:sz w:val="28"/>
          <w:szCs w:val="28"/>
        </w:rPr>
        <w:t xml:space="preserve">По итогам </w:t>
      </w:r>
      <w:r>
        <w:rPr>
          <w:rFonts w:ascii="Times New Roman" w:hAnsi="Times New Roman"/>
          <w:sz w:val="28"/>
          <w:szCs w:val="28"/>
        </w:rPr>
        <w:t>11</w:t>
      </w:r>
      <w:r w:rsidRPr="00B1268E">
        <w:rPr>
          <w:rFonts w:ascii="Times New Roman" w:hAnsi="Times New Roman"/>
          <w:sz w:val="28"/>
          <w:szCs w:val="28"/>
        </w:rPr>
        <w:t xml:space="preserve"> месяцев 2013 года удельный вес расходов на социальную сферу в общем объеме расходов районного бюджета составил 57%.</w:t>
      </w:r>
    </w:p>
    <w:p w:rsidR="003403FD" w:rsidRPr="00B1268E" w:rsidRDefault="003403FD" w:rsidP="003403FD">
      <w:pPr>
        <w:pStyle w:val="a5"/>
        <w:ind w:firstLine="708"/>
        <w:jc w:val="both"/>
        <w:rPr>
          <w:rFonts w:ascii="Times New Roman" w:hAnsi="Times New Roman"/>
          <w:sz w:val="28"/>
        </w:rPr>
      </w:pPr>
      <w:r w:rsidRPr="00B1268E">
        <w:rPr>
          <w:rFonts w:ascii="Times New Roman" w:hAnsi="Times New Roman"/>
          <w:sz w:val="28"/>
        </w:rPr>
        <w:t xml:space="preserve">Распределение расходов районного бюджета по удельному весу: </w:t>
      </w:r>
    </w:p>
    <w:p w:rsidR="003403FD" w:rsidRPr="00B1268E" w:rsidRDefault="003403FD" w:rsidP="003403FD">
      <w:pPr>
        <w:pStyle w:val="a5"/>
        <w:jc w:val="both"/>
        <w:rPr>
          <w:rFonts w:ascii="Times New Roman" w:hAnsi="Times New Roman"/>
          <w:sz w:val="28"/>
        </w:rPr>
      </w:pPr>
      <w:r>
        <w:rPr>
          <w:rFonts w:ascii="Times New Roman" w:hAnsi="Times New Roman"/>
          <w:sz w:val="28"/>
        </w:rPr>
        <w:t>53,1</w:t>
      </w:r>
      <w:r w:rsidRPr="00B1268E">
        <w:rPr>
          <w:rFonts w:ascii="Times New Roman" w:hAnsi="Times New Roman"/>
          <w:sz w:val="28"/>
        </w:rPr>
        <w:t>% - образование;</w:t>
      </w:r>
    </w:p>
    <w:p w:rsidR="003403FD" w:rsidRPr="00B1268E" w:rsidRDefault="003403FD" w:rsidP="003403FD">
      <w:pPr>
        <w:pStyle w:val="a5"/>
        <w:rPr>
          <w:rFonts w:ascii="Times New Roman" w:hAnsi="Times New Roman"/>
          <w:sz w:val="28"/>
        </w:rPr>
      </w:pPr>
      <w:r>
        <w:rPr>
          <w:rFonts w:ascii="Times New Roman" w:hAnsi="Times New Roman"/>
          <w:sz w:val="28"/>
        </w:rPr>
        <w:t>25,7</w:t>
      </w:r>
      <w:r w:rsidRPr="00B1268E">
        <w:rPr>
          <w:rFonts w:ascii="Times New Roman" w:hAnsi="Times New Roman"/>
          <w:sz w:val="28"/>
        </w:rPr>
        <w:t>% - жилищно-коммунальное хозяйство;</w:t>
      </w:r>
    </w:p>
    <w:p w:rsidR="003403FD" w:rsidRPr="00B1268E" w:rsidRDefault="003403FD" w:rsidP="003403FD">
      <w:pPr>
        <w:pStyle w:val="a5"/>
        <w:rPr>
          <w:rFonts w:ascii="Times New Roman" w:hAnsi="Times New Roman"/>
          <w:sz w:val="28"/>
        </w:rPr>
      </w:pPr>
      <w:r w:rsidRPr="00B1268E">
        <w:rPr>
          <w:rFonts w:ascii="Times New Roman" w:hAnsi="Times New Roman"/>
          <w:sz w:val="28"/>
        </w:rPr>
        <w:t>6,6</w:t>
      </w:r>
      <w:r w:rsidR="005D2472">
        <w:rPr>
          <w:rFonts w:ascii="Times New Roman" w:hAnsi="Times New Roman"/>
          <w:sz w:val="28"/>
        </w:rPr>
        <w:t xml:space="preserve"> %</w:t>
      </w:r>
      <w:r w:rsidRPr="00B1268E">
        <w:rPr>
          <w:rFonts w:ascii="Times New Roman" w:hAnsi="Times New Roman"/>
          <w:sz w:val="28"/>
        </w:rPr>
        <w:t xml:space="preserve"> – общегосударственные вопросы;</w:t>
      </w:r>
    </w:p>
    <w:p w:rsidR="008746AA" w:rsidRDefault="00C450B9" w:rsidP="008746AA">
      <w:pPr>
        <w:pStyle w:val="a5"/>
        <w:rPr>
          <w:rFonts w:ascii="Times New Roman" w:hAnsi="Times New Roman"/>
          <w:color w:val="FF0000"/>
          <w:sz w:val="28"/>
        </w:rPr>
      </w:pPr>
      <w:r>
        <w:rPr>
          <w:rFonts w:ascii="Times New Roman" w:hAnsi="Times New Roman"/>
          <w:color w:val="FF0000"/>
          <w:sz w:val="28"/>
        </w:rPr>
        <w:t xml:space="preserve"> - </w:t>
      </w:r>
      <w:r w:rsidR="008746AA">
        <w:rPr>
          <w:rFonts w:ascii="Times New Roman" w:hAnsi="Times New Roman"/>
          <w:color w:val="FF0000"/>
          <w:sz w:val="28"/>
        </w:rPr>
        <w:t>5,0 – аппарат управления;</w:t>
      </w:r>
    </w:p>
    <w:p w:rsidR="008746AA" w:rsidRDefault="00C450B9" w:rsidP="008746AA">
      <w:pPr>
        <w:pStyle w:val="a5"/>
        <w:rPr>
          <w:rFonts w:ascii="Times New Roman" w:hAnsi="Times New Roman"/>
          <w:color w:val="FF0000"/>
          <w:sz w:val="28"/>
        </w:rPr>
      </w:pPr>
      <w:r>
        <w:rPr>
          <w:rFonts w:ascii="Times New Roman" w:hAnsi="Times New Roman"/>
          <w:color w:val="FF0000"/>
          <w:sz w:val="28"/>
        </w:rPr>
        <w:t xml:space="preserve">- </w:t>
      </w:r>
      <w:r w:rsidR="008746AA">
        <w:rPr>
          <w:rFonts w:ascii="Times New Roman" w:hAnsi="Times New Roman"/>
          <w:color w:val="FF0000"/>
          <w:sz w:val="28"/>
        </w:rPr>
        <w:t>1,6 – прочие общегосударственные расходы;</w:t>
      </w:r>
    </w:p>
    <w:p w:rsidR="003403FD" w:rsidRPr="00B1268E" w:rsidRDefault="003403FD" w:rsidP="003403FD">
      <w:pPr>
        <w:pStyle w:val="a5"/>
        <w:rPr>
          <w:rFonts w:ascii="Times New Roman" w:hAnsi="Times New Roman"/>
          <w:sz w:val="28"/>
        </w:rPr>
      </w:pPr>
      <w:r w:rsidRPr="00B1268E">
        <w:rPr>
          <w:rFonts w:ascii="Times New Roman" w:hAnsi="Times New Roman"/>
          <w:sz w:val="28"/>
        </w:rPr>
        <w:t>4,</w:t>
      </w:r>
      <w:r>
        <w:rPr>
          <w:rFonts w:ascii="Times New Roman" w:hAnsi="Times New Roman"/>
          <w:sz w:val="28"/>
        </w:rPr>
        <w:t>2</w:t>
      </w:r>
      <w:r w:rsidRPr="00B1268E">
        <w:rPr>
          <w:rFonts w:ascii="Times New Roman" w:hAnsi="Times New Roman"/>
          <w:sz w:val="28"/>
        </w:rPr>
        <w:t>% - социальная политика;</w:t>
      </w:r>
    </w:p>
    <w:p w:rsidR="003403FD" w:rsidRPr="00B1268E" w:rsidRDefault="003403FD" w:rsidP="003403FD">
      <w:pPr>
        <w:pStyle w:val="a5"/>
        <w:rPr>
          <w:rFonts w:ascii="Times New Roman" w:hAnsi="Times New Roman"/>
          <w:sz w:val="28"/>
        </w:rPr>
      </w:pPr>
      <w:r>
        <w:rPr>
          <w:rFonts w:ascii="Times New Roman" w:hAnsi="Times New Roman"/>
          <w:sz w:val="28"/>
        </w:rPr>
        <w:t>3,7</w:t>
      </w:r>
      <w:r w:rsidRPr="00B1268E">
        <w:rPr>
          <w:rFonts w:ascii="Times New Roman" w:hAnsi="Times New Roman"/>
          <w:sz w:val="28"/>
        </w:rPr>
        <w:t>% - национальная экономика;</w:t>
      </w:r>
    </w:p>
    <w:p w:rsidR="003403FD" w:rsidRPr="00B1268E" w:rsidRDefault="003403FD" w:rsidP="003403FD">
      <w:pPr>
        <w:pStyle w:val="a5"/>
        <w:rPr>
          <w:rFonts w:ascii="Times New Roman" w:hAnsi="Times New Roman"/>
          <w:sz w:val="28"/>
        </w:rPr>
      </w:pPr>
      <w:r w:rsidRPr="00B1268E">
        <w:rPr>
          <w:rFonts w:ascii="Times New Roman" w:hAnsi="Times New Roman"/>
          <w:sz w:val="28"/>
        </w:rPr>
        <w:t>2,</w:t>
      </w:r>
      <w:r>
        <w:rPr>
          <w:rFonts w:ascii="Times New Roman" w:hAnsi="Times New Roman"/>
          <w:sz w:val="28"/>
        </w:rPr>
        <w:t>5</w:t>
      </w:r>
      <w:r w:rsidRPr="00B1268E">
        <w:rPr>
          <w:rFonts w:ascii="Times New Roman" w:hAnsi="Times New Roman"/>
          <w:sz w:val="28"/>
        </w:rPr>
        <w:t>% - культура;</w:t>
      </w:r>
    </w:p>
    <w:p w:rsidR="003403FD" w:rsidRDefault="003403FD" w:rsidP="003403FD">
      <w:pPr>
        <w:pStyle w:val="a5"/>
        <w:rPr>
          <w:rFonts w:ascii="Times New Roman" w:hAnsi="Times New Roman"/>
          <w:sz w:val="28"/>
        </w:rPr>
      </w:pPr>
      <w:r w:rsidRPr="00B1268E">
        <w:rPr>
          <w:rFonts w:ascii="Times New Roman" w:hAnsi="Times New Roman"/>
          <w:sz w:val="28"/>
        </w:rPr>
        <w:t>0,2% - физическая культура и спорт.</w:t>
      </w:r>
    </w:p>
    <w:p w:rsidR="000F4016" w:rsidRDefault="003403FD" w:rsidP="000F4016">
      <w:pPr>
        <w:pStyle w:val="a5"/>
        <w:spacing w:after="240"/>
        <w:jc w:val="both"/>
        <w:rPr>
          <w:rFonts w:ascii="Times New Roman" w:hAnsi="Times New Roman"/>
          <w:b/>
          <w:i/>
          <w:sz w:val="28"/>
          <w:szCs w:val="28"/>
        </w:rPr>
      </w:pPr>
      <w:r w:rsidRPr="000F4016">
        <w:rPr>
          <w:rFonts w:ascii="Times New Roman" w:hAnsi="Times New Roman"/>
          <w:b/>
          <w:sz w:val="28"/>
          <w:szCs w:val="28"/>
        </w:rPr>
        <w:t xml:space="preserve">  </w:t>
      </w:r>
      <w:r w:rsidRPr="000F4016">
        <w:rPr>
          <w:rFonts w:ascii="Times New Roman" w:hAnsi="Times New Roman"/>
          <w:b/>
          <w:i/>
          <w:sz w:val="28"/>
          <w:szCs w:val="28"/>
        </w:rPr>
        <w:t>Таблица: Распределение расходов районного бюджета по разделам</w:t>
      </w:r>
    </w:p>
    <w:p w:rsidR="003403FD" w:rsidRPr="000F4016" w:rsidRDefault="000F4016" w:rsidP="000F4016">
      <w:pPr>
        <w:pStyle w:val="a5"/>
        <w:spacing w:after="240"/>
        <w:jc w:val="both"/>
        <w:rPr>
          <w:rFonts w:ascii="Times New Roman" w:hAnsi="Times New Roman"/>
          <w:b/>
          <w:sz w:val="28"/>
          <w:szCs w:val="28"/>
        </w:rPr>
      </w:pPr>
      <w:r>
        <w:rPr>
          <w:rFonts w:ascii="Times New Roman" w:eastAsia="Times New Roman" w:hAnsi="Times New Roman"/>
          <w:b/>
          <w:bCs/>
          <w:sz w:val="28"/>
          <w:szCs w:val="28"/>
          <w:lang w:eastAsia="ru-RU"/>
        </w:rPr>
        <w:t>(</w:t>
      </w:r>
      <w:r w:rsidRPr="000F4016">
        <w:rPr>
          <w:rFonts w:ascii="Times New Roman" w:eastAsia="Times New Roman" w:hAnsi="Times New Roman"/>
          <w:b/>
          <w:bCs/>
          <w:sz w:val="28"/>
          <w:szCs w:val="28"/>
          <w:lang w:eastAsia="ru-RU"/>
        </w:rPr>
        <w:t xml:space="preserve"> млн. руб.</w:t>
      </w:r>
      <w:r>
        <w:rPr>
          <w:rFonts w:ascii="Times New Roman" w:eastAsia="Times New Roman" w:hAnsi="Times New Roman"/>
          <w:b/>
          <w:bCs/>
          <w:sz w:val="28"/>
          <w:szCs w:val="28"/>
          <w:lang w:eastAsia="ru-RU"/>
        </w:rPr>
        <w:t>)</w:t>
      </w:r>
    </w:p>
    <w:tbl>
      <w:tblPr>
        <w:tblW w:w="965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544"/>
        <w:gridCol w:w="1275"/>
        <w:gridCol w:w="1418"/>
        <w:gridCol w:w="1417"/>
      </w:tblGrid>
      <w:tr w:rsidR="003403FD" w:rsidRPr="00A16B05" w:rsidTr="00FC257A">
        <w:trPr>
          <w:trHeight w:val="1050"/>
        </w:trPr>
        <w:tc>
          <w:tcPr>
            <w:tcW w:w="5544" w:type="dxa"/>
            <w:shd w:val="clear" w:color="auto" w:fill="FFFFFF"/>
          </w:tcPr>
          <w:p w:rsidR="003403FD" w:rsidRPr="006B336B" w:rsidRDefault="003403FD" w:rsidP="000F4016">
            <w:pPr>
              <w:spacing w:after="0" w:line="240" w:lineRule="auto"/>
              <w:jc w:val="center"/>
              <w:rPr>
                <w:rFonts w:ascii="Times New Roman" w:eastAsia="Times New Roman" w:hAnsi="Times New Roman"/>
                <w:bCs/>
                <w:sz w:val="20"/>
                <w:szCs w:val="20"/>
                <w:lang w:eastAsia="ru-RU"/>
              </w:rPr>
            </w:pPr>
            <w:r w:rsidRPr="006B336B">
              <w:rPr>
                <w:rFonts w:ascii="Times New Roman" w:hAnsi="Times New Roman"/>
                <w:color w:val="FF6600"/>
                <w:sz w:val="20"/>
                <w:szCs w:val="20"/>
              </w:rPr>
              <w:tab/>
            </w:r>
            <w:r w:rsidRPr="006B336B">
              <w:rPr>
                <w:rFonts w:ascii="Times New Roman" w:eastAsia="Times New Roman" w:hAnsi="Times New Roman"/>
                <w:bCs/>
                <w:sz w:val="20"/>
                <w:szCs w:val="20"/>
                <w:lang w:eastAsia="ru-RU"/>
              </w:rPr>
              <w:t>Наименование</w:t>
            </w:r>
          </w:p>
        </w:tc>
        <w:tc>
          <w:tcPr>
            <w:tcW w:w="1275" w:type="dxa"/>
            <w:shd w:val="clear" w:color="auto" w:fill="FFFFFF"/>
          </w:tcPr>
          <w:p w:rsidR="003403FD" w:rsidRPr="006B336B" w:rsidRDefault="003403FD" w:rsidP="000F4016">
            <w:pPr>
              <w:spacing w:after="0" w:line="240" w:lineRule="auto"/>
              <w:jc w:val="center"/>
              <w:rPr>
                <w:rFonts w:ascii="Times New Roman" w:eastAsia="Times New Roman" w:hAnsi="Times New Roman"/>
                <w:bCs/>
                <w:sz w:val="20"/>
                <w:szCs w:val="20"/>
                <w:lang w:eastAsia="ru-RU"/>
              </w:rPr>
            </w:pPr>
            <w:r w:rsidRPr="006B336B">
              <w:rPr>
                <w:rFonts w:ascii="Times New Roman" w:eastAsia="Times New Roman" w:hAnsi="Times New Roman"/>
                <w:bCs/>
                <w:sz w:val="20"/>
                <w:szCs w:val="20"/>
                <w:lang w:eastAsia="ru-RU"/>
              </w:rPr>
              <w:t>Исполнено на 1.1</w:t>
            </w:r>
            <w:r>
              <w:rPr>
                <w:rFonts w:ascii="Times New Roman" w:eastAsia="Times New Roman" w:hAnsi="Times New Roman"/>
                <w:bCs/>
                <w:sz w:val="20"/>
                <w:szCs w:val="20"/>
                <w:lang w:eastAsia="ru-RU"/>
              </w:rPr>
              <w:t>2</w:t>
            </w:r>
            <w:r w:rsidRPr="006B336B">
              <w:rPr>
                <w:rFonts w:ascii="Times New Roman" w:eastAsia="Times New Roman" w:hAnsi="Times New Roman"/>
                <w:bCs/>
                <w:sz w:val="20"/>
                <w:szCs w:val="20"/>
                <w:lang w:eastAsia="ru-RU"/>
              </w:rPr>
              <w:t>.2012</w:t>
            </w:r>
          </w:p>
          <w:p w:rsidR="003403FD" w:rsidRPr="006B336B" w:rsidRDefault="003403FD" w:rsidP="000F4016">
            <w:pPr>
              <w:spacing w:after="0" w:line="240" w:lineRule="auto"/>
              <w:jc w:val="center"/>
              <w:rPr>
                <w:rFonts w:ascii="Times New Roman" w:eastAsia="Times New Roman" w:hAnsi="Times New Roman"/>
                <w:bCs/>
                <w:sz w:val="20"/>
                <w:szCs w:val="20"/>
                <w:lang w:eastAsia="ru-RU"/>
              </w:rPr>
            </w:pPr>
          </w:p>
        </w:tc>
        <w:tc>
          <w:tcPr>
            <w:tcW w:w="1418" w:type="dxa"/>
            <w:shd w:val="clear" w:color="auto" w:fill="FFFFFF"/>
          </w:tcPr>
          <w:p w:rsidR="003403FD" w:rsidRPr="006B336B" w:rsidRDefault="003403FD" w:rsidP="000F4016">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Исполнено на 1.12</w:t>
            </w:r>
            <w:r w:rsidRPr="006B336B">
              <w:rPr>
                <w:rFonts w:ascii="Times New Roman" w:eastAsia="Times New Roman" w:hAnsi="Times New Roman"/>
                <w:bCs/>
                <w:sz w:val="20"/>
                <w:szCs w:val="20"/>
                <w:lang w:eastAsia="ru-RU"/>
              </w:rPr>
              <w:t>.2013</w:t>
            </w:r>
          </w:p>
          <w:p w:rsidR="003403FD" w:rsidRPr="006B336B" w:rsidRDefault="003403FD" w:rsidP="000F4016">
            <w:pPr>
              <w:spacing w:after="0" w:line="240" w:lineRule="auto"/>
              <w:jc w:val="center"/>
              <w:rPr>
                <w:rFonts w:ascii="Times New Roman" w:eastAsia="Times New Roman" w:hAnsi="Times New Roman"/>
                <w:bCs/>
                <w:sz w:val="20"/>
                <w:szCs w:val="20"/>
                <w:lang w:eastAsia="ru-RU"/>
              </w:rPr>
            </w:pPr>
          </w:p>
        </w:tc>
        <w:tc>
          <w:tcPr>
            <w:tcW w:w="1417" w:type="dxa"/>
            <w:shd w:val="clear" w:color="auto" w:fill="FFFFFF"/>
          </w:tcPr>
          <w:p w:rsidR="003403FD" w:rsidRPr="006B336B" w:rsidRDefault="003403FD" w:rsidP="000F4016">
            <w:pPr>
              <w:spacing w:after="0" w:line="240" w:lineRule="auto"/>
              <w:jc w:val="center"/>
              <w:rPr>
                <w:rFonts w:ascii="Times New Roman" w:eastAsia="Times New Roman" w:hAnsi="Times New Roman"/>
                <w:bCs/>
                <w:sz w:val="20"/>
                <w:szCs w:val="20"/>
                <w:lang w:eastAsia="ru-RU"/>
              </w:rPr>
            </w:pPr>
            <w:r w:rsidRPr="006B336B">
              <w:rPr>
                <w:rFonts w:ascii="Times New Roman" w:eastAsia="Times New Roman" w:hAnsi="Times New Roman"/>
                <w:bCs/>
                <w:sz w:val="20"/>
                <w:szCs w:val="20"/>
                <w:lang w:eastAsia="ru-RU"/>
              </w:rPr>
              <w:t>% исполнения</w:t>
            </w:r>
          </w:p>
          <w:p w:rsidR="003403FD" w:rsidRPr="006B336B" w:rsidRDefault="003403FD" w:rsidP="000F4016">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11 мес. 2013 к 11</w:t>
            </w:r>
            <w:r w:rsidRPr="006B336B">
              <w:rPr>
                <w:rFonts w:ascii="Times New Roman" w:eastAsia="Times New Roman" w:hAnsi="Times New Roman"/>
                <w:bCs/>
                <w:sz w:val="20"/>
                <w:szCs w:val="20"/>
                <w:lang w:eastAsia="ru-RU"/>
              </w:rPr>
              <w:t xml:space="preserve"> мес. 2012</w:t>
            </w:r>
          </w:p>
        </w:tc>
      </w:tr>
      <w:tr w:rsidR="003403FD" w:rsidRPr="00A16B05" w:rsidTr="00FC257A">
        <w:trPr>
          <w:trHeight w:val="255"/>
        </w:trPr>
        <w:tc>
          <w:tcPr>
            <w:tcW w:w="5544" w:type="dxa"/>
            <w:shd w:val="clear" w:color="auto" w:fill="FFFFFF"/>
            <w:vAlign w:val="center"/>
          </w:tcPr>
          <w:p w:rsidR="003403FD" w:rsidRPr="006B336B" w:rsidRDefault="003403FD" w:rsidP="000F4016">
            <w:pPr>
              <w:spacing w:after="0" w:line="240" w:lineRule="auto"/>
              <w:rPr>
                <w:rFonts w:ascii="Times New Roman" w:eastAsia="Times New Roman" w:hAnsi="Times New Roman"/>
                <w:bCs/>
                <w:sz w:val="20"/>
                <w:szCs w:val="20"/>
                <w:lang w:eastAsia="ru-RU"/>
              </w:rPr>
            </w:pPr>
            <w:r w:rsidRPr="006B336B">
              <w:rPr>
                <w:rFonts w:ascii="Times New Roman" w:eastAsia="Times New Roman" w:hAnsi="Times New Roman"/>
                <w:bCs/>
                <w:sz w:val="20"/>
                <w:szCs w:val="20"/>
                <w:lang w:eastAsia="ru-RU"/>
              </w:rPr>
              <w:t>ОБЩЕГОСУДАРСТВЕННЫЕ ВОПРОСЫ</w:t>
            </w:r>
          </w:p>
        </w:tc>
        <w:tc>
          <w:tcPr>
            <w:tcW w:w="1275" w:type="dxa"/>
            <w:shd w:val="clear" w:color="auto" w:fill="FFFFFF"/>
            <w:vAlign w:val="center"/>
          </w:tcPr>
          <w:p w:rsidR="003403FD" w:rsidRPr="006B336B" w:rsidRDefault="003403FD" w:rsidP="000F4016">
            <w:pPr>
              <w:spacing w:after="0" w:line="240" w:lineRule="auto"/>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47,5</w:t>
            </w:r>
          </w:p>
        </w:tc>
        <w:tc>
          <w:tcPr>
            <w:tcW w:w="1418" w:type="dxa"/>
            <w:shd w:val="clear" w:color="auto" w:fill="FFFFFF"/>
            <w:vAlign w:val="center"/>
          </w:tcPr>
          <w:p w:rsidR="003403FD" w:rsidRPr="006B336B" w:rsidRDefault="003403FD" w:rsidP="000F4016">
            <w:pPr>
              <w:spacing w:after="0" w:line="240" w:lineRule="auto"/>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59,9</w:t>
            </w:r>
          </w:p>
        </w:tc>
        <w:tc>
          <w:tcPr>
            <w:tcW w:w="1417" w:type="dxa"/>
            <w:shd w:val="clear" w:color="auto" w:fill="FFFFFF"/>
            <w:vAlign w:val="center"/>
          </w:tcPr>
          <w:p w:rsidR="003403FD" w:rsidRPr="006B336B" w:rsidRDefault="003403FD" w:rsidP="000F4016">
            <w:pPr>
              <w:spacing w:after="0" w:line="240" w:lineRule="auto"/>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126,1</w:t>
            </w:r>
          </w:p>
        </w:tc>
      </w:tr>
      <w:tr w:rsidR="003403FD" w:rsidRPr="00A16B05" w:rsidTr="00FC257A">
        <w:trPr>
          <w:trHeight w:val="255"/>
        </w:trPr>
        <w:tc>
          <w:tcPr>
            <w:tcW w:w="5544" w:type="dxa"/>
            <w:shd w:val="clear" w:color="auto" w:fill="FFFFFF"/>
            <w:vAlign w:val="center"/>
          </w:tcPr>
          <w:p w:rsidR="003403FD" w:rsidRPr="006B336B" w:rsidRDefault="003403FD" w:rsidP="000F4016">
            <w:pPr>
              <w:spacing w:after="0" w:line="240" w:lineRule="auto"/>
              <w:rPr>
                <w:rFonts w:ascii="Times New Roman" w:eastAsia="Times New Roman" w:hAnsi="Times New Roman"/>
                <w:bCs/>
                <w:sz w:val="20"/>
                <w:szCs w:val="20"/>
                <w:lang w:eastAsia="ru-RU"/>
              </w:rPr>
            </w:pPr>
            <w:r w:rsidRPr="006B336B">
              <w:rPr>
                <w:rFonts w:ascii="Times New Roman" w:eastAsia="Times New Roman" w:hAnsi="Times New Roman"/>
                <w:bCs/>
                <w:sz w:val="20"/>
                <w:szCs w:val="20"/>
                <w:lang w:eastAsia="ru-RU"/>
              </w:rPr>
              <w:t>НАЦИОНАЛЬНАЯ ОБОРОНА</w:t>
            </w:r>
          </w:p>
        </w:tc>
        <w:tc>
          <w:tcPr>
            <w:tcW w:w="1275" w:type="dxa"/>
            <w:shd w:val="clear" w:color="auto" w:fill="FFFFFF"/>
            <w:vAlign w:val="center"/>
          </w:tcPr>
          <w:p w:rsidR="003403FD" w:rsidRPr="006B336B" w:rsidRDefault="003403FD" w:rsidP="000F4016">
            <w:pPr>
              <w:spacing w:after="0" w:line="240" w:lineRule="auto"/>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0,6</w:t>
            </w:r>
          </w:p>
        </w:tc>
        <w:tc>
          <w:tcPr>
            <w:tcW w:w="1418" w:type="dxa"/>
            <w:shd w:val="clear" w:color="auto" w:fill="FFFFFF"/>
            <w:vAlign w:val="center"/>
          </w:tcPr>
          <w:p w:rsidR="003403FD" w:rsidRPr="006B336B" w:rsidRDefault="003403FD" w:rsidP="000F4016">
            <w:pPr>
              <w:spacing w:after="0" w:line="240" w:lineRule="auto"/>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0,6</w:t>
            </w:r>
          </w:p>
        </w:tc>
        <w:tc>
          <w:tcPr>
            <w:tcW w:w="1417" w:type="dxa"/>
            <w:shd w:val="clear" w:color="auto" w:fill="FFFFFF"/>
            <w:vAlign w:val="center"/>
          </w:tcPr>
          <w:p w:rsidR="003403FD" w:rsidRPr="006B336B" w:rsidRDefault="003403FD" w:rsidP="000F4016">
            <w:pPr>
              <w:spacing w:after="0" w:line="240" w:lineRule="auto"/>
              <w:jc w:val="right"/>
              <w:rPr>
                <w:rFonts w:ascii="Times New Roman" w:eastAsia="Times New Roman" w:hAnsi="Times New Roman"/>
                <w:bCs/>
                <w:sz w:val="20"/>
                <w:szCs w:val="20"/>
                <w:lang w:eastAsia="ru-RU"/>
              </w:rPr>
            </w:pPr>
            <w:r w:rsidRPr="006B336B">
              <w:rPr>
                <w:rFonts w:ascii="Times New Roman" w:eastAsia="Times New Roman" w:hAnsi="Times New Roman"/>
                <w:bCs/>
                <w:sz w:val="20"/>
                <w:szCs w:val="20"/>
                <w:lang w:eastAsia="ru-RU"/>
              </w:rPr>
              <w:t>100,0</w:t>
            </w:r>
          </w:p>
        </w:tc>
      </w:tr>
      <w:tr w:rsidR="003403FD" w:rsidRPr="00A16B05" w:rsidTr="00FC257A">
        <w:trPr>
          <w:trHeight w:val="548"/>
        </w:trPr>
        <w:tc>
          <w:tcPr>
            <w:tcW w:w="5544" w:type="dxa"/>
            <w:shd w:val="clear" w:color="auto" w:fill="FFFFFF"/>
            <w:vAlign w:val="center"/>
          </w:tcPr>
          <w:p w:rsidR="003403FD" w:rsidRPr="006B336B" w:rsidRDefault="003403FD" w:rsidP="000F4016">
            <w:pPr>
              <w:spacing w:after="0" w:line="240" w:lineRule="auto"/>
              <w:rPr>
                <w:rFonts w:ascii="Times New Roman" w:eastAsia="Times New Roman" w:hAnsi="Times New Roman"/>
                <w:bCs/>
                <w:sz w:val="20"/>
                <w:szCs w:val="20"/>
                <w:lang w:eastAsia="ru-RU"/>
              </w:rPr>
            </w:pPr>
            <w:r w:rsidRPr="006B336B">
              <w:rPr>
                <w:rFonts w:ascii="Times New Roman" w:eastAsia="Times New Roman" w:hAnsi="Times New Roman"/>
                <w:bCs/>
                <w:sz w:val="20"/>
                <w:szCs w:val="20"/>
                <w:lang w:eastAsia="ru-RU"/>
              </w:rPr>
              <w:t>НАЦИОНАЛЬНАЯ БЕЗОПАСНОСТЬ И ПРАВООХРАНИТЕЛЬНАЯ ДЕЯТЕЛЬНОСТЬ</w:t>
            </w:r>
          </w:p>
        </w:tc>
        <w:tc>
          <w:tcPr>
            <w:tcW w:w="1275" w:type="dxa"/>
            <w:shd w:val="clear" w:color="auto" w:fill="FFFFFF"/>
            <w:vAlign w:val="center"/>
          </w:tcPr>
          <w:p w:rsidR="003403FD" w:rsidRPr="006B336B" w:rsidRDefault="003403FD" w:rsidP="000F4016">
            <w:pPr>
              <w:spacing w:after="0" w:line="240" w:lineRule="auto"/>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0,1</w:t>
            </w:r>
          </w:p>
        </w:tc>
        <w:tc>
          <w:tcPr>
            <w:tcW w:w="1418" w:type="dxa"/>
            <w:shd w:val="clear" w:color="auto" w:fill="FFFFFF"/>
            <w:vAlign w:val="center"/>
          </w:tcPr>
          <w:p w:rsidR="003403FD" w:rsidRPr="006B336B" w:rsidRDefault="003403FD" w:rsidP="000F4016">
            <w:pPr>
              <w:spacing w:after="0" w:line="240" w:lineRule="auto"/>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0,1</w:t>
            </w:r>
          </w:p>
        </w:tc>
        <w:tc>
          <w:tcPr>
            <w:tcW w:w="1417" w:type="dxa"/>
            <w:shd w:val="clear" w:color="auto" w:fill="FFFFFF"/>
            <w:vAlign w:val="center"/>
          </w:tcPr>
          <w:p w:rsidR="003403FD" w:rsidRPr="006B336B" w:rsidRDefault="003403FD" w:rsidP="000F4016">
            <w:pPr>
              <w:spacing w:after="0" w:line="240" w:lineRule="auto"/>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10</w:t>
            </w:r>
            <w:r w:rsidRPr="006B336B">
              <w:rPr>
                <w:rFonts w:ascii="Times New Roman" w:eastAsia="Times New Roman" w:hAnsi="Times New Roman"/>
                <w:bCs/>
                <w:sz w:val="20"/>
                <w:szCs w:val="20"/>
                <w:lang w:eastAsia="ru-RU"/>
              </w:rPr>
              <w:t>0,0</w:t>
            </w:r>
          </w:p>
        </w:tc>
      </w:tr>
      <w:tr w:rsidR="003403FD" w:rsidRPr="00A16B05" w:rsidTr="00FC257A">
        <w:trPr>
          <w:trHeight w:val="255"/>
        </w:trPr>
        <w:tc>
          <w:tcPr>
            <w:tcW w:w="5544" w:type="dxa"/>
            <w:shd w:val="clear" w:color="auto" w:fill="FFFFFF"/>
            <w:vAlign w:val="center"/>
          </w:tcPr>
          <w:p w:rsidR="003403FD" w:rsidRPr="006B336B" w:rsidRDefault="003403FD" w:rsidP="000F4016">
            <w:pPr>
              <w:spacing w:after="0" w:line="240" w:lineRule="auto"/>
              <w:rPr>
                <w:rFonts w:ascii="Times New Roman" w:eastAsia="Times New Roman" w:hAnsi="Times New Roman"/>
                <w:bCs/>
                <w:sz w:val="20"/>
                <w:szCs w:val="20"/>
                <w:lang w:eastAsia="ru-RU"/>
              </w:rPr>
            </w:pPr>
            <w:r w:rsidRPr="006B336B">
              <w:rPr>
                <w:rFonts w:ascii="Times New Roman" w:eastAsia="Times New Roman" w:hAnsi="Times New Roman"/>
                <w:bCs/>
                <w:sz w:val="20"/>
                <w:szCs w:val="20"/>
                <w:lang w:eastAsia="ru-RU"/>
              </w:rPr>
              <w:t>НАЦИОНАЛЬНАЯ ЭКОНОМИКА</w:t>
            </w:r>
          </w:p>
        </w:tc>
        <w:tc>
          <w:tcPr>
            <w:tcW w:w="1275" w:type="dxa"/>
            <w:shd w:val="clear" w:color="auto" w:fill="FFFFFF"/>
            <w:vAlign w:val="center"/>
          </w:tcPr>
          <w:p w:rsidR="003403FD" w:rsidRPr="006B336B" w:rsidRDefault="003403FD" w:rsidP="000F4016">
            <w:pPr>
              <w:spacing w:after="0" w:line="240" w:lineRule="auto"/>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69,4</w:t>
            </w:r>
          </w:p>
        </w:tc>
        <w:tc>
          <w:tcPr>
            <w:tcW w:w="1418" w:type="dxa"/>
            <w:shd w:val="clear" w:color="auto" w:fill="FFFFFF"/>
            <w:vAlign w:val="center"/>
          </w:tcPr>
          <w:p w:rsidR="003403FD" w:rsidRPr="006B336B" w:rsidRDefault="003403FD" w:rsidP="000F4016">
            <w:pPr>
              <w:spacing w:after="0" w:line="240" w:lineRule="auto"/>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34,1</w:t>
            </w:r>
          </w:p>
        </w:tc>
        <w:tc>
          <w:tcPr>
            <w:tcW w:w="1417" w:type="dxa"/>
            <w:shd w:val="clear" w:color="auto" w:fill="FFFFFF"/>
            <w:vAlign w:val="center"/>
          </w:tcPr>
          <w:p w:rsidR="003403FD" w:rsidRPr="006B336B" w:rsidRDefault="003403FD" w:rsidP="000F4016">
            <w:pPr>
              <w:spacing w:after="0" w:line="240" w:lineRule="auto"/>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49,1</w:t>
            </w:r>
          </w:p>
        </w:tc>
      </w:tr>
      <w:tr w:rsidR="003403FD" w:rsidRPr="00A16B05" w:rsidTr="00FC257A">
        <w:trPr>
          <w:trHeight w:val="316"/>
        </w:trPr>
        <w:tc>
          <w:tcPr>
            <w:tcW w:w="5544" w:type="dxa"/>
            <w:shd w:val="clear" w:color="auto" w:fill="FFFFFF"/>
            <w:vAlign w:val="center"/>
          </w:tcPr>
          <w:p w:rsidR="003403FD" w:rsidRPr="006B336B" w:rsidRDefault="003403FD" w:rsidP="000F4016">
            <w:pPr>
              <w:spacing w:after="0" w:line="240" w:lineRule="auto"/>
              <w:rPr>
                <w:rFonts w:ascii="Times New Roman" w:eastAsia="Times New Roman" w:hAnsi="Times New Roman"/>
                <w:bCs/>
                <w:sz w:val="20"/>
                <w:szCs w:val="20"/>
                <w:lang w:eastAsia="ru-RU"/>
              </w:rPr>
            </w:pPr>
            <w:r w:rsidRPr="006B336B">
              <w:rPr>
                <w:rFonts w:ascii="Times New Roman" w:eastAsia="Times New Roman" w:hAnsi="Times New Roman"/>
                <w:bCs/>
                <w:sz w:val="20"/>
                <w:szCs w:val="20"/>
                <w:lang w:eastAsia="ru-RU"/>
              </w:rPr>
              <w:t>ЖИЛИЩНО-КОММУНАЛЬНОЕ ХОЗЯЙСТВО</w:t>
            </w:r>
          </w:p>
        </w:tc>
        <w:tc>
          <w:tcPr>
            <w:tcW w:w="1275" w:type="dxa"/>
            <w:shd w:val="clear" w:color="auto" w:fill="FFFFFF"/>
            <w:vAlign w:val="center"/>
          </w:tcPr>
          <w:p w:rsidR="003403FD" w:rsidRPr="006B336B" w:rsidRDefault="003403FD" w:rsidP="000F4016">
            <w:pPr>
              <w:spacing w:after="0" w:line="240" w:lineRule="auto"/>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142,2</w:t>
            </w:r>
          </w:p>
        </w:tc>
        <w:tc>
          <w:tcPr>
            <w:tcW w:w="1418" w:type="dxa"/>
            <w:shd w:val="clear" w:color="auto" w:fill="FFFFFF"/>
            <w:vAlign w:val="center"/>
          </w:tcPr>
          <w:p w:rsidR="003403FD" w:rsidRPr="006B336B" w:rsidRDefault="003403FD" w:rsidP="000F4016">
            <w:pPr>
              <w:spacing w:after="0" w:line="240" w:lineRule="auto"/>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233,9</w:t>
            </w:r>
          </w:p>
        </w:tc>
        <w:tc>
          <w:tcPr>
            <w:tcW w:w="1417" w:type="dxa"/>
            <w:shd w:val="clear" w:color="auto" w:fill="FFFFFF"/>
            <w:vAlign w:val="center"/>
          </w:tcPr>
          <w:p w:rsidR="003403FD" w:rsidRPr="006B336B" w:rsidRDefault="003403FD" w:rsidP="000F4016">
            <w:pPr>
              <w:spacing w:after="0" w:line="240" w:lineRule="auto"/>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164,5</w:t>
            </w:r>
          </w:p>
        </w:tc>
      </w:tr>
      <w:tr w:rsidR="003403FD" w:rsidRPr="00A16B05" w:rsidTr="00FC257A">
        <w:trPr>
          <w:trHeight w:val="255"/>
        </w:trPr>
        <w:tc>
          <w:tcPr>
            <w:tcW w:w="5544" w:type="dxa"/>
            <w:shd w:val="clear" w:color="auto" w:fill="FFFFFF"/>
            <w:vAlign w:val="center"/>
          </w:tcPr>
          <w:p w:rsidR="003403FD" w:rsidRPr="006B336B" w:rsidRDefault="003403FD" w:rsidP="000F4016">
            <w:pPr>
              <w:spacing w:after="0" w:line="240" w:lineRule="auto"/>
              <w:rPr>
                <w:rFonts w:ascii="Times New Roman" w:eastAsia="Times New Roman" w:hAnsi="Times New Roman"/>
                <w:bCs/>
                <w:sz w:val="20"/>
                <w:szCs w:val="20"/>
                <w:lang w:eastAsia="ru-RU"/>
              </w:rPr>
            </w:pPr>
            <w:r w:rsidRPr="006B336B">
              <w:rPr>
                <w:rFonts w:ascii="Times New Roman" w:eastAsia="Times New Roman" w:hAnsi="Times New Roman"/>
                <w:bCs/>
                <w:sz w:val="20"/>
                <w:szCs w:val="20"/>
                <w:lang w:eastAsia="ru-RU"/>
              </w:rPr>
              <w:t>ОБРАЗОВАНИЕ</w:t>
            </w:r>
          </w:p>
        </w:tc>
        <w:tc>
          <w:tcPr>
            <w:tcW w:w="1275" w:type="dxa"/>
            <w:shd w:val="clear" w:color="auto" w:fill="FFFFFF"/>
            <w:vAlign w:val="center"/>
          </w:tcPr>
          <w:p w:rsidR="003403FD" w:rsidRPr="006B336B" w:rsidRDefault="003403FD" w:rsidP="000F4016">
            <w:pPr>
              <w:spacing w:after="0" w:line="240" w:lineRule="auto"/>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412,4</w:t>
            </w:r>
          </w:p>
        </w:tc>
        <w:tc>
          <w:tcPr>
            <w:tcW w:w="1418" w:type="dxa"/>
            <w:shd w:val="clear" w:color="auto" w:fill="FFFFFF"/>
            <w:vAlign w:val="center"/>
          </w:tcPr>
          <w:p w:rsidR="003403FD" w:rsidRPr="006B336B" w:rsidRDefault="003403FD" w:rsidP="000F4016">
            <w:pPr>
              <w:spacing w:after="0" w:line="240" w:lineRule="auto"/>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482,7</w:t>
            </w:r>
          </w:p>
        </w:tc>
        <w:tc>
          <w:tcPr>
            <w:tcW w:w="1417" w:type="dxa"/>
            <w:shd w:val="clear" w:color="auto" w:fill="FFFFFF"/>
            <w:vAlign w:val="center"/>
          </w:tcPr>
          <w:p w:rsidR="003403FD" w:rsidRPr="006B336B" w:rsidRDefault="003403FD" w:rsidP="000F4016">
            <w:pPr>
              <w:spacing w:after="0" w:line="240" w:lineRule="auto"/>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117,0</w:t>
            </w:r>
          </w:p>
        </w:tc>
      </w:tr>
      <w:tr w:rsidR="003403FD" w:rsidRPr="00A16B05" w:rsidTr="00FC257A">
        <w:trPr>
          <w:trHeight w:val="255"/>
        </w:trPr>
        <w:tc>
          <w:tcPr>
            <w:tcW w:w="5544" w:type="dxa"/>
            <w:shd w:val="clear" w:color="auto" w:fill="FFFFFF"/>
            <w:vAlign w:val="center"/>
          </w:tcPr>
          <w:p w:rsidR="003403FD" w:rsidRPr="006B336B" w:rsidRDefault="003403FD" w:rsidP="000F4016">
            <w:pPr>
              <w:spacing w:after="0" w:line="240" w:lineRule="auto"/>
              <w:rPr>
                <w:rFonts w:ascii="Times New Roman" w:eastAsia="Times New Roman" w:hAnsi="Times New Roman"/>
                <w:bCs/>
                <w:sz w:val="20"/>
                <w:szCs w:val="20"/>
                <w:lang w:eastAsia="ru-RU"/>
              </w:rPr>
            </w:pPr>
            <w:r w:rsidRPr="006B336B">
              <w:rPr>
                <w:rFonts w:ascii="Times New Roman" w:eastAsia="Times New Roman" w:hAnsi="Times New Roman"/>
                <w:bCs/>
                <w:sz w:val="20"/>
                <w:szCs w:val="20"/>
                <w:lang w:eastAsia="ru-RU"/>
              </w:rPr>
              <w:t>КУЛЬТУРА, КИНЕМАТОГРАФИЯ</w:t>
            </w:r>
          </w:p>
        </w:tc>
        <w:tc>
          <w:tcPr>
            <w:tcW w:w="1275" w:type="dxa"/>
            <w:shd w:val="clear" w:color="auto" w:fill="FFFFFF"/>
            <w:vAlign w:val="center"/>
          </w:tcPr>
          <w:p w:rsidR="003403FD" w:rsidRPr="006B336B" w:rsidRDefault="003403FD" w:rsidP="000F4016">
            <w:pPr>
              <w:spacing w:after="0" w:line="240" w:lineRule="auto"/>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19,2</w:t>
            </w:r>
          </w:p>
        </w:tc>
        <w:tc>
          <w:tcPr>
            <w:tcW w:w="1418" w:type="dxa"/>
            <w:shd w:val="clear" w:color="auto" w:fill="FFFFFF"/>
            <w:vAlign w:val="center"/>
          </w:tcPr>
          <w:p w:rsidR="003403FD" w:rsidRPr="006B336B" w:rsidRDefault="003403FD" w:rsidP="000F4016">
            <w:pPr>
              <w:spacing w:after="0" w:line="240" w:lineRule="auto"/>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22,9</w:t>
            </w:r>
          </w:p>
        </w:tc>
        <w:tc>
          <w:tcPr>
            <w:tcW w:w="1417" w:type="dxa"/>
            <w:shd w:val="clear" w:color="auto" w:fill="FFFFFF"/>
            <w:vAlign w:val="center"/>
          </w:tcPr>
          <w:p w:rsidR="003403FD" w:rsidRPr="006B336B" w:rsidRDefault="003403FD" w:rsidP="000F4016">
            <w:pPr>
              <w:spacing w:after="0" w:line="240" w:lineRule="auto"/>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119,2</w:t>
            </w:r>
          </w:p>
        </w:tc>
      </w:tr>
      <w:tr w:rsidR="003403FD" w:rsidRPr="00A16B05" w:rsidTr="00FC257A">
        <w:trPr>
          <w:trHeight w:val="255"/>
        </w:trPr>
        <w:tc>
          <w:tcPr>
            <w:tcW w:w="5544" w:type="dxa"/>
            <w:shd w:val="clear" w:color="auto" w:fill="FFFFFF"/>
            <w:vAlign w:val="center"/>
          </w:tcPr>
          <w:p w:rsidR="003403FD" w:rsidRPr="006B336B" w:rsidRDefault="003403FD" w:rsidP="000F4016">
            <w:pPr>
              <w:spacing w:after="0" w:line="240" w:lineRule="auto"/>
              <w:rPr>
                <w:rFonts w:ascii="Times New Roman" w:eastAsia="Times New Roman" w:hAnsi="Times New Roman"/>
                <w:bCs/>
                <w:sz w:val="20"/>
                <w:szCs w:val="20"/>
                <w:lang w:eastAsia="ru-RU"/>
              </w:rPr>
            </w:pPr>
            <w:r w:rsidRPr="006B336B">
              <w:rPr>
                <w:rFonts w:ascii="Times New Roman" w:eastAsia="Times New Roman" w:hAnsi="Times New Roman"/>
                <w:bCs/>
                <w:sz w:val="20"/>
                <w:szCs w:val="20"/>
                <w:lang w:eastAsia="ru-RU"/>
              </w:rPr>
              <w:t>СОЦИАЛЬНАЯ ПОЛИТИКА</w:t>
            </w:r>
          </w:p>
        </w:tc>
        <w:tc>
          <w:tcPr>
            <w:tcW w:w="1275" w:type="dxa"/>
            <w:shd w:val="clear" w:color="auto" w:fill="FFFFFF"/>
            <w:vAlign w:val="center"/>
          </w:tcPr>
          <w:p w:rsidR="003403FD" w:rsidRPr="006B336B" w:rsidRDefault="003403FD" w:rsidP="000F4016">
            <w:pPr>
              <w:spacing w:after="0" w:line="240" w:lineRule="auto"/>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39,4</w:t>
            </w:r>
          </w:p>
        </w:tc>
        <w:tc>
          <w:tcPr>
            <w:tcW w:w="1418" w:type="dxa"/>
            <w:shd w:val="clear" w:color="auto" w:fill="FFFFFF"/>
            <w:vAlign w:val="center"/>
          </w:tcPr>
          <w:p w:rsidR="003403FD" w:rsidRPr="006B336B" w:rsidRDefault="003403FD" w:rsidP="000F4016">
            <w:pPr>
              <w:spacing w:after="0" w:line="240" w:lineRule="auto"/>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38,0</w:t>
            </w:r>
          </w:p>
        </w:tc>
        <w:tc>
          <w:tcPr>
            <w:tcW w:w="1417" w:type="dxa"/>
            <w:shd w:val="clear" w:color="auto" w:fill="FFFFFF"/>
            <w:vAlign w:val="center"/>
          </w:tcPr>
          <w:p w:rsidR="003403FD" w:rsidRPr="006B336B" w:rsidRDefault="003403FD" w:rsidP="000F4016">
            <w:pPr>
              <w:spacing w:after="0" w:line="240" w:lineRule="auto"/>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96,4</w:t>
            </w:r>
          </w:p>
        </w:tc>
      </w:tr>
      <w:tr w:rsidR="003403FD" w:rsidRPr="00A16B05" w:rsidTr="00FC257A">
        <w:trPr>
          <w:trHeight w:val="255"/>
        </w:trPr>
        <w:tc>
          <w:tcPr>
            <w:tcW w:w="5544" w:type="dxa"/>
            <w:shd w:val="clear" w:color="auto" w:fill="FFFFFF"/>
            <w:vAlign w:val="center"/>
          </w:tcPr>
          <w:p w:rsidR="003403FD" w:rsidRPr="006B336B" w:rsidRDefault="003403FD" w:rsidP="000F4016">
            <w:pPr>
              <w:spacing w:after="0" w:line="240" w:lineRule="auto"/>
              <w:rPr>
                <w:rFonts w:ascii="Times New Roman" w:eastAsia="Times New Roman" w:hAnsi="Times New Roman"/>
                <w:bCs/>
                <w:sz w:val="20"/>
                <w:szCs w:val="20"/>
                <w:lang w:eastAsia="ru-RU"/>
              </w:rPr>
            </w:pPr>
            <w:r w:rsidRPr="006B336B">
              <w:rPr>
                <w:rFonts w:ascii="Times New Roman" w:eastAsia="Times New Roman" w:hAnsi="Times New Roman"/>
                <w:bCs/>
                <w:sz w:val="20"/>
                <w:szCs w:val="20"/>
                <w:lang w:eastAsia="ru-RU"/>
              </w:rPr>
              <w:t>ФИЗИЧЕСКАЯ КУЛЬТУРА И СПОРТ</w:t>
            </w:r>
          </w:p>
        </w:tc>
        <w:tc>
          <w:tcPr>
            <w:tcW w:w="1275" w:type="dxa"/>
            <w:shd w:val="clear" w:color="auto" w:fill="FFFFFF"/>
            <w:vAlign w:val="center"/>
          </w:tcPr>
          <w:p w:rsidR="003403FD" w:rsidRPr="006B336B" w:rsidRDefault="003403FD" w:rsidP="000F4016">
            <w:pPr>
              <w:spacing w:after="0" w:line="240" w:lineRule="auto"/>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0,9</w:t>
            </w:r>
          </w:p>
        </w:tc>
        <w:tc>
          <w:tcPr>
            <w:tcW w:w="1418" w:type="dxa"/>
            <w:shd w:val="clear" w:color="auto" w:fill="FFFFFF"/>
            <w:vAlign w:val="center"/>
          </w:tcPr>
          <w:p w:rsidR="003403FD" w:rsidRPr="006B336B" w:rsidRDefault="003403FD" w:rsidP="000F4016">
            <w:pPr>
              <w:spacing w:after="0" w:line="240" w:lineRule="auto"/>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1,9</w:t>
            </w:r>
          </w:p>
        </w:tc>
        <w:tc>
          <w:tcPr>
            <w:tcW w:w="1417" w:type="dxa"/>
            <w:shd w:val="clear" w:color="auto" w:fill="FFFFFF"/>
            <w:vAlign w:val="center"/>
          </w:tcPr>
          <w:p w:rsidR="003403FD" w:rsidRPr="006B336B" w:rsidRDefault="003403FD" w:rsidP="000F4016">
            <w:pPr>
              <w:spacing w:after="0" w:line="240" w:lineRule="auto"/>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211,1</w:t>
            </w:r>
          </w:p>
        </w:tc>
      </w:tr>
      <w:tr w:rsidR="003403FD" w:rsidRPr="00A16B05" w:rsidTr="00FC257A">
        <w:trPr>
          <w:trHeight w:val="255"/>
        </w:trPr>
        <w:tc>
          <w:tcPr>
            <w:tcW w:w="5544" w:type="dxa"/>
            <w:shd w:val="clear" w:color="auto" w:fill="FFFFFF"/>
            <w:vAlign w:val="center"/>
          </w:tcPr>
          <w:p w:rsidR="003403FD" w:rsidRPr="006B336B" w:rsidRDefault="003403FD" w:rsidP="000F4016">
            <w:pPr>
              <w:spacing w:after="0" w:line="240" w:lineRule="auto"/>
              <w:rPr>
                <w:rFonts w:ascii="Times New Roman" w:eastAsia="Times New Roman" w:hAnsi="Times New Roman"/>
                <w:bCs/>
                <w:sz w:val="20"/>
                <w:szCs w:val="20"/>
                <w:lang w:eastAsia="ru-RU"/>
              </w:rPr>
            </w:pPr>
            <w:r w:rsidRPr="006B336B">
              <w:rPr>
                <w:rFonts w:ascii="Times New Roman" w:eastAsia="Times New Roman" w:hAnsi="Times New Roman"/>
                <w:bCs/>
                <w:sz w:val="20"/>
                <w:szCs w:val="20"/>
                <w:lang w:eastAsia="ru-RU"/>
              </w:rPr>
              <w:t>СРЕДСТВА МАССОВОЙ ИНФОРМАЦИИ</w:t>
            </w:r>
          </w:p>
        </w:tc>
        <w:tc>
          <w:tcPr>
            <w:tcW w:w="1275" w:type="dxa"/>
            <w:shd w:val="clear" w:color="auto" w:fill="FFFFFF"/>
            <w:vAlign w:val="center"/>
          </w:tcPr>
          <w:p w:rsidR="003403FD" w:rsidRPr="006B336B" w:rsidRDefault="003403FD" w:rsidP="000F4016">
            <w:pPr>
              <w:spacing w:after="0" w:line="240" w:lineRule="auto"/>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2,4</w:t>
            </w:r>
          </w:p>
        </w:tc>
        <w:tc>
          <w:tcPr>
            <w:tcW w:w="1418" w:type="dxa"/>
            <w:shd w:val="clear" w:color="auto" w:fill="FFFFFF"/>
            <w:vAlign w:val="center"/>
          </w:tcPr>
          <w:p w:rsidR="003403FD" w:rsidRPr="006B336B" w:rsidRDefault="003403FD" w:rsidP="000F4016">
            <w:pPr>
              <w:spacing w:after="0" w:line="240" w:lineRule="auto"/>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2,4</w:t>
            </w:r>
          </w:p>
        </w:tc>
        <w:tc>
          <w:tcPr>
            <w:tcW w:w="1417" w:type="dxa"/>
            <w:shd w:val="clear" w:color="auto" w:fill="FFFFFF"/>
            <w:vAlign w:val="center"/>
          </w:tcPr>
          <w:p w:rsidR="003403FD" w:rsidRPr="006B336B" w:rsidRDefault="003403FD" w:rsidP="000F4016">
            <w:pPr>
              <w:spacing w:after="0" w:line="240" w:lineRule="auto"/>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100,0</w:t>
            </w:r>
          </w:p>
        </w:tc>
      </w:tr>
      <w:tr w:rsidR="003403FD" w:rsidRPr="00A16B05" w:rsidTr="00FC257A">
        <w:trPr>
          <w:trHeight w:val="510"/>
        </w:trPr>
        <w:tc>
          <w:tcPr>
            <w:tcW w:w="5544" w:type="dxa"/>
            <w:shd w:val="clear" w:color="auto" w:fill="FFFFFF"/>
            <w:vAlign w:val="center"/>
          </w:tcPr>
          <w:p w:rsidR="003403FD" w:rsidRPr="006B336B" w:rsidRDefault="003403FD" w:rsidP="000F4016">
            <w:pPr>
              <w:spacing w:after="0" w:line="240" w:lineRule="auto"/>
              <w:rPr>
                <w:rFonts w:ascii="Times New Roman" w:eastAsia="Times New Roman" w:hAnsi="Times New Roman"/>
                <w:bCs/>
                <w:sz w:val="20"/>
                <w:szCs w:val="20"/>
                <w:lang w:eastAsia="ru-RU"/>
              </w:rPr>
            </w:pPr>
            <w:r w:rsidRPr="006B336B">
              <w:rPr>
                <w:rFonts w:ascii="Times New Roman" w:eastAsia="Times New Roman" w:hAnsi="Times New Roman"/>
                <w:bCs/>
                <w:sz w:val="20"/>
                <w:szCs w:val="20"/>
                <w:lang w:eastAsia="ru-RU"/>
              </w:rPr>
              <w:t>ОБСЛУЖИВАНИЕ ГОСУДАРСТВЕННОГО И МУНИЦИПАЛЬНОГО ДОЛГА</w:t>
            </w:r>
          </w:p>
        </w:tc>
        <w:tc>
          <w:tcPr>
            <w:tcW w:w="1275" w:type="dxa"/>
            <w:shd w:val="clear" w:color="auto" w:fill="FFFFFF"/>
            <w:vAlign w:val="center"/>
          </w:tcPr>
          <w:p w:rsidR="003403FD" w:rsidRPr="006B336B" w:rsidRDefault="003403FD" w:rsidP="000F4016">
            <w:pPr>
              <w:spacing w:after="0" w:line="240" w:lineRule="auto"/>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1,3</w:t>
            </w:r>
          </w:p>
        </w:tc>
        <w:tc>
          <w:tcPr>
            <w:tcW w:w="1418" w:type="dxa"/>
            <w:shd w:val="clear" w:color="auto" w:fill="FFFFFF"/>
            <w:vAlign w:val="center"/>
          </w:tcPr>
          <w:p w:rsidR="003403FD" w:rsidRPr="006B336B" w:rsidRDefault="003403FD" w:rsidP="000F4016">
            <w:pPr>
              <w:spacing w:after="0" w:line="240" w:lineRule="auto"/>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2,3</w:t>
            </w:r>
          </w:p>
        </w:tc>
        <w:tc>
          <w:tcPr>
            <w:tcW w:w="1417" w:type="dxa"/>
            <w:shd w:val="clear" w:color="auto" w:fill="FFFFFF"/>
            <w:vAlign w:val="center"/>
          </w:tcPr>
          <w:p w:rsidR="003403FD" w:rsidRPr="006B336B" w:rsidRDefault="003403FD" w:rsidP="000F4016">
            <w:pPr>
              <w:spacing w:after="0" w:line="240" w:lineRule="auto"/>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177,0</w:t>
            </w:r>
          </w:p>
        </w:tc>
      </w:tr>
      <w:tr w:rsidR="003403FD" w:rsidRPr="00A16B05" w:rsidTr="00FC257A">
        <w:trPr>
          <w:trHeight w:val="802"/>
        </w:trPr>
        <w:tc>
          <w:tcPr>
            <w:tcW w:w="5544" w:type="dxa"/>
            <w:shd w:val="clear" w:color="auto" w:fill="FFFFFF"/>
            <w:vAlign w:val="center"/>
          </w:tcPr>
          <w:p w:rsidR="003403FD" w:rsidRPr="006B336B" w:rsidRDefault="003403FD" w:rsidP="000F4016">
            <w:pPr>
              <w:spacing w:after="0" w:line="240" w:lineRule="auto"/>
              <w:rPr>
                <w:rFonts w:ascii="Times New Roman" w:eastAsia="Times New Roman" w:hAnsi="Times New Roman"/>
                <w:bCs/>
                <w:sz w:val="20"/>
                <w:szCs w:val="20"/>
                <w:lang w:eastAsia="ru-RU"/>
              </w:rPr>
            </w:pPr>
            <w:r w:rsidRPr="006B336B">
              <w:rPr>
                <w:rFonts w:ascii="Times New Roman" w:eastAsia="Times New Roman" w:hAnsi="Times New Roman"/>
                <w:bCs/>
                <w:sz w:val="20"/>
                <w:szCs w:val="20"/>
                <w:lang w:eastAsia="ru-RU"/>
              </w:rPr>
              <w:lastRenderedPageBreak/>
              <w:t>МЕЖБЮДЖЕТНЫЕ ТРАНСФЕРТЫ ОБЩЕГО ХАРАКТЕРА БЮДЖЕТАМ СУБЪЕКТОВ РОССИЙСКОЙ ФЕДЕРАЦИИ И МУНИЦИПАЛЬНЫХ ОБРАЗОВАНИЙ</w:t>
            </w:r>
          </w:p>
        </w:tc>
        <w:tc>
          <w:tcPr>
            <w:tcW w:w="1275" w:type="dxa"/>
            <w:shd w:val="clear" w:color="auto" w:fill="FFFFFF"/>
            <w:vAlign w:val="center"/>
          </w:tcPr>
          <w:p w:rsidR="003403FD" w:rsidRPr="006B336B" w:rsidRDefault="003403FD" w:rsidP="000F4016">
            <w:pPr>
              <w:spacing w:after="0" w:line="240" w:lineRule="auto"/>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96,8</w:t>
            </w:r>
          </w:p>
        </w:tc>
        <w:tc>
          <w:tcPr>
            <w:tcW w:w="1418" w:type="dxa"/>
            <w:shd w:val="clear" w:color="auto" w:fill="FFFFFF"/>
            <w:vAlign w:val="center"/>
          </w:tcPr>
          <w:p w:rsidR="003403FD" w:rsidRPr="006B336B" w:rsidRDefault="003403FD" w:rsidP="000F4016">
            <w:pPr>
              <w:spacing w:after="0" w:line="240" w:lineRule="auto"/>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31,4</w:t>
            </w:r>
          </w:p>
        </w:tc>
        <w:tc>
          <w:tcPr>
            <w:tcW w:w="1417" w:type="dxa"/>
            <w:shd w:val="clear" w:color="auto" w:fill="FFFFFF"/>
            <w:vAlign w:val="center"/>
          </w:tcPr>
          <w:p w:rsidR="003403FD" w:rsidRPr="006B336B" w:rsidRDefault="003403FD" w:rsidP="000F4016">
            <w:pPr>
              <w:spacing w:after="0" w:line="240" w:lineRule="auto"/>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32,4</w:t>
            </w:r>
          </w:p>
        </w:tc>
      </w:tr>
      <w:tr w:rsidR="003403FD" w:rsidRPr="00A16B05" w:rsidTr="00FC257A">
        <w:trPr>
          <w:trHeight w:val="270"/>
        </w:trPr>
        <w:tc>
          <w:tcPr>
            <w:tcW w:w="5544" w:type="dxa"/>
            <w:shd w:val="clear" w:color="auto" w:fill="FFFFFF"/>
            <w:noWrap/>
            <w:vAlign w:val="bottom"/>
          </w:tcPr>
          <w:p w:rsidR="003403FD" w:rsidRPr="006B336B" w:rsidRDefault="003403FD" w:rsidP="000F4016">
            <w:pPr>
              <w:spacing w:after="0" w:line="240" w:lineRule="auto"/>
              <w:rPr>
                <w:rFonts w:ascii="Times New Roman" w:eastAsia="Times New Roman" w:hAnsi="Times New Roman"/>
                <w:b/>
                <w:bCs/>
                <w:sz w:val="20"/>
                <w:szCs w:val="20"/>
                <w:lang w:eastAsia="ru-RU"/>
              </w:rPr>
            </w:pPr>
            <w:r w:rsidRPr="006B336B">
              <w:rPr>
                <w:rFonts w:ascii="Times New Roman" w:eastAsia="Times New Roman" w:hAnsi="Times New Roman"/>
                <w:b/>
                <w:bCs/>
                <w:sz w:val="20"/>
                <w:szCs w:val="20"/>
                <w:lang w:eastAsia="ru-RU"/>
              </w:rPr>
              <w:t> ИТОГО:</w:t>
            </w:r>
          </w:p>
        </w:tc>
        <w:tc>
          <w:tcPr>
            <w:tcW w:w="1275" w:type="dxa"/>
            <w:shd w:val="clear" w:color="auto" w:fill="FFFFFF"/>
            <w:noWrap/>
            <w:vAlign w:val="bottom"/>
          </w:tcPr>
          <w:p w:rsidR="003403FD" w:rsidRPr="006B336B" w:rsidRDefault="003403FD" w:rsidP="000F4016">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832,2</w:t>
            </w:r>
          </w:p>
        </w:tc>
        <w:tc>
          <w:tcPr>
            <w:tcW w:w="1418" w:type="dxa"/>
            <w:shd w:val="clear" w:color="auto" w:fill="FFFFFF"/>
            <w:noWrap/>
            <w:vAlign w:val="bottom"/>
          </w:tcPr>
          <w:p w:rsidR="003403FD" w:rsidRPr="006B336B" w:rsidRDefault="003403FD" w:rsidP="000F4016">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910,2</w:t>
            </w:r>
          </w:p>
        </w:tc>
        <w:tc>
          <w:tcPr>
            <w:tcW w:w="1417" w:type="dxa"/>
            <w:shd w:val="clear" w:color="auto" w:fill="FFFFFF"/>
            <w:vAlign w:val="center"/>
          </w:tcPr>
          <w:p w:rsidR="003403FD" w:rsidRPr="006B336B" w:rsidRDefault="003403FD" w:rsidP="000F4016">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109,3</w:t>
            </w:r>
          </w:p>
        </w:tc>
      </w:tr>
    </w:tbl>
    <w:p w:rsidR="003403FD" w:rsidRPr="00073ED2" w:rsidRDefault="003403FD" w:rsidP="000F4016">
      <w:pPr>
        <w:pStyle w:val="a5"/>
        <w:jc w:val="both"/>
      </w:pPr>
    </w:p>
    <w:p w:rsidR="00EB3575" w:rsidRPr="00EB3575" w:rsidRDefault="006C7E04" w:rsidP="00EB3575">
      <w:pPr>
        <w:pStyle w:val="2"/>
        <w:spacing w:after="120"/>
        <w:ind w:firstLine="600"/>
        <w:jc w:val="both"/>
        <w:rPr>
          <w:rFonts w:ascii="Calibri" w:hAnsi="Calibri"/>
          <w:b/>
        </w:rPr>
      </w:pPr>
      <w:r w:rsidRPr="00EB3575">
        <w:rPr>
          <w:b/>
        </w:rPr>
        <w:tab/>
      </w:r>
      <w:bookmarkStart w:id="54" w:name="_Toc253669942"/>
      <w:bookmarkStart w:id="55" w:name="_Toc253583751"/>
      <w:bookmarkStart w:id="56" w:name="_Toc253583618"/>
      <w:bookmarkStart w:id="57" w:name="_Toc253583491"/>
      <w:bookmarkStart w:id="58" w:name="_Toc253553932"/>
      <w:bookmarkStart w:id="59" w:name="_Toc253553884"/>
      <w:bookmarkStart w:id="60" w:name="_Toc253506824"/>
      <w:bookmarkStart w:id="61" w:name="_Toc253506755"/>
      <w:bookmarkStart w:id="62" w:name="_Toc253506646"/>
      <w:bookmarkStart w:id="63" w:name="_Toc254171260"/>
      <w:bookmarkStart w:id="64" w:name="_Toc254170774"/>
      <w:bookmarkStart w:id="65" w:name="_Toc254171256"/>
      <w:bookmarkStart w:id="66" w:name="_Toc254170770"/>
      <w:bookmarkStart w:id="67" w:name="_Toc253669938"/>
      <w:bookmarkStart w:id="68" w:name="_Toc253583747"/>
      <w:bookmarkStart w:id="69" w:name="_Toc253583614"/>
      <w:bookmarkStart w:id="70" w:name="_Toc253583487"/>
      <w:bookmarkStart w:id="71" w:name="_Toc253553928"/>
      <w:bookmarkStart w:id="72" w:name="_Toc253553880"/>
      <w:r w:rsidR="00EB3575" w:rsidRPr="00EB3575">
        <w:rPr>
          <w:b/>
        </w:rPr>
        <w:t>За</w:t>
      </w:r>
      <w:r w:rsidR="00EB3575" w:rsidRPr="00EB3575">
        <w:rPr>
          <w:rFonts w:ascii="Calibri" w:hAnsi="Calibri"/>
          <w:b/>
        </w:rPr>
        <w:t>нятость и рынок труда</w:t>
      </w:r>
      <w:bookmarkEnd w:id="54"/>
      <w:bookmarkEnd w:id="55"/>
      <w:bookmarkEnd w:id="56"/>
      <w:bookmarkEnd w:id="57"/>
      <w:bookmarkEnd w:id="58"/>
      <w:bookmarkEnd w:id="59"/>
      <w:bookmarkEnd w:id="60"/>
      <w:bookmarkEnd w:id="61"/>
      <w:bookmarkEnd w:id="62"/>
      <w:bookmarkEnd w:id="63"/>
      <w:bookmarkEnd w:id="64"/>
      <w:r w:rsidR="00EB3575">
        <w:rPr>
          <w:rFonts w:ascii="Calibri" w:hAnsi="Calibri"/>
          <w:b/>
        </w:rPr>
        <w:t xml:space="preserve"> (слайд)</w:t>
      </w:r>
    </w:p>
    <w:p w:rsidR="00EB3575" w:rsidRDefault="00EB3575" w:rsidP="00EB3575">
      <w:pPr>
        <w:spacing w:after="0" w:line="240" w:lineRule="auto"/>
        <w:jc w:val="both"/>
        <w:rPr>
          <w:rFonts w:ascii="Times New Roman" w:hAnsi="Times New Roman"/>
          <w:sz w:val="28"/>
          <w:szCs w:val="28"/>
        </w:rPr>
      </w:pPr>
      <w:r w:rsidRPr="00AC6D36">
        <w:rPr>
          <w:rFonts w:ascii="Times New Roman" w:hAnsi="Times New Roman"/>
          <w:color w:val="000000" w:themeColor="text1"/>
          <w:sz w:val="28"/>
          <w:szCs w:val="28"/>
        </w:rPr>
        <w:t xml:space="preserve">Рынок труда района на протяжении многих лет сталкивается с проблемой, несоответствия спроса и предложения рабочей силы по образованию и по профессиям, в банке данных центра занятости населения в течение года </w:t>
      </w:r>
      <w:r>
        <w:rPr>
          <w:rFonts w:ascii="Times New Roman" w:hAnsi="Times New Roman"/>
          <w:color w:val="000000" w:themeColor="text1"/>
          <w:sz w:val="28"/>
          <w:szCs w:val="28"/>
        </w:rPr>
        <w:t xml:space="preserve">было </w:t>
      </w:r>
      <w:r w:rsidRPr="00AC6D36">
        <w:rPr>
          <w:rFonts w:ascii="Times New Roman" w:hAnsi="Times New Roman"/>
          <w:color w:val="000000" w:themeColor="text1"/>
          <w:sz w:val="28"/>
          <w:szCs w:val="28"/>
        </w:rPr>
        <w:t xml:space="preserve">более 1500 вакансий, из них более 80% - по рабочим  специальностям. </w:t>
      </w:r>
      <w:r>
        <w:rPr>
          <w:rFonts w:ascii="Times New Roman" w:hAnsi="Times New Roman"/>
          <w:color w:val="000000" w:themeColor="text1"/>
          <w:sz w:val="28"/>
          <w:szCs w:val="28"/>
        </w:rPr>
        <w:t xml:space="preserve">      </w:t>
      </w:r>
      <w:proofErr w:type="gramStart"/>
      <w:r w:rsidRPr="00AC6D36">
        <w:rPr>
          <w:rFonts w:ascii="Times New Roman" w:hAnsi="Times New Roman"/>
          <w:color w:val="000000" w:themeColor="text1"/>
          <w:sz w:val="28"/>
          <w:szCs w:val="28"/>
        </w:rPr>
        <w:t xml:space="preserve">По-прежнему  </w:t>
      </w:r>
      <w:r w:rsidRPr="00153638">
        <w:rPr>
          <w:rFonts w:ascii="Times New Roman" w:hAnsi="Times New Roman"/>
          <w:sz w:val="28"/>
          <w:szCs w:val="28"/>
        </w:rPr>
        <w:t>будет</w:t>
      </w:r>
      <w:r>
        <w:rPr>
          <w:rFonts w:ascii="Times New Roman" w:hAnsi="Times New Roman"/>
          <w:sz w:val="28"/>
          <w:szCs w:val="28"/>
        </w:rPr>
        <w:t xml:space="preserve"> </w:t>
      </w:r>
      <w:r w:rsidRPr="00153638">
        <w:rPr>
          <w:rFonts w:ascii="Times New Roman" w:hAnsi="Times New Roman"/>
          <w:sz w:val="28"/>
          <w:szCs w:val="28"/>
        </w:rPr>
        <w:t>дефицит</w:t>
      </w:r>
      <w:r>
        <w:rPr>
          <w:rFonts w:ascii="Times New Roman" w:hAnsi="Times New Roman"/>
          <w:sz w:val="28"/>
          <w:szCs w:val="28"/>
        </w:rPr>
        <w:t xml:space="preserve"> </w:t>
      </w:r>
      <w:r w:rsidRPr="00153638">
        <w:rPr>
          <w:rFonts w:ascii="Times New Roman" w:hAnsi="Times New Roman"/>
          <w:sz w:val="28"/>
          <w:szCs w:val="28"/>
        </w:rPr>
        <w:t>квалифицированной рабочей</w:t>
      </w:r>
      <w:r>
        <w:rPr>
          <w:rFonts w:ascii="Times New Roman" w:hAnsi="Times New Roman"/>
          <w:sz w:val="28"/>
          <w:szCs w:val="28"/>
        </w:rPr>
        <w:t xml:space="preserve"> </w:t>
      </w:r>
      <w:r w:rsidRPr="00153638">
        <w:rPr>
          <w:rFonts w:ascii="Times New Roman" w:hAnsi="Times New Roman"/>
          <w:sz w:val="28"/>
          <w:szCs w:val="28"/>
        </w:rPr>
        <w:t>силы: водителей, строителей, газосварщиков, слесарей, поваров, пекарей, медицинских работников.</w:t>
      </w:r>
      <w:proofErr w:type="gramEnd"/>
      <w:r w:rsidRPr="00153638">
        <w:rPr>
          <w:rFonts w:ascii="Times New Roman" w:hAnsi="Times New Roman"/>
          <w:sz w:val="28"/>
          <w:szCs w:val="28"/>
        </w:rPr>
        <w:t xml:space="preserve"> </w:t>
      </w:r>
      <w:proofErr w:type="gramStart"/>
      <w:r w:rsidRPr="00153638">
        <w:rPr>
          <w:rFonts w:ascii="Times New Roman" w:hAnsi="Times New Roman"/>
          <w:sz w:val="28"/>
          <w:szCs w:val="28"/>
        </w:rPr>
        <w:t xml:space="preserve">Прогнозные значения  регистрируемой безработицы  до 2016 года сохранятся </w:t>
      </w:r>
      <w:r>
        <w:rPr>
          <w:rFonts w:ascii="Times New Roman" w:hAnsi="Times New Roman"/>
          <w:sz w:val="28"/>
          <w:szCs w:val="28"/>
        </w:rPr>
        <w:t xml:space="preserve">на </w:t>
      </w:r>
      <w:r w:rsidRPr="00153638">
        <w:rPr>
          <w:rFonts w:ascii="Times New Roman" w:hAnsi="Times New Roman"/>
          <w:sz w:val="28"/>
          <w:szCs w:val="28"/>
        </w:rPr>
        <w:t>уровне 1,5% (</w:t>
      </w:r>
      <w:r>
        <w:rPr>
          <w:rFonts w:ascii="Times New Roman" w:hAnsi="Times New Roman"/>
          <w:sz w:val="28"/>
          <w:szCs w:val="28"/>
        </w:rPr>
        <w:t>э</w:t>
      </w:r>
      <w:r w:rsidRPr="00153638">
        <w:rPr>
          <w:rFonts w:ascii="Times New Roman" w:hAnsi="Times New Roman"/>
          <w:sz w:val="28"/>
          <w:szCs w:val="28"/>
        </w:rPr>
        <w:t>то самый низкий показатель за последние 5 лет).</w:t>
      </w:r>
      <w:proofErr w:type="gramEnd"/>
      <w:r>
        <w:rPr>
          <w:rFonts w:ascii="Times New Roman" w:hAnsi="Times New Roman"/>
          <w:sz w:val="28"/>
          <w:szCs w:val="28"/>
        </w:rPr>
        <w:t xml:space="preserve"> </w:t>
      </w:r>
      <w:r w:rsidRPr="00153638">
        <w:rPr>
          <w:rFonts w:ascii="Times New Roman" w:hAnsi="Times New Roman"/>
          <w:sz w:val="28"/>
          <w:szCs w:val="28"/>
        </w:rPr>
        <w:t xml:space="preserve">Данное предположение основано на тенденции к стабилизации положения на рынке труда и реализации Правительством Калининградской области </w:t>
      </w:r>
      <w:r>
        <w:rPr>
          <w:rFonts w:ascii="Times New Roman" w:hAnsi="Times New Roman"/>
          <w:sz w:val="28"/>
          <w:szCs w:val="28"/>
        </w:rPr>
        <w:t xml:space="preserve">следующих </w:t>
      </w:r>
      <w:r w:rsidRPr="00153638">
        <w:rPr>
          <w:rFonts w:ascii="Times New Roman" w:hAnsi="Times New Roman"/>
          <w:sz w:val="28"/>
          <w:szCs w:val="28"/>
        </w:rPr>
        <w:t>целев</w:t>
      </w:r>
      <w:r>
        <w:rPr>
          <w:rFonts w:ascii="Times New Roman" w:hAnsi="Times New Roman"/>
          <w:sz w:val="28"/>
          <w:szCs w:val="28"/>
        </w:rPr>
        <w:t>ых</w:t>
      </w:r>
      <w:r w:rsidRPr="00153638">
        <w:rPr>
          <w:rFonts w:ascii="Times New Roman" w:hAnsi="Times New Roman"/>
          <w:sz w:val="28"/>
          <w:szCs w:val="28"/>
        </w:rPr>
        <w:t xml:space="preserve"> региональн</w:t>
      </w:r>
      <w:r>
        <w:rPr>
          <w:rFonts w:ascii="Times New Roman" w:hAnsi="Times New Roman"/>
          <w:sz w:val="28"/>
          <w:szCs w:val="28"/>
        </w:rPr>
        <w:t>ых</w:t>
      </w:r>
      <w:r w:rsidRPr="00153638">
        <w:rPr>
          <w:rFonts w:ascii="Times New Roman" w:hAnsi="Times New Roman"/>
          <w:sz w:val="28"/>
          <w:szCs w:val="28"/>
        </w:rPr>
        <w:t xml:space="preserve"> программ</w:t>
      </w:r>
    </w:p>
    <w:p w:rsidR="00EB3575" w:rsidRDefault="00EB3575" w:rsidP="00EB3575">
      <w:pPr>
        <w:pStyle w:val="a5"/>
        <w:numPr>
          <w:ilvl w:val="0"/>
          <w:numId w:val="20"/>
        </w:numPr>
        <w:jc w:val="both"/>
        <w:rPr>
          <w:rFonts w:ascii="Times New Roman" w:hAnsi="Times New Roman"/>
          <w:sz w:val="28"/>
          <w:szCs w:val="28"/>
        </w:rPr>
      </w:pPr>
      <w:r w:rsidRPr="00153638">
        <w:rPr>
          <w:rFonts w:ascii="Times New Roman" w:hAnsi="Times New Roman"/>
          <w:sz w:val="28"/>
          <w:szCs w:val="28"/>
        </w:rPr>
        <w:t xml:space="preserve"> «Содействие занятости населения Калининградской области на 2012-2016 годы».</w:t>
      </w:r>
      <w:r w:rsidRPr="0072077F">
        <w:rPr>
          <w:rFonts w:ascii="Times New Roman" w:hAnsi="Times New Roman"/>
          <w:sz w:val="28"/>
          <w:szCs w:val="28"/>
        </w:rPr>
        <w:t xml:space="preserve"> </w:t>
      </w:r>
    </w:p>
    <w:p w:rsidR="00EB3575" w:rsidRPr="00B1268E" w:rsidRDefault="00EB3575" w:rsidP="00EB3575">
      <w:pPr>
        <w:pStyle w:val="a5"/>
        <w:numPr>
          <w:ilvl w:val="0"/>
          <w:numId w:val="20"/>
        </w:numPr>
        <w:jc w:val="both"/>
        <w:rPr>
          <w:rFonts w:ascii="Times New Roman" w:hAnsi="Times New Roman"/>
          <w:sz w:val="28"/>
          <w:szCs w:val="28"/>
        </w:rPr>
      </w:pPr>
      <w:r w:rsidRPr="00B1268E">
        <w:rPr>
          <w:rFonts w:ascii="Times New Roman" w:hAnsi="Times New Roman"/>
          <w:sz w:val="28"/>
          <w:szCs w:val="28"/>
        </w:rPr>
        <w:t>«Дополнительные меры, направленные на снижение напряженности на рынке труда в 2013 году»</w:t>
      </w:r>
    </w:p>
    <w:p w:rsidR="00EB3575" w:rsidRPr="00B1268E" w:rsidRDefault="00EB3575" w:rsidP="00EB3575">
      <w:pPr>
        <w:pStyle w:val="a5"/>
        <w:ind w:firstLine="360"/>
        <w:jc w:val="both"/>
        <w:rPr>
          <w:rFonts w:ascii="Times New Roman" w:hAnsi="Times New Roman"/>
          <w:sz w:val="28"/>
          <w:szCs w:val="28"/>
        </w:rPr>
      </w:pPr>
      <w:r>
        <w:rPr>
          <w:rFonts w:ascii="Times New Roman" w:hAnsi="Times New Roman"/>
          <w:sz w:val="28"/>
          <w:szCs w:val="28"/>
        </w:rPr>
        <w:t xml:space="preserve">Кроме того </w:t>
      </w:r>
      <w:r w:rsidRPr="00B1268E">
        <w:rPr>
          <w:rFonts w:ascii="Times New Roman" w:hAnsi="Times New Roman"/>
          <w:sz w:val="28"/>
          <w:szCs w:val="28"/>
        </w:rPr>
        <w:t>в Черняховском районе реализ</w:t>
      </w:r>
      <w:r>
        <w:rPr>
          <w:rFonts w:ascii="Times New Roman" w:hAnsi="Times New Roman"/>
          <w:sz w:val="28"/>
          <w:szCs w:val="28"/>
        </w:rPr>
        <w:t>овывались</w:t>
      </w:r>
      <w:r w:rsidRPr="00B1268E">
        <w:rPr>
          <w:rFonts w:ascii="Times New Roman" w:hAnsi="Times New Roman"/>
          <w:sz w:val="28"/>
          <w:szCs w:val="28"/>
        </w:rPr>
        <w:t xml:space="preserve"> мероприяти</w:t>
      </w:r>
      <w:r>
        <w:rPr>
          <w:rFonts w:ascii="Times New Roman" w:hAnsi="Times New Roman"/>
          <w:sz w:val="28"/>
          <w:szCs w:val="28"/>
        </w:rPr>
        <w:t>я</w:t>
      </w:r>
      <w:r w:rsidRPr="00B1268E">
        <w:rPr>
          <w:rFonts w:ascii="Times New Roman" w:hAnsi="Times New Roman"/>
          <w:sz w:val="28"/>
          <w:szCs w:val="28"/>
        </w:rPr>
        <w:t xml:space="preserve"> Муниципальн</w:t>
      </w:r>
      <w:r>
        <w:rPr>
          <w:rFonts w:ascii="Times New Roman" w:hAnsi="Times New Roman"/>
          <w:sz w:val="28"/>
          <w:szCs w:val="28"/>
        </w:rPr>
        <w:t>ой</w:t>
      </w:r>
      <w:r w:rsidRPr="00B1268E">
        <w:rPr>
          <w:rFonts w:ascii="Times New Roman" w:hAnsi="Times New Roman"/>
          <w:sz w:val="28"/>
          <w:szCs w:val="28"/>
        </w:rPr>
        <w:t xml:space="preserve"> программ</w:t>
      </w:r>
      <w:r>
        <w:rPr>
          <w:rFonts w:ascii="Times New Roman" w:hAnsi="Times New Roman"/>
          <w:sz w:val="28"/>
          <w:szCs w:val="28"/>
        </w:rPr>
        <w:t>ы</w:t>
      </w:r>
      <w:r w:rsidRPr="00B1268E">
        <w:rPr>
          <w:rFonts w:ascii="Times New Roman" w:hAnsi="Times New Roman"/>
          <w:sz w:val="28"/>
          <w:szCs w:val="28"/>
        </w:rPr>
        <w:t xml:space="preserve"> содействия занятости населению с объемом финансирования из местного бюджета на 2013 год - 600 тыс. руб. </w:t>
      </w:r>
    </w:p>
    <w:p w:rsidR="00EB3575" w:rsidRPr="004803A0" w:rsidRDefault="00EB3575" w:rsidP="00EB3575">
      <w:pPr>
        <w:pStyle w:val="a5"/>
        <w:jc w:val="both"/>
        <w:rPr>
          <w:rFonts w:ascii="Times New Roman" w:hAnsi="Times New Roman"/>
          <w:sz w:val="28"/>
          <w:szCs w:val="26"/>
        </w:rPr>
      </w:pPr>
      <w:r>
        <w:rPr>
          <w:sz w:val="28"/>
          <w:szCs w:val="28"/>
        </w:rPr>
        <w:tab/>
      </w:r>
      <w:r w:rsidRPr="004803A0">
        <w:rPr>
          <w:rFonts w:ascii="Times New Roman" w:hAnsi="Times New Roman"/>
          <w:sz w:val="28"/>
          <w:szCs w:val="26"/>
        </w:rPr>
        <w:t>Население информировалось по вопросам занятости через районную газету «Полюс» и официальный сайт муниципального района.</w:t>
      </w:r>
    </w:p>
    <w:p w:rsidR="006C7E04" w:rsidRDefault="006C7E04" w:rsidP="006C7E04">
      <w:pPr>
        <w:pStyle w:val="2"/>
        <w:spacing w:after="120"/>
        <w:jc w:val="both"/>
        <w:rPr>
          <w:rFonts w:ascii="Calibri" w:hAnsi="Calibri"/>
          <w:b/>
        </w:rPr>
      </w:pPr>
      <w:r>
        <w:rPr>
          <w:rFonts w:ascii="Calibri" w:hAnsi="Calibri"/>
          <w:b/>
        </w:rPr>
        <w:t>Социальная политика</w:t>
      </w:r>
      <w:bookmarkEnd w:id="65"/>
      <w:bookmarkEnd w:id="66"/>
      <w:bookmarkEnd w:id="67"/>
      <w:bookmarkEnd w:id="68"/>
      <w:bookmarkEnd w:id="69"/>
      <w:bookmarkEnd w:id="70"/>
      <w:bookmarkEnd w:id="71"/>
      <w:bookmarkEnd w:id="72"/>
      <w:r w:rsidR="00A20009">
        <w:rPr>
          <w:rFonts w:ascii="Calibri" w:hAnsi="Calibri"/>
          <w:b/>
        </w:rPr>
        <w:t xml:space="preserve"> (слайд</w:t>
      </w:r>
      <w:r w:rsidR="008C39A7">
        <w:rPr>
          <w:rFonts w:ascii="Calibri" w:hAnsi="Calibri"/>
          <w:b/>
        </w:rPr>
        <w:t>3</w:t>
      </w:r>
      <w:r w:rsidR="00A20009">
        <w:rPr>
          <w:rFonts w:ascii="Calibri" w:hAnsi="Calibri"/>
          <w:b/>
        </w:rPr>
        <w:t>)</w:t>
      </w:r>
    </w:p>
    <w:p w:rsidR="00A20009" w:rsidRPr="00F848BF" w:rsidRDefault="00A20009" w:rsidP="00A20009">
      <w:pPr>
        <w:pStyle w:val="ConsPlusNormal"/>
        <w:widowControl/>
        <w:spacing w:line="200" w:lineRule="atLeast"/>
        <w:ind w:firstLine="709"/>
        <w:jc w:val="both"/>
        <w:rPr>
          <w:rFonts w:ascii="Times New Roman" w:hAnsi="Times New Roman" w:cs="Times New Roman"/>
          <w:sz w:val="28"/>
          <w:szCs w:val="28"/>
        </w:rPr>
      </w:pPr>
      <w:r w:rsidRPr="00F848BF">
        <w:rPr>
          <w:rFonts w:ascii="Times New Roman" w:hAnsi="Times New Roman" w:cs="Times New Roman"/>
          <w:sz w:val="28"/>
          <w:szCs w:val="28"/>
        </w:rPr>
        <w:t>Одной из важнейших задач Администрации Черняховского муниципального района по повышению уровня жизни населения является создание благоприятных условий для развития и жизнедеятельности человека. Сфера социальной поддержки населения является делегированными государственными полномочиями и осуществляется за счет плановых субсидий и субвенций из областного бюджета.</w:t>
      </w:r>
    </w:p>
    <w:p w:rsidR="008C39A7" w:rsidRDefault="00A20009" w:rsidP="008C39A7">
      <w:pPr>
        <w:spacing w:after="0" w:line="240" w:lineRule="auto"/>
        <w:ind w:firstLine="540"/>
        <w:jc w:val="both"/>
        <w:rPr>
          <w:rFonts w:ascii="Times New Roman" w:hAnsi="Times New Roman"/>
          <w:sz w:val="28"/>
          <w:szCs w:val="28"/>
        </w:rPr>
      </w:pPr>
      <w:r w:rsidRPr="00A20009">
        <w:rPr>
          <w:rFonts w:ascii="Times New Roman" w:hAnsi="Times New Roman"/>
          <w:sz w:val="28"/>
          <w:szCs w:val="28"/>
        </w:rPr>
        <w:t>Основными направлениями деятельности Районной администрации на среднесрочную перспективу будут:</w:t>
      </w:r>
    </w:p>
    <w:p w:rsidR="00A20009" w:rsidRPr="00A20009" w:rsidRDefault="00A20009" w:rsidP="008C39A7">
      <w:pPr>
        <w:spacing w:after="0" w:line="240" w:lineRule="auto"/>
        <w:ind w:firstLine="540"/>
        <w:jc w:val="both"/>
        <w:rPr>
          <w:rFonts w:ascii="Times New Roman" w:hAnsi="Times New Roman"/>
          <w:sz w:val="28"/>
          <w:szCs w:val="28"/>
        </w:rPr>
      </w:pPr>
      <w:r w:rsidRPr="00A20009">
        <w:rPr>
          <w:rFonts w:ascii="Times New Roman" w:hAnsi="Times New Roman"/>
          <w:sz w:val="28"/>
          <w:szCs w:val="28"/>
        </w:rPr>
        <w:t>улучшение материально-технической базы отраслей социальной сферы, в том числе за счет реализации программ области направленных на улучшение социальной инфраструктуры;</w:t>
      </w:r>
    </w:p>
    <w:p w:rsidR="00A20009" w:rsidRPr="00A20009" w:rsidRDefault="00A20009" w:rsidP="008C39A7">
      <w:pPr>
        <w:numPr>
          <w:ilvl w:val="0"/>
          <w:numId w:val="18"/>
        </w:numPr>
        <w:tabs>
          <w:tab w:val="num" w:pos="0"/>
        </w:tabs>
        <w:spacing w:after="0" w:line="240" w:lineRule="auto"/>
        <w:ind w:left="0" w:firstLine="540"/>
        <w:jc w:val="both"/>
        <w:rPr>
          <w:rFonts w:ascii="Times New Roman" w:hAnsi="Times New Roman"/>
          <w:sz w:val="28"/>
          <w:szCs w:val="28"/>
        </w:rPr>
      </w:pPr>
      <w:r w:rsidRPr="00A20009">
        <w:rPr>
          <w:rFonts w:ascii="Times New Roman" w:hAnsi="Times New Roman"/>
          <w:sz w:val="28"/>
          <w:szCs w:val="28"/>
        </w:rPr>
        <w:t>сокращение неэффективных бюджетных расходов;</w:t>
      </w:r>
    </w:p>
    <w:p w:rsidR="00A20009" w:rsidRPr="00A20009" w:rsidRDefault="00A20009" w:rsidP="008C39A7">
      <w:pPr>
        <w:numPr>
          <w:ilvl w:val="0"/>
          <w:numId w:val="18"/>
        </w:numPr>
        <w:tabs>
          <w:tab w:val="num" w:pos="0"/>
        </w:tabs>
        <w:spacing w:after="0" w:line="240" w:lineRule="auto"/>
        <w:ind w:left="0" w:firstLine="540"/>
        <w:jc w:val="both"/>
        <w:rPr>
          <w:rFonts w:ascii="Times New Roman" w:hAnsi="Times New Roman"/>
          <w:sz w:val="28"/>
          <w:szCs w:val="28"/>
        </w:rPr>
      </w:pPr>
      <w:r w:rsidRPr="00A20009">
        <w:rPr>
          <w:rFonts w:ascii="Times New Roman" w:hAnsi="Times New Roman"/>
          <w:sz w:val="28"/>
          <w:szCs w:val="28"/>
        </w:rPr>
        <w:t>повышение доступности и улучшение качества предоставляемых социальных услуг.</w:t>
      </w:r>
    </w:p>
    <w:p w:rsidR="00A20009" w:rsidRPr="00A20009" w:rsidRDefault="00A20009" w:rsidP="008C39A7">
      <w:pPr>
        <w:spacing w:after="0" w:line="240" w:lineRule="auto"/>
        <w:jc w:val="both"/>
        <w:rPr>
          <w:rFonts w:ascii="Times New Roman" w:hAnsi="Times New Roman"/>
          <w:sz w:val="28"/>
          <w:szCs w:val="28"/>
        </w:rPr>
      </w:pPr>
      <w:r w:rsidRPr="00A20009">
        <w:rPr>
          <w:rFonts w:ascii="Times New Roman" w:hAnsi="Times New Roman"/>
          <w:sz w:val="28"/>
          <w:szCs w:val="28"/>
        </w:rPr>
        <w:t>В целях социальной поддержки отдельным категориям граждан в 2014 году буд</w:t>
      </w:r>
      <w:r>
        <w:rPr>
          <w:rFonts w:ascii="Times New Roman" w:hAnsi="Times New Roman"/>
          <w:sz w:val="28"/>
          <w:szCs w:val="28"/>
        </w:rPr>
        <w:t>ет продолжено действие</w:t>
      </w:r>
      <w:r w:rsidRPr="00A20009">
        <w:rPr>
          <w:rFonts w:ascii="Times New Roman" w:hAnsi="Times New Roman"/>
          <w:sz w:val="28"/>
          <w:szCs w:val="28"/>
        </w:rPr>
        <w:t xml:space="preserve"> льгот, установленные на местном уровне:</w:t>
      </w:r>
    </w:p>
    <w:p w:rsidR="00A20009" w:rsidRPr="00A20009" w:rsidRDefault="00A20009" w:rsidP="008C39A7">
      <w:pPr>
        <w:numPr>
          <w:ilvl w:val="0"/>
          <w:numId w:val="18"/>
        </w:numPr>
        <w:tabs>
          <w:tab w:val="clear" w:pos="501"/>
          <w:tab w:val="num" w:pos="0"/>
          <w:tab w:val="left" w:pos="426"/>
        </w:tabs>
        <w:suppressAutoHyphens/>
        <w:spacing w:after="0" w:line="240" w:lineRule="auto"/>
        <w:ind w:left="0" w:firstLine="0"/>
        <w:jc w:val="both"/>
        <w:rPr>
          <w:rFonts w:ascii="Times New Roman" w:hAnsi="Times New Roman"/>
          <w:sz w:val="28"/>
          <w:szCs w:val="28"/>
        </w:rPr>
      </w:pPr>
      <w:r w:rsidRPr="00A20009">
        <w:rPr>
          <w:rFonts w:ascii="Times New Roman" w:hAnsi="Times New Roman"/>
          <w:sz w:val="28"/>
          <w:szCs w:val="28"/>
        </w:rPr>
        <w:lastRenderedPageBreak/>
        <w:t>оказание адресной помощи по заявительной системе;</w:t>
      </w:r>
    </w:p>
    <w:p w:rsidR="00A20009" w:rsidRPr="00A20009" w:rsidRDefault="00A20009" w:rsidP="008C39A7">
      <w:pPr>
        <w:numPr>
          <w:ilvl w:val="0"/>
          <w:numId w:val="18"/>
        </w:numPr>
        <w:tabs>
          <w:tab w:val="clear" w:pos="501"/>
          <w:tab w:val="num" w:pos="0"/>
          <w:tab w:val="left" w:pos="426"/>
        </w:tabs>
        <w:suppressAutoHyphens/>
        <w:spacing w:after="0" w:line="240" w:lineRule="auto"/>
        <w:ind w:left="0" w:firstLine="0"/>
        <w:jc w:val="both"/>
        <w:rPr>
          <w:rFonts w:ascii="Times New Roman" w:hAnsi="Times New Roman"/>
          <w:sz w:val="28"/>
          <w:szCs w:val="28"/>
        </w:rPr>
      </w:pPr>
      <w:r w:rsidRPr="00A20009">
        <w:rPr>
          <w:rFonts w:ascii="Times New Roman" w:hAnsi="Times New Roman"/>
          <w:sz w:val="28"/>
          <w:szCs w:val="28"/>
        </w:rPr>
        <w:t>бесплатное питание в благотворительной столовой;</w:t>
      </w:r>
    </w:p>
    <w:p w:rsidR="00A20009" w:rsidRPr="00A20009" w:rsidRDefault="00A20009" w:rsidP="008C39A7">
      <w:pPr>
        <w:numPr>
          <w:ilvl w:val="0"/>
          <w:numId w:val="18"/>
        </w:numPr>
        <w:tabs>
          <w:tab w:val="clear" w:pos="501"/>
          <w:tab w:val="num" w:pos="0"/>
          <w:tab w:val="left" w:pos="426"/>
        </w:tabs>
        <w:suppressAutoHyphens/>
        <w:spacing w:after="0" w:line="240" w:lineRule="auto"/>
        <w:ind w:left="0" w:firstLine="0"/>
        <w:jc w:val="both"/>
        <w:rPr>
          <w:rFonts w:ascii="Times New Roman" w:hAnsi="Times New Roman"/>
          <w:sz w:val="28"/>
          <w:szCs w:val="28"/>
        </w:rPr>
      </w:pPr>
      <w:r w:rsidRPr="00A20009">
        <w:rPr>
          <w:rFonts w:ascii="Times New Roman" w:hAnsi="Times New Roman"/>
          <w:sz w:val="28"/>
          <w:szCs w:val="28"/>
        </w:rPr>
        <w:t>предоставление услуг бани;</w:t>
      </w:r>
    </w:p>
    <w:p w:rsidR="00A20009" w:rsidRPr="00A20009" w:rsidRDefault="00A20009" w:rsidP="008C39A7">
      <w:pPr>
        <w:numPr>
          <w:ilvl w:val="0"/>
          <w:numId w:val="18"/>
        </w:numPr>
        <w:tabs>
          <w:tab w:val="clear" w:pos="501"/>
          <w:tab w:val="num" w:pos="0"/>
          <w:tab w:val="left" w:pos="426"/>
        </w:tabs>
        <w:suppressAutoHyphens/>
        <w:spacing w:after="0" w:line="240" w:lineRule="auto"/>
        <w:ind w:left="0" w:firstLine="0"/>
        <w:jc w:val="both"/>
        <w:rPr>
          <w:rFonts w:ascii="Times New Roman" w:hAnsi="Times New Roman"/>
          <w:sz w:val="28"/>
          <w:szCs w:val="28"/>
        </w:rPr>
      </w:pPr>
      <w:r w:rsidRPr="00A20009">
        <w:rPr>
          <w:rFonts w:ascii="Times New Roman" w:hAnsi="Times New Roman"/>
          <w:sz w:val="28"/>
          <w:szCs w:val="28"/>
        </w:rPr>
        <w:t>организация летнего оздоровительного отдыха детей;</w:t>
      </w:r>
    </w:p>
    <w:p w:rsidR="00A20009" w:rsidRPr="00A20009" w:rsidRDefault="00A20009" w:rsidP="008C39A7">
      <w:pPr>
        <w:numPr>
          <w:ilvl w:val="0"/>
          <w:numId w:val="18"/>
        </w:numPr>
        <w:tabs>
          <w:tab w:val="clear" w:pos="501"/>
          <w:tab w:val="num" w:pos="0"/>
          <w:tab w:val="left" w:pos="426"/>
        </w:tabs>
        <w:suppressAutoHyphens/>
        <w:spacing w:after="0" w:line="240" w:lineRule="auto"/>
        <w:ind w:left="0" w:firstLine="0"/>
        <w:jc w:val="both"/>
        <w:rPr>
          <w:rFonts w:ascii="Times New Roman" w:hAnsi="Times New Roman"/>
          <w:sz w:val="28"/>
          <w:szCs w:val="28"/>
        </w:rPr>
      </w:pPr>
      <w:r w:rsidRPr="00A20009">
        <w:rPr>
          <w:rFonts w:ascii="Times New Roman" w:hAnsi="Times New Roman"/>
          <w:sz w:val="28"/>
          <w:szCs w:val="28"/>
        </w:rPr>
        <w:t>организация бесплатного питания для детей дошкольного возраста, не охваченных организованными формами летнего отдыха из асоциальных семей;</w:t>
      </w:r>
    </w:p>
    <w:p w:rsidR="00A20009" w:rsidRPr="00A20009" w:rsidRDefault="00A20009" w:rsidP="008C39A7">
      <w:pPr>
        <w:numPr>
          <w:ilvl w:val="0"/>
          <w:numId w:val="18"/>
        </w:numPr>
        <w:tabs>
          <w:tab w:val="clear" w:pos="501"/>
          <w:tab w:val="num" w:pos="0"/>
          <w:tab w:val="left" w:pos="426"/>
        </w:tabs>
        <w:suppressAutoHyphens/>
        <w:spacing w:after="0" w:line="240" w:lineRule="auto"/>
        <w:ind w:left="0" w:firstLine="0"/>
        <w:jc w:val="both"/>
        <w:rPr>
          <w:rFonts w:ascii="Times New Roman" w:hAnsi="Times New Roman"/>
          <w:sz w:val="28"/>
          <w:szCs w:val="28"/>
        </w:rPr>
      </w:pPr>
      <w:r w:rsidRPr="00A20009">
        <w:rPr>
          <w:rFonts w:ascii="Times New Roman" w:hAnsi="Times New Roman"/>
          <w:sz w:val="28"/>
          <w:szCs w:val="28"/>
        </w:rPr>
        <w:t>обеспечение бесплатными специализированными молочными продуктами питания детей 1-2 года жизни;</w:t>
      </w:r>
    </w:p>
    <w:p w:rsidR="00A20009" w:rsidRPr="00A20009" w:rsidRDefault="00A20009" w:rsidP="008C39A7">
      <w:pPr>
        <w:numPr>
          <w:ilvl w:val="0"/>
          <w:numId w:val="18"/>
        </w:numPr>
        <w:tabs>
          <w:tab w:val="clear" w:pos="501"/>
          <w:tab w:val="num" w:pos="0"/>
          <w:tab w:val="left" w:pos="426"/>
        </w:tabs>
        <w:suppressAutoHyphens/>
        <w:spacing w:after="0" w:line="240" w:lineRule="auto"/>
        <w:ind w:left="0" w:firstLine="0"/>
        <w:jc w:val="both"/>
        <w:rPr>
          <w:rFonts w:ascii="Times New Roman" w:hAnsi="Times New Roman"/>
          <w:sz w:val="28"/>
          <w:szCs w:val="28"/>
        </w:rPr>
      </w:pPr>
      <w:r w:rsidRPr="00A20009">
        <w:rPr>
          <w:rFonts w:ascii="Times New Roman" w:hAnsi="Times New Roman"/>
          <w:sz w:val="28"/>
          <w:szCs w:val="28"/>
        </w:rPr>
        <w:t>компенсация за проезд от места жительства до города и обратно беременным женщинам, проживающим в сельской местности;</w:t>
      </w:r>
    </w:p>
    <w:p w:rsidR="00A20009" w:rsidRPr="00A20009" w:rsidRDefault="00A20009" w:rsidP="008C39A7">
      <w:pPr>
        <w:tabs>
          <w:tab w:val="num" w:pos="0"/>
          <w:tab w:val="left" w:pos="426"/>
        </w:tabs>
        <w:suppressAutoHyphens/>
        <w:spacing w:after="0" w:line="240" w:lineRule="auto"/>
        <w:jc w:val="both"/>
        <w:rPr>
          <w:rFonts w:ascii="Times New Roman" w:hAnsi="Times New Roman"/>
          <w:sz w:val="28"/>
          <w:szCs w:val="28"/>
        </w:rPr>
      </w:pPr>
      <w:r w:rsidRPr="00A20009">
        <w:rPr>
          <w:rFonts w:ascii="Times New Roman" w:hAnsi="Times New Roman"/>
          <w:sz w:val="28"/>
          <w:szCs w:val="28"/>
        </w:rPr>
        <w:t>-  ежемесячная денежная выплата членам семей погибших военнослужащих;</w:t>
      </w:r>
    </w:p>
    <w:p w:rsidR="00A20009" w:rsidRPr="00A20009" w:rsidRDefault="00A20009" w:rsidP="008C39A7">
      <w:pPr>
        <w:numPr>
          <w:ilvl w:val="0"/>
          <w:numId w:val="18"/>
        </w:numPr>
        <w:tabs>
          <w:tab w:val="clear" w:pos="501"/>
          <w:tab w:val="num" w:pos="0"/>
          <w:tab w:val="left" w:pos="426"/>
        </w:tabs>
        <w:suppressAutoHyphens/>
        <w:spacing w:after="0" w:line="240" w:lineRule="auto"/>
        <w:ind w:left="0" w:firstLine="0"/>
        <w:jc w:val="both"/>
        <w:rPr>
          <w:rFonts w:ascii="Times New Roman" w:hAnsi="Times New Roman"/>
          <w:sz w:val="28"/>
          <w:szCs w:val="28"/>
        </w:rPr>
      </w:pPr>
      <w:r w:rsidRPr="00A20009">
        <w:rPr>
          <w:rFonts w:ascii="Times New Roman" w:hAnsi="Times New Roman"/>
          <w:sz w:val="28"/>
          <w:szCs w:val="28"/>
        </w:rPr>
        <w:t>социальная поддержка граждан пожилого возраста и инвалидов;</w:t>
      </w:r>
    </w:p>
    <w:p w:rsidR="00A20009" w:rsidRPr="00A20009" w:rsidRDefault="00A20009" w:rsidP="008C39A7">
      <w:pPr>
        <w:numPr>
          <w:ilvl w:val="0"/>
          <w:numId w:val="18"/>
        </w:numPr>
        <w:tabs>
          <w:tab w:val="clear" w:pos="501"/>
          <w:tab w:val="num" w:pos="0"/>
          <w:tab w:val="left" w:pos="426"/>
        </w:tabs>
        <w:suppressAutoHyphens/>
        <w:spacing w:after="0" w:line="240" w:lineRule="auto"/>
        <w:ind w:left="0" w:firstLine="0"/>
        <w:jc w:val="both"/>
        <w:rPr>
          <w:rFonts w:ascii="Times New Roman" w:hAnsi="Times New Roman"/>
          <w:sz w:val="28"/>
          <w:szCs w:val="28"/>
        </w:rPr>
      </w:pPr>
      <w:r w:rsidRPr="00A20009">
        <w:rPr>
          <w:rFonts w:ascii="Times New Roman" w:hAnsi="Times New Roman"/>
          <w:sz w:val="28"/>
          <w:szCs w:val="28"/>
        </w:rPr>
        <w:t>государственная поддержка молодых семей в форме безвозмездного субсидирования из бюджетных средств части стоимости жилого помещения;</w:t>
      </w:r>
    </w:p>
    <w:p w:rsidR="00A20009" w:rsidRPr="00A20009" w:rsidRDefault="00A20009" w:rsidP="00A20009">
      <w:pPr>
        <w:numPr>
          <w:ilvl w:val="0"/>
          <w:numId w:val="18"/>
        </w:numPr>
        <w:tabs>
          <w:tab w:val="clear" w:pos="501"/>
          <w:tab w:val="num" w:pos="0"/>
          <w:tab w:val="left" w:pos="426"/>
        </w:tabs>
        <w:suppressAutoHyphens/>
        <w:spacing w:after="0" w:line="200" w:lineRule="atLeast"/>
        <w:ind w:left="0" w:firstLine="0"/>
        <w:jc w:val="both"/>
        <w:rPr>
          <w:rFonts w:ascii="Times New Roman" w:hAnsi="Times New Roman"/>
          <w:sz w:val="28"/>
          <w:szCs w:val="28"/>
        </w:rPr>
      </w:pPr>
      <w:r w:rsidRPr="00A20009">
        <w:rPr>
          <w:rFonts w:ascii="Times New Roman" w:hAnsi="Times New Roman"/>
          <w:sz w:val="28"/>
          <w:szCs w:val="28"/>
        </w:rPr>
        <w:t xml:space="preserve">обеспечение продуктовыми наборами </w:t>
      </w:r>
      <w:proofErr w:type="spellStart"/>
      <w:r w:rsidRPr="00A20009">
        <w:rPr>
          <w:rFonts w:ascii="Times New Roman" w:hAnsi="Times New Roman"/>
          <w:sz w:val="28"/>
          <w:szCs w:val="28"/>
        </w:rPr>
        <w:t>тубинфицированных</w:t>
      </w:r>
      <w:proofErr w:type="spellEnd"/>
      <w:r w:rsidRPr="00A20009">
        <w:rPr>
          <w:rFonts w:ascii="Times New Roman" w:hAnsi="Times New Roman"/>
          <w:sz w:val="28"/>
          <w:szCs w:val="28"/>
        </w:rPr>
        <w:t xml:space="preserve"> граждан.</w:t>
      </w:r>
    </w:p>
    <w:p w:rsidR="00A20009" w:rsidRDefault="00A20009" w:rsidP="00A20009">
      <w:pPr>
        <w:spacing w:after="0" w:line="240" w:lineRule="auto"/>
        <w:ind w:firstLine="142"/>
        <w:jc w:val="both"/>
        <w:rPr>
          <w:rFonts w:ascii="Times New Roman" w:hAnsi="Times New Roman"/>
          <w:bCs/>
          <w:color w:val="000000"/>
          <w:sz w:val="28"/>
          <w:szCs w:val="28"/>
        </w:rPr>
      </w:pPr>
      <w:r w:rsidRPr="00A20009">
        <w:rPr>
          <w:rFonts w:ascii="Times New Roman" w:hAnsi="Times New Roman"/>
          <w:bCs/>
          <w:color w:val="000000"/>
          <w:sz w:val="28"/>
          <w:szCs w:val="28"/>
        </w:rPr>
        <w:t xml:space="preserve">В летний период текущего года в Черняховском районе был стопроцентный охват детей отдыхом в оздоровительных лагерях или </w:t>
      </w:r>
      <w:r w:rsidR="001B7813">
        <w:rPr>
          <w:rFonts w:ascii="Times New Roman" w:hAnsi="Times New Roman"/>
          <w:bCs/>
          <w:color w:val="000000"/>
          <w:sz w:val="28"/>
          <w:szCs w:val="28"/>
        </w:rPr>
        <w:t>трудовыми бригадами</w:t>
      </w:r>
      <w:r w:rsidRPr="00A20009">
        <w:rPr>
          <w:rFonts w:ascii="Times New Roman" w:hAnsi="Times New Roman"/>
          <w:bCs/>
          <w:color w:val="000000"/>
          <w:sz w:val="28"/>
          <w:szCs w:val="28"/>
        </w:rPr>
        <w:t xml:space="preserve"> (охвачено 5185 детей), в том числе детей и подростков, находящихся в трудной жизненной ситуации, подростков, состоящих на учете в комиссии по делам несовершеннолетних, в органах внутренних дел.  </w:t>
      </w:r>
    </w:p>
    <w:p w:rsidR="00A20009" w:rsidRPr="00A20009" w:rsidRDefault="00A20009" w:rsidP="00A20009">
      <w:pPr>
        <w:spacing w:after="0" w:line="240" w:lineRule="auto"/>
        <w:ind w:firstLine="142"/>
        <w:jc w:val="both"/>
        <w:rPr>
          <w:rFonts w:ascii="Times New Roman" w:hAnsi="Times New Roman"/>
          <w:bCs/>
          <w:color w:val="000000"/>
          <w:sz w:val="28"/>
          <w:szCs w:val="28"/>
        </w:rPr>
      </w:pPr>
      <w:r w:rsidRPr="00A20009">
        <w:rPr>
          <w:rFonts w:ascii="Times New Roman" w:hAnsi="Times New Roman"/>
          <w:bCs/>
          <w:color w:val="000000"/>
          <w:sz w:val="28"/>
          <w:szCs w:val="28"/>
        </w:rPr>
        <w:t>На эти цели в 2013 году были направлены средства в размере 10 071 890 руб., в том числе: из федерального бюджета – 3 203 000 руб., из областного – 2 571 000 руб., из местного – 4 297 890 руб.</w:t>
      </w:r>
    </w:p>
    <w:p w:rsidR="00A20009" w:rsidRDefault="00A20009" w:rsidP="00A20009">
      <w:pPr>
        <w:numPr>
          <w:ilvl w:val="0"/>
          <w:numId w:val="18"/>
        </w:numPr>
        <w:tabs>
          <w:tab w:val="clear" w:pos="501"/>
          <w:tab w:val="num" w:pos="0"/>
        </w:tabs>
        <w:spacing w:after="0" w:line="240" w:lineRule="auto"/>
        <w:ind w:left="0" w:firstLine="142"/>
        <w:jc w:val="both"/>
        <w:rPr>
          <w:rFonts w:ascii="Times New Roman" w:hAnsi="Times New Roman"/>
          <w:bCs/>
          <w:color w:val="000000"/>
          <w:sz w:val="28"/>
          <w:szCs w:val="28"/>
        </w:rPr>
      </w:pPr>
      <w:r w:rsidRPr="00A20009">
        <w:rPr>
          <w:rFonts w:ascii="Times New Roman" w:hAnsi="Times New Roman"/>
          <w:bCs/>
          <w:color w:val="000000"/>
          <w:sz w:val="28"/>
          <w:szCs w:val="28"/>
        </w:rPr>
        <w:t>В 2013 году по итогам областного конкурса муниципальное образование «Черняховский муниципальный район» признано победителем  в номинации «Наш выбор – труд».</w:t>
      </w:r>
    </w:p>
    <w:p w:rsidR="00A20009" w:rsidRPr="008809FC" w:rsidRDefault="00A20009" w:rsidP="008809FC">
      <w:pPr>
        <w:numPr>
          <w:ilvl w:val="0"/>
          <w:numId w:val="18"/>
        </w:numPr>
        <w:tabs>
          <w:tab w:val="clear" w:pos="501"/>
          <w:tab w:val="num" w:pos="0"/>
        </w:tabs>
        <w:spacing w:after="0" w:line="240" w:lineRule="auto"/>
        <w:ind w:left="0" w:firstLine="141"/>
        <w:jc w:val="both"/>
        <w:rPr>
          <w:rFonts w:ascii="Times New Roman" w:hAnsi="Times New Roman"/>
          <w:bCs/>
          <w:color w:val="000000"/>
          <w:sz w:val="28"/>
          <w:szCs w:val="28"/>
        </w:rPr>
      </w:pPr>
      <w:r w:rsidRPr="008809FC">
        <w:rPr>
          <w:rFonts w:ascii="Times New Roman" w:hAnsi="Times New Roman"/>
          <w:bCs/>
          <w:color w:val="000000"/>
          <w:sz w:val="28"/>
          <w:szCs w:val="28"/>
        </w:rPr>
        <w:t>При МБУСО «Черняховский комплексный центр социального обслуживания населения» с 23.01.2006г. функционирует отделение дневного пребывания граждан пожилого возраста и инвалидов. Отделение осуществляет социально-трудовую реабилитацию инвалидов молодого возраста от 18 до 40 лет с ограниченными умственными способностями в условиях дневного пребывания.</w:t>
      </w:r>
      <w:r w:rsidR="008809FC" w:rsidRPr="008809FC">
        <w:rPr>
          <w:rFonts w:ascii="Times New Roman" w:hAnsi="Times New Roman"/>
          <w:bCs/>
          <w:color w:val="000000"/>
          <w:sz w:val="28"/>
          <w:szCs w:val="28"/>
        </w:rPr>
        <w:t xml:space="preserve"> </w:t>
      </w:r>
      <w:r w:rsidRPr="008809FC">
        <w:rPr>
          <w:rFonts w:ascii="Times New Roman" w:hAnsi="Times New Roman"/>
          <w:bCs/>
          <w:color w:val="000000"/>
          <w:sz w:val="28"/>
          <w:szCs w:val="28"/>
        </w:rPr>
        <w:t xml:space="preserve">На финансирование из бюджета </w:t>
      </w:r>
      <w:r w:rsidRPr="008809FC">
        <w:rPr>
          <w:rFonts w:ascii="Times New Roman" w:hAnsi="Times New Roman"/>
          <w:b/>
          <w:bCs/>
          <w:color w:val="000000"/>
          <w:sz w:val="28"/>
          <w:szCs w:val="28"/>
        </w:rPr>
        <w:t xml:space="preserve">муниципального района </w:t>
      </w:r>
      <w:r w:rsidRPr="008809FC">
        <w:rPr>
          <w:rFonts w:ascii="Times New Roman" w:hAnsi="Times New Roman"/>
          <w:bCs/>
          <w:color w:val="000000"/>
          <w:sz w:val="28"/>
          <w:szCs w:val="28"/>
        </w:rPr>
        <w:t xml:space="preserve">на 2013 год выделены средства в сумме </w:t>
      </w:r>
      <w:r w:rsidRPr="008809FC">
        <w:rPr>
          <w:rFonts w:ascii="Times New Roman" w:hAnsi="Times New Roman"/>
          <w:b/>
          <w:bCs/>
          <w:color w:val="000000"/>
          <w:sz w:val="28"/>
          <w:szCs w:val="28"/>
        </w:rPr>
        <w:t>700 тыс.</w:t>
      </w:r>
      <w:r w:rsidR="008809FC">
        <w:rPr>
          <w:rFonts w:ascii="Times New Roman" w:hAnsi="Times New Roman"/>
          <w:b/>
          <w:bCs/>
          <w:color w:val="000000"/>
          <w:sz w:val="28"/>
          <w:szCs w:val="28"/>
        </w:rPr>
        <w:t xml:space="preserve"> </w:t>
      </w:r>
      <w:r w:rsidRPr="008809FC">
        <w:rPr>
          <w:rFonts w:ascii="Times New Roman" w:hAnsi="Times New Roman"/>
          <w:b/>
          <w:bCs/>
          <w:color w:val="000000"/>
          <w:sz w:val="28"/>
          <w:szCs w:val="28"/>
        </w:rPr>
        <w:t>рублей</w:t>
      </w:r>
      <w:r w:rsidRPr="008809FC">
        <w:rPr>
          <w:rFonts w:ascii="Times New Roman" w:hAnsi="Times New Roman"/>
          <w:bCs/>
          <w:color w:val="000000"/>
          <w:sz w:val="28"/>
          <w:szCs w:val="28"/>
        </w:rPr>
        <w:t>.</w:t>
      </w:r>
    </w:p>
    <w:p w:rsidR="00A20009" w:rsidRDefault="00A20009" w:rsidP="008809FC">
      <w:pPr>
        <w:numPr>
          <w:ilvl w:val="0"/>
          <w:numId w:val="18"/>
        </w:numPr>
        <w:tabs>
          <w:tab w:val="clear" w:pos="501"/>
          <w:tab w:val="num" w:pos="0"/>
        </w:tabs>
        <w:spacing w:after="0" w:line="240" w:lineRule="auto"/>
        <w:ind w:left="0" w:firstLine="142"/>
        <w:jc w:val="both"/>
        <w:rPr>
          <w:rFonts w:ascii="Times New Roman" w:hAnsi="Times New Roman"/>
          <w:bCs/>
          <w:color w:val="000000"/>
          <w:sz w:val="28"/>
          <w:szCs w:val="28"/>
        </w:rPr>
      </w:pPr>
      <w:r w:rsidRPr="00A20009">
        <w:rPr>
          <w:rFonts w:ascii="Times New Roman" w:hAnsi="Times New Roman"/>
          <w:bCs/>
          <w:color w:val="000000"/>
          <w:sz w:val="28"/>
          <w:szCs w:val="28"/>
        </w:rPr>
        <w:t xml:space="preserve">В муниципальном образовании разработаны и приняты программы социальной адаптации и поддержки общественных организаций, объединяющих социально незащищенные группы граждан на 2013-2016гг. В рамках этих программ предусмотрено финансирование культурно-массовой работы, социально-бытовых мероприятий, обеспечение работы общественных организации инвалидов: </w:t>
      </w:r>
      <w:proofErr w:type="spellStart"/>
      <w:r w:rsidRPr="00A20009">
        <w:rPr>
          <w:rFonts w:ascii="Times New Roman" w:hAnsi="Times New Roman"/>
          <w:bCs/>
          <w:color w:val="000000"/>
          <w:sz w:val="28"/>
          <w:szCs w:val="28"/>
        </w:rPr>
        <w:t>Черняховское</w:t>
      </w:r>
      <w:proofErr w:type="spellEnd"/>
      <w:r w:rsidRPr="00A20009">
        <w:rPr>
          <w:rFonts w:ascii="Times New Roman" w:hAnsi="Times New Roman"/>
          <w:bCs/>
          <w:color w:val="000000"/>
          <w:sz w:val="28"/>
          <w:szCs w:val="28"/>
        </w:rPr>
        <w:t xml:space="preserve"> отделение ВОС, </w:t>
      </w:r>
      <w:proofErr w:type="spellStart"/>
      <w:r w:rsidRPr="00A20009">
        <w:rPr>
          <w:rFonts w:ascii="Times New Roman" w:hAnsi="Times New Roman"/>
          <w:bCs/>
          <w:color w:val="000000"/>
          <w:sz w:val="28"/>
          <w:szCs w:val="28"/>
        </w:rPr>
        <w:t>Черняховское</w:t>
      </w:r>
      <w:proofErr w:type="spellEnd"/>
      <w:r w:rsidRPr="00A20009">
        <w:rPr>
          <w:rFonts w:ascii="Times New Roman" w:hAnsi="Times New Roman"/>
          <w:bCs/>
          <w:color w:val="000000"/>
          <w:sz w:val="28"/>
          <w:szCs w:val="28"/>
        </w:rPr>
        <w:t xml:space="preserve"> отделение ВОИ,  Межрайонного правления ВОГ, Совета ветеранов ВОВ.</w:t>
      </w:r>
    </w:p>
    <w:p w:rsidR="008C39A7" w:rsidRPr="008C39A7" w:rsidRDefault="008809FC" w:rsidP="008C39A7">
      <w:pPr>
        <w:numPr>
          <w:ilvl w:val="0"/>
          <w:numId w:val="18"/>
        </w:numPr>
        <w:tabs>
          <w:tab w:val="clear" w:pos="501"/>
          <w:tab w:val="num" w:pos="0"/>
        </w:tabs>
        <w:spacing w:after="0" w:line="240" w:lineRule="auto"/>
        <w:ind w:left="0" w:firstLine="0"/>
        <w:jc w:val="both"/>
        <w:rPr>
          <w:rFonts w:ascii="Times New Roman" w:hAnsi="Times New Roman"/>
          <w:sz w:val="28"/>
        </w:rPr>
      </w:pPr>
      <w:r w:rsidRPr="008C39A7">
        <w:rPr>
          <w:rFonts w:ascii="Times New Roman" w:hAnsi="Times New Roman"/>
          <w:bCs/>
          <w:color w:val="000000"/>
          <w:sz w:val="28"/>
          <w:szCs w:val="28"/>
        </w:rPr>
        <w:lastRenderedPageBreak/>
        <w:t>В рамках реализации муниципальной целевой программы «Ремонт квартир отдельным категориям населения</w:t>
      </w:r>
      <w:r w:rsidRPr="008C39A7">
        <w:rPr>
          <w:rFonts w:ascii="Times New Roman" w:hAnsi="Times New Roman"/>
          <w:bCs/>
          <w:color w:val="000000"/>
          <w:sz w:val="28"/>
          <w:szCs w:val="28"/>
        </w:rPr>
        <w:br/>
        <w:t xml:space="preserve">(детям-сиротам) на 2013-2015 гг.» </w:t>
      </w:r>
      <w:r w:rsidRPr="008C39A7">
        <w:rPr>
          <w:rFonts w:ascii="Times New Roman" w:hAnsi="Times New Roman"/>
          <w:b/>
          <w:bCs/>
          <w:color w:val="000000"/>
          <w:sz w:val="28"/>
          <w:szCs w:val="28"/>
        </w:rPr>
        <w:t>в местном бюджете на 2013 год запланировано 2 925 тыс. рублей.</w:t>
      </w:r>
      <w:r w:rsidR="00762BBF" w:rsidRPr="008C39A7">
        <w:rPr>
          <w:rFonts w:ascii="Times New Roman" w:hAnsi="Times New Roman"/>
          <w:b/>
          <w:bCs/>
          <w:color w:val="000000"/>
          <w:sz w:val="28"/>
          <w:szCs w:val="28"/>
        </w:rPr>
        <w:t xml:space="preserve"> </w:t>
      </w:r>
      <w:r w:rsidR="000362FF" w:rsidRPr="008C39A7">
        <w:rPr>
          <w:rFonts w:ascii="Times New Roman" w:hAnsi="Times New Roman"/>
          <w:bCs/>
          <w:color w:val="000000"/>
          <w:sz w:val="28"/>
          <w:szCs w:val="28"/>
        </w:rPr>
        <w:t xml:space="preserve">За счёт средств </w:t>
      </w:r>
      <w:r w:rsidR="000362FF" w:rsidRPr="008C39A7">
        <w:rPr>
          <w:rFonts w:ascii="Times New Roman" w:hAnsi="Times New Roman"/>
          <w:b/>
          <w:bCs/>
          <w:color w:val="000000"/>
          <w:sz w:val="28"/>
          <w:szCs w:val="28"/>
        </w:rPr>
        <w:t>местного бюджета</w:t>
      </w:r>
      <w:r w:rsidR="000362FF" w:rsidRPr="008C39A7">
        <w:rPr>
          <w:rFonts w:ascii="Times New Roman" w:hAnsi="Times New Roman"/>
          <w:bCs/>
          <w:color w:val="000000"/>
          <w:sz w:val="28"/>
          <w:szCs w:val="28"/>
        </w:rPr>
        <w:t xml:space="preserve"> произведён ремонт шести квартир детям-сиротам, </w:t>
      </w:r>
      <w:r w:rsidR="008C39A7" w:rsidRPr="008C39A7">
        <w:rPr>
          <w:rFonts w:ascii="Times New Roman" w:hAnsi="Times New Roman"/>
          <w:bCs/>
          <w:color w:val="000000"/>
          <w:sz w:val="28"/>
          <w:szCs w:val="28"/>
        </w:rPr>
        <w:t>детям,</w:t>
      </w:r>
      <w:r w:rsidR="000362FF" w:rsidRPr="008C39A7">
        <w:rPr>
          <w:rFonts w:ascii="Times New Roman" w:hAnsi="Times New Roman"/>
          <w:bCs/>
          <w:color w:val="000000"/>
          <w:sz w:val="28"/>
          <w:szCs w:val="28"/>
        </w:rPr>
        <w:t xml:space="preserve"> оставшимся без попечения родителей, а также лицам из их числа на сумму </w:t>
      </w:r>
      <w:r w:rsidR="000362FF" w:rsidRPr="008C39A7">
        <w:rPr>
          <w:rFonts w:ascii="Times New Roman" w:hAnsi="Times New Roman"/>
          <w:b/>
          <w:bCs/>
          <w:color w:val="000000"/>
          <w:sz w:val="28"/>
          <w:szCs w:val="28"/>
        </w:rPr>
        <w:t xml:space="preserve">1 625 907рублей. </w:t>
      </w:r>
      <w:r w:rsidR="000362FF" w:rsidRPr="008C39A7">
        <w:rPr>
          <w:rFonts w:ascii="Times New Roman" w:hAnsi="Times New Roman"/>
          <w:bCs/>
          <w:color w:val="000000"/>
          <w:sz w:val="28"/>
          <w:szCs w:val="28"/>
        </w:rPr>
        <w:t>В настоящее время ведутся ремонтные работы в 4 квартирах.</w:t>
      </w:r>
      <w:r w:rsidR="000115BC" w:rsidRPr="008C39A7">
        <w:rPr>
          <w:rFonts w:ascii="Times New Roman" w:hAnsi="Times New Roman"/>
          <w:bCs/>
          <w:color w:val="000000"/>
          <w:sz w:val="28"/>
          <w:szCs w:val="28"/>
        </w:rPr>
        <w:t xml:space="preserve"> </w:t>
      </w:r>
    </w:p>
    <w:p w:rsidR="000115BC" w:rsidRPr="008C39A7" w:rsidRDefault="000115BC" w:rsidP="008C39A7">
      <w:pPr>
        <w:spacing w:after="0" w:line="240" w:lineRule="auto"/>
        <w:jc w:val="both"/>
        <w:rPr>
          <w:rFonts w:ascii="Times New Roman" w:hAnsi="Times New Roman"/>
          <w:sz w:val="28"/>
        </w:rPr>
      </w:pPr>
      <w:r w:rsidRPr="008C39A7">
        <w:rPr>
          <w:rFonts w:ascii="Times New Roman" w:hAnsi="Times New Roman"/>
          <w:b/>
          <w:sz w:val="28"/>
        </w:rPr>
        <w:t>На 2014 год</w:t>
      </w:r>
      <w:r w:rsidRPr="008C39A7">
        <w:rPr>
          <w:rFonts w:ascii="Times New Roman" w:hAnsi="Times New Roman"/>
          <w:sz w:val="28"/>
        </w:rPr>
        <w:t xml:space="preserve"> запланировано (согласно информации о выпускниках находящихся на полном государственном обеспечении) проведение ремонтных работ в 5 жилых помещениях (сельская местность), на сумму 2 534 893 рубля.</w:t>
      </w:r>
    </w:p>
    <w:p w:rsidR="006C7E04" w:rsidRDefault="00B820B8" w:rsidP="008C39A7">
      <w:pPr>
        <w:pStyle w:val="2"/>
        <w:spacing w:after="120"/>
        <w:jc w:val="left"/>
        <w:rPr>
          <w:rFonts w:ascii="Calibri" w:hAnsi="Calibri"/>
          <w:b/>
        </w:rPr>
      </w:pPr>
      <w:bookmarkStart w:id="73" w:name="_Toc254171257"/>
      <w:bookmarkStart w:id="74" w:name="_Toc254170771"/>
      <w:bookmarkStart w:id="75" w:name="_Toc253669939"/>
      <w:bookmarkStart w:id="76" w:name="_Toc253583748"/>
      <w:bookmarkStart w:id="77" w:name="_Toc253583615"/>
      <w:bookmarkStart w:id="78" w:name="_Toc253583488"/>
      <w:bookmarkStart w:id="79" w:name="_Toc253553929"/>
      <w:bookmarkStart w:id="80" w:name="_Toc253553881"/>
      <w:bookmarkStart w:id="81" w:name="_Toc253506821"/>
      <w:bookmarkStart w:id="82" w:name="_Toc253506751"/>
      <w:bookmarkStart w:id="83" w:name="_Toc253506642"/>
      <w:r>
        <w:rPr>
          <w:rFonts w:ascii="Calibri" w:hAnsi="Calibri"/>
          <w:b/>
        </w:rPr>
        <w:t>С</w:t>
      </w:r>
      <w:r w:rsidR="006C7E04">
        <w:rPr>
          <w:rFonts w:ascii="Calibri" w:hAnsi="Calibri"/>
          <w:b/>
        </w:rPr>
        <w:t>фер</w:t>
      </w:r>
      <w:r>
        <w:rPr>
          <w:rFonts w:ascii="Calibri" w:hAnsi="Calibri"/>
          <w:b/>
        </w:rPr>
        <w:t>а</w:t>
      </w:r>
      <w:r w:rsidR="006C7E04">
        <w:rPr>
          <w:rFonts w:ascii="Calibri" w:hAnsi="Calibri"/>
          <w:b/>
        </w:rPr>
        <w:t xml:space="preserve"> образования</w:t>
      </w:r>
      <w:bookmarkEnd w:id="73"/>
      <w:bookmarkEnd w:id="74"/>
      <w:bookmarkEnd w:id="75"/>
      <w:bookmarkEnd w:id="76"/>
      <w:bookmarkEnd w:id="77"/>
      <w:bookmarkEnd w:id="78"/>
      <w:bookmarkEnd w:id="79"/>
      <w:bookmarkEnd w:id="80"/>
      <w:bookmarkEnd w:id="81"/>
      <w:bookmarkEnd w:id="82"/>
      <w:bookmarkEnd w:id="83"/>
      <w:r w:rsidR="006C7E04">
        <w:rPr>
          <w:rFonts w:ascii="Calibri" w:hAnsi="Calibri"/>
          <w:b/>
        </w:rPr>
        <w:tab/>
      </w:r>
    </w:p>
    <w:p w:rsidR="008C39A7" w:rsidRPr="008C39A7" w:rsidRDefault="008C39A7" w:rsidP="008C39A7">
      <w:pPr>
        <w:spacing w:after="0" w:line="240" w:lineRule="auto"/>
        <w:rPr>
          <w:rFonts w:ascii="Times New Roman" w:hAnsi="Times New Roman"/>
          <w:sz w:val="28"/>
        </w:rPr>
      </w:pPr>
      <w:r w:rsidRPr="008C39A7">
        <w:rPr>
          <w:rFonts w:ascii="Times New Roman" w:hAnsi="Times New Roman"/>
          <w:sz w:val="28"/>
          <w:szCs w:val="28"/>
        </w:rPr>
        <w:t xml:space="preserve">На территории Черняховского района функционируют: </w:t>
      </w:r>
    </w:p>
    <w:p w:rsidR="008C39A7" w:rsidRPr="008C39A7" w:rsidRDefault="008C39A7" w:rsidP="008C39A7">
      <w:pPr>
        <w:widowControl w:val="0"/>
        <w:numPr>
          <w:ilvl w:val="0"/>
          <w:numId w:val="21"/>
        </w:numPr>
        <w:suppressAutoHyphens/>
        <w:spacing w:after="0" w:line="240" w:lineRule="auto"/>
        <w:ind w:left="426" w:hanging="426"/>
        <w:jc w:val="both"/>
        <w:rPr>
          <w:rFonts w:ascii="Times New Roman" w:hAnsi="Times New Roman"/>
          <w:sz w:val="28"/>
        </w:rPr>
      </w:pPr>
      <w:r w:rsidRPr="008C39A7">
        <w:rPr>
          <w:rFonts w:ascii="Times New Roman" w:hAnsi="Times New Roman"/>
          <w:sz w:val="28"/>
        </w:rPr>
        <w:t>4 дошкольных образовательных учреждения, расположенных в 10 зданиях:</w:t>
      </w:r>
    </w:p>
    <w:p w:rsidR="008C39A7" w:rsidRPr="008C39A7" w:rsidRDefault="008C39A7" w:rsidP="008C39A7">
      <w:pPr>
        <w:pStyle w:val="a5"/>
        <w:numPr>
          <w:ilvl w:val="0"/>
          <w:numId w:val="21"/>
        </w:numPr>
        <w:ind w:left="426" w:hanging="426"/>
        <w:jc w:val="both"/>
        <w:rPr>
          <w:rFonts w:ascii="Times New Roman" w:hAnsi="Times New Roman"/>
          <w:sz w:val="28"/>
        </w:rPr>
      </w:pPr>
      <w:proofErr w:type="gramStart"/>
      <w:r w:rsidRPr="008C39A7">
        <w:rPr>
          <w:rFonts w:ascii="Times New Roman" w:hAnsi="Times New Roman"/>
          <w:sz w:val="28"/>
        </w:rPr>
        <w:t xml:space="preserve">13 общеобразовательных  учреждений, 8 из них расположены в городе и 5 - в  сельской местности. </w:t>
      </w:r>
      <w:proofErr w:type="gramEnd"/>
    </w:p>
    <w:p w:rsidR="008C39A7" w:rsidRPr="008C39A7" w:rsidRDefault="008C39A7" w:rsidP="008C39A7">
      <w:pPr>
        <w:pStyle w:val="a5"/>
        <w:numPr>
          <w:ilvl w:val="0"/>
          <w:numId w:val="21"/>
        </w:numPr>
        <w:ind w:left="426" w:hanging="426"/>
        <w:jc w:val="both"/>
        <w:rPr>
          <w:rFonts w:ascii="Times New Roman" w:hAnsi="Times New Roman"/>
          <w:sz w:val="28"/>
        </w:rPr>
      </w:pPr>
      <w:r w:rsidRPr="008C39A7">
        <w:rPr>
          <w:rFonts w:ascii="Times New Roman" w:hAnsi="Times New Roman"/>
          <w:sz w:val="28"/>
          <w:szCs w:val="28"/>
        </w:rPr>
        <w:t xml:space="preserve">Одно общеобразовательное учреждение имеет статус </w:t>
      </w:r>
      <w:r w:rsidRPr="008C39A7">
        <w:rPr>
          <w:rFonts w:ascii="Times New Roman" w:hAnsi="Times New Roman"/>
          <w:b/>
          <w:sz w:val="28"/>
          <w:szCs w:val="28"/>
        </w:rPr>
        <w:t>лицея</w:t>
      </w:r>
      <w:r w:rsidRPr="008C39A7">
        <w:rPr>
          <w:rFonts w:ascii="Times New Roman" w:hAnsi="Times New Roman"/>
          <w:sz w:val="28"/>
          <w:szCs w:val="28"/>
        </w:rPr>
        <w:t xml:space="preserve"> и одно - </w:t>
      </w:r>
      <w:r w:rsidRPr="008C39A7">
        <w:rPr>
          <w:rFonts w:ascii="Times New Roman" w:hAnsi="Times New Roman"/>
          <w:b/>
          <w:sz w:val="28"/>
          <w:szCs w:val="28"/>
        </w:rPr>
        <w:t>гимназии</w:t>
      </w:r>
      <w:r w:rsidRPr="008C39A7">
        <w:rPr>
          <w:rFonts w:ascii="Times New Roman" w:hAnsi="Times New Roman"/>
          <w:sz w:val="28"/>
          <w:szCs w:val="28"/>
        </w:rPr>
        <w:t>. Три общеобразовательных учреждения имеют филиалы.</w:t>
      </w:r>
      <w:r w:rsidRPr="008C39A7">
        <w:rPr>
          <w:rFonts w:ascii="Times New Roman" w:hAnsi="Times New Roman"/>
          <w:sz w:val="28"/>
        </w:rPr>
        <w:t xml:space="preserve"> </w:t>
      </w:r>
    </w:p>
    <w:p w:rsidR="008C39A7" w:rsidRPr="008C39A7" w:rsidRDefault="008C39A7" w:rsidP="008C39A7">
      <w:pPr>
        <w:pStyle w:val="a5"/>
        <w:numPr>
          <w:ilvl w:val="0"/>
          <w:numId w:val="21"/>
        </w:numPr>
        <w:ind w:left="426" w:hanging="426"/>
        <w:jc w:val="both"/>
        <w:rPr>
          <w:rFonts w:ascii="Times New Roman" w:hAnsi="Times New Roman"/>
          <w:sz w:val="28"/>
        </w:rPr>
      </w:pPr>
      <w:r w:rsidRPr="008C39A7">
        <w:rPr>
          <w:rFonts w:ascii="Times New Roman" w:hAnsi="Times New Roman"/>
          <w:sz w:val="28"/>
        </w:rPr>
        <w:t>1 вечерняя (средняя) общеобразовательная школа;</w:t>
      </w:r>
    </w:p>
    <w:p w:rsidR="008C39A7" w:rsidRPr="008C39A7" w:rsidRDefault="008C39A7" w:rsidP="008C39A7">
      <w:pPr>
        <w:pStyle w:val="a5"/>
        <w:numPr>
          <w:ilvl w:val="0"/>
          <w:numId w:val="21"/>
        </w:numPr>
        <w:ind w:left="426" w:hanging="426"/>
        <w:jc w:val="both"/>
        <w:rPr>
          <w:rFonts w:ascii="Times New Roman" w:hAnsi="Times New Roman"/>
          <w:sz w:val="28"/>
        </w:rPr>
      </w:pPr>
      <w:r w:rsidRPr="008C39A7">
        <w:rPr>
          <w:rFonts w:ascii="Times New Roman" w:hAnsi="Times New Roman"/>
          <w:sz w:val="28"/>
        </w:rPr>
        <w:t xml:space="preserve">2 учреждения дополнительного образования; </w:t>
      </w:r>
    </w:p>
    <w:p w:rsidR="008C39A7" w:rsidRPr="008C39A7" w:rsidRDefault="008C39A7" w:rsidP="008C39A7">
      <w:pPr>
        <w:pStyle w:val="a5"/>
        <w:numPr>
          <w:ilvl w:val="0"/>
          <w:numId w:val="21"/>
        </w:numPr>
        <w:ind w:left="426" w:hanging="426"/>
        <w:jc w:val="both"/>
        <w:rPr>
          <w:rFonts w:ascii="Times New Roman" w:hAnsi="Times New Roman"/>
          <w:sz w:val="28"/>
        </w:rPr>
      </w:pPr>
      <w:r w:rsidRPr="008C39A7">
        <w:rPr>
          <w:rFonts w:ascii="Times New Roman" w:hAnsi="Times New Roman"/>
          <w:sz w:val="28"/>
        </w:rPr>
        <w:t>детский дом;</w:t>
      </w:r>
    </w:p>
    <w:p w:rsidR="008C39A7" w:rsidRPr="008C39A7" w:rsidRDefault="008C39A7" w:rsidP="008C39A7">
      <w:pPr>
        <w:pStyle w:val="a5"/>
        <w:numPr>
          <w:ilvl w:val="0"/>
          <w:numId w:val="21"/>
        </w:numPr>
        <w:ind w:left="426" w:hanging="426"/>
        <w:jc w:val="both"/>
        <w:rPr>
          <w:rFonts w:ascii="Times New Roman" w:hAnsi="Times New Roman"/>
          <w:sz w:val="28"/>
        </w:rPr>
      </w:pPr>
      <w:r w:rsidRPr="008C39A7">
        <w:rPr>
          <w:rFonts w:ascii="Times New Roman" w:hAnsi="Times New Roman"/>
          <w:sz w:val="28"/>
        </w:rPr>
        <w:t>центр психолого-педагогической реабилитации и коррекции.</w:t>
      </w:r>
    </w:p>
    <w:p w:rsidR="008C39A7" w:rsidRPr="008C39A7" w:rsidRDefault="008C39A7" w:rsidP="008C39A7">
      <w:pPr>
        <w:pStyle w:val="a5"/>
        <w:ind w:left="426"/>
        <w:jc w:val="both"/>
        <w:rPr>
          <w:rFonts w:ascii="Times New Roman" w:hAnsi="Times New Roman"/>
          <w:sz w:val="28"/>
        </w:rPr>
      </w:pPr>
    </w:p>
    <w:p w:rsidR="006212B2" w:rsidRPr="008C39A7" w:rsidRDefault="006212B2" w:rsidP="006212B2">
      <w:pPr>
        <w:spacing w:after="0" w:line="240" w:lineRule="auto"/>
        <w:rPr>
          <w:rFonts w:ascii="Times New Roman" w:hAnsi="Times New Roman"/>
          <w:b/>
          <w:sz w:val="28"/>
          <w:szCs w:val="28"/>
          <w:u w:val="single"/>
        </w:rPr>
      </w:pPr>
      <w:r>
        <w:rPr>
          <w:rFonts w:ascii="Times New Roman" w:hAnsi="Times New Roman"/>
          <w:b/>
          <w:sz w:val="28"/>
          <w:szCs w:val="28"/>
          <w:u w:val="single"/>
        </w:rPr>
        <w:t>(Слайд модернизация мебели)</w:t>
      </w:r>
    </w:p>
    <w:p w:rsidR="00E616B9" w:rsidRPr="00BC5894" w:rsidRDefault="00E616B9" w:rsidP="00E616B9">
      <w:pPr>
        <w:pStyle w:val="a5"/>
        <w:ind w:left="426"/>
        <w:jc w:val="both"/>
        <w:rPr>
          <w:rFonts w:ascii="Times New Roman" w:hAnsi="Times New Roman"/>
          <w:sz w:val="28"/>
          <w:szCs w:val="28"/>
        </w:rPr>
      </w:pPr>
    </w:p>
    <w:p w:rsidR="00E616B9" w:rsidRPr="00BC5894" w:rsidRDefault="00E616B9" w:rsidP="00E616B9">
      <w:pPr>
        <w:spacing w:after="0" w:line="240" w:lineRule="auto"/>
        <w:ind w:left="714"/>
        <w:jc w:val="center"/>
        <w:rPr>
          <w:rFonts w:ascii="Times New Roman" w:hAnsi="Times New Roman"/>
          <w:sz w:val="28"/>
          <w:szCs w:val="28"/>
          <w:u w:val="single"/>
        </w:rPr>
      </w:pPr>
      <w:r w:rsidRPr="00BC5894">
        <w:rPr>
          <w:rFonts w:ascii="Times New Roman" w:hAnsi="Times New Roman"/>
          <w:sz w:val="28"/>
          <w:szCs w:val="28"/>
          <w:u w:val="single"/>
        </w:rPr>
        <w:t>Дошкольное образование</w:t>
      </w:r>
    </w:p>
    <w:p w:rsidR="00E616B9" w:rsidRDefault="00E616B9" w:rsidP="00E616B9">
      <w:pPr>
        <w:spacing w:after="0" w:line="240" w:lineRule="auto"/>
        <w:ind w:firstLine="357"/>
        <w:jc w:val="both"/>
        <w:rPr>
          <w:rFonts w:ascii="Times New Roman" w:hAnsi="Times New Roman"/>
          <w:sz w:val="28"/>
          <w:szCs w:val="28"/>
        </w:rPr>
      </w:pPr>
      <w:r w:rsidRPr="00BC5894">
        <w:rPr>
          <w:rFonts w:ascii="Times New Roman" w:hAnsi="Times New Roman"/>
          <w:sz w:val="28"/>
          <w:szCs w:val="28"/>
        </w:rPr>
        <w:t xml:space="preserve">Муниципалитетом многое сделано в рамках обеспечения дошкольного образования. </w:t>
      </w:r>
    </w:p>
    <w:p w:rsidR="00E616B9" w:rsidRDefault="00E616B9" w:rsidP="00E616B9">
      <w:pPr>
        <w:spacing w:after="0" w:line="240" w:lineRule="auto"/>
        <w:ind w:firstLine="357"/>
        <w:jc w:val="both"/>
        <w:rPr>
          <w:rFonts w:ascii="Times New Roman" w:hAnsi="Times New Roman"/>
          <w:sz w:val="28"/>
          <w:szCs w:val="28"/>
        </w:rPr>
      </w:pPr>
      <w:r>
        <w:rPr>
          <w:rFonts w:ascii="Times New Roman" w:hAnsi="Times New Roman"/>
          <w:sz w:val="28"/>
          <w:szCs w:val="28"/>
        </w:rPr>
        <w:t>М</w:t>
      </w:r>
      <w:r w:rsidRPr="00BC5894">
        <w:rPr>
          <w:rFonts w:ascii="Times New Roman" w:hAnsi="Times New Roman"/>
          <w:sz w:val="28"/>
          <w:szCs w:val="28"/>
        </w:rPr>
        <w:t xml:space="preserve">униципалитет перешел на оказание услуги «Постановка на очередь в детский сад» в электронном виде. </w:t>
      </w:r>
    </w:p>
    <w:p w:rsidR="00E616B9" w:rsidRPr="00E616B9" w:rsidRDefault="00E616B9" w:rsidP="00E616B9">
      <w:pPr>
        <w:spacing w:after="0" w:line="240" w:lineRule="auto"/>
        <w:ind w:firstLine="357"/>
        <w:jc w:val="both"/>
        <w:rPr>
          <w:rFonts w:ascii="Times New Roman" w:hAnsi="Times New Roman"/>
          <w:sz w:val="28"/>
          <w:szCs w:val="28"/>
          <w:u w:val="single"/>
        </w:rPr>
      </w:pPr>
      <w:r w:rsidRPr="00BC5894">
        <w:rPr>
          <w:rFonts w:ascii="Times New Roman" w:hAnsi="Times New Roman"/>
          <w:sz w:val="28"/>
          <w:szCs w:val="28"/>
        </w:rPr>
        <w:t xml:space="preserve">В рамках реализации Указов Президента РФ от 7 мая 2012 года № 597 об обеспечении 100 процентов доступности дошкольного образования для детей 3-7 лет, было принято решение о </w:t>
      </w:r>
      <w:r w:rsidRPr="00E616B9">
        <w:rPr>
          <w:rFonts w:ascii="Times New Roman" w:hAnsi="Times New Roman"/>
          <w:sz w:val="28"/>
          <w:szCs w:val="28"/>
          <w:u w:val="single"/>
        </w:rPr>
        <w:t>введении дополнительных мест в</w:t>
      </w:r>
      <w:r w:rsidRPr="00BC5894">
        <w:rPr>
          <w:rFonts w:ascii="Times New Roman" w:hAnsi="Times New Roman"/>
          <w:sz w:val="28"/>
          <w:szCs w:val="28"/>
        </w:rPr>
        <w:t xml:space="preserve"> существующих группах на базе всех муниципальных дошкольных образовательных учреждений г. Черняховска. </w:t>
      </w:r>
      <w:r w:rsidRPr="00E616B9">
        <w:rPr>
          <w:rFonts w:ascii="Times New Roman" w:hAnsi="Times New Roman"/>
          <w:sz w:val="28"/>
          <w:szCs w:val="28"/>
          <w:u w:val="single"/>
        </w:rPr>
        <w:t>Для этих целей была произведена модернизация мебели и оборудования в имеющихся муниципальных дошкольных учреждениях, на которую было израсходовано около 5,5 млн. рублей из местного бюджета. Таким образом, дополнительно было открыто 285 мест.  А также:</w:t>
      </w:r>
    </w:p>
    <w:p w:rsidR="00E616B9" w:rsidRPr="00BC5894" w:rsidRDefault="00E616B9" w:rsidP="00E616B9">
      <w:pPr>
        <w:spacing w:after="0" w:line="240" w:lineRule="auto"/>
        <w:contextualSpacing/>
        <w:jc w:val="both"/>
        <w:rPr>
          <w:rFonts w:ascii="Times New Roman" w:hAnsi="Times New Roman"/>
          <w:sz w:val="28"/>
          <w:szCs w:val="28"/>
        </w:rPr>
      </w:pPr>
      <w:r w:rsidRPr="00BC5894">
        <w:rPr>
          <w:rFonts w:ascii="Times New Roman" w:hAnsi="Times New Roman"/>
          <w:sz w:val="28"/>
          <w:szCs w:val="28"/>
        </w:rPr>
        <w:t xml:space="preserve">- Отремонтировано </w:t>
      </w:r>
      <w:r w:rsidR="0059500A">
        <w:rPr>
          <w:rFonts w:ascii="Times New Roman" w:hAnsi="Times New Roman"/>
          <w:sz w:val="28"/>
          <w:szCs w:val="28"/>
        </w:rPr>
        <w:t>дошкольное общеобразовательное учреждение</w:t>
      </w:r>
      <w:r w:rsidRPr="00BC5894">
        <w:rPr>
          <w:rFonts w:ascii="Times New Roman" w:hAnsi="Times New Roman"/>
          <w:sz w:val="28"/>
          <w:szCs w:val="28"/>
        </w:rPr>
        <w:t xml:space="preserve"> №6 , здание   бывшего военного сада №3 Министерства обороны РФ – открыто 140 мест,</w:t>
      </w:r>
    </w:p>
    <w:p w:rsidR="00E616B9" w:rsidRPr="00BC5894" w:rsidRDefault="00E616B9" w:rsidP="00E616B9">
      <w:pPr>
        <w:spacing w:after="0" w:line="240" w:lineRule="auto"/>
        <w:contextualSpacing/>
        <w:jc w:val="both"/>
        <w:rPr>
          <w:rFonts w:ascii="Times New Roman" w:hAnsi="Times New Roman"/>
          <w:sz w:val="28"/>
          <w:szCs w:val="28"/>
        </w:rPr>
      </w:pPr>
      <w:r w:rsidRPr="00BC5894">
        <w:rPr>
          <w:rFonts w:ascii="Times New Roman" w:hAnsi="Times New Roman"/>
          <w:sz w:val="28"/>
          <w:szCs w:val="28"/>
        </w:rPr>
        <w:lastRenderedPageBreak/>
        <w:t>Расходы на данные цели состав</w:t>
      </w:r>
      <w:r w:rsidR="0059500A">
        <w:rPr>
          <w:rFonts w:ascii="Times New Roman" w:hAnsi="Times New Roman"/>
          <w:sz w:val="28"/>
          <w:szCs w:val="28"/>
        </w:rPr>
        <w:t>или</w:t>
      </w:r>
      <w:r w:rsidRPr="00BC5894">
        <w:rPr>
          <w:rFonts w:ascii="Times New Roman" w:hAnsi="Times New Roman"/>
          <w:sz w:val="28"/>
          <w:szCs w:val="28"/>
        </w:rPr>
        <w:t>:</w:t>
      </w:r>
    </w:p>
    <w:p w:rsidR="00E616B9" w:rsidRPr="0059500A" w:rsidRDefault="00E616B9" w:rsidP="00E616B9">
      <w:pPr>
        <w:spacing w:after="0" w:line="240" w:lineRule="auto"/>
        <w:contextualSpacing/>
        <w:jc w:val="both"/>
        <w:rPr>
          <w:rFonts w:ascii="Times New Roman" w:hAnsi="Times New Roman"/>
          <w:i/>
          <w:sz w:val="28"/>
          <w:szCs w:val="28"/>
        </w:rPr>
      </w:pPr>
      <w:r w:rsidRPr="00BC5894">
        <w:rPr>
          <w:rFonts w:ascii="Times New Roman" w:hAnsi="Times New Roman"/>
          <w:sz w:val="28"/>
          <w:szCs w:val="28"/>
        </w:rPr>
        <w:t xml:space="preserve">- </w:t>
      </w:r>
      <w:r w:rsidR="0059500A">
        <w:rPr>
          <w:rFonts w:ascii="Times New Roman" w:hAnsi="Times New Roman"/>
          <w:sz w:val="28"/>
          <w:szCs w:val="28"/>
        </w:rPr>
        <w:t xml:space="preserve">из средств </w:t>
      </w:r>
      <w:r w:rsidRPr="00BC5894">
        <w:rPr>
          <w:rFonts w:ascii="Times New Roman" w:hAnsi="Times New Roman"/>
          <w:sz w:val="28"/>
          <w:szCs w:val="28"/>
        </w:rPr>
        <w:t>областного бюджета  17</w:t>
      </w:r>
      <w:r w:rsidR="0059500A">
        <w:rPr>
          <w:rFonts w:ascii="Times New Roman" w:hAnsi="Times New Roman"/>
          <w:sz w:val="28"/>
          <w:szCs w:val="28"/>
        </w:rPr>
        <w:t>,</w:t>
      </w:r>
      <w:r w:rsidRPr="00BC5894">
        <w:rPr>
          <w:rFonts w:ascii="Times New Roman" w:hAnsi="Times New Roman"/>
          <w:sz w:val="28"/>
          <w:szCs w:val="28"/>
        </w:rPr>
        <w:t>9</w:t>
      </w:r>
      <w:r w:rsidR="0059500A">
        <w:rPr>
          <w:rFonts w:ascii="Times New Roman" w:hAnsi="Times New Roman"/>
          <w:sz w:val="28"/>
          <w:szCs w:val="28"/>
        </w:rPr>
        <w:t xml:space="preserve"> млн</w:t>
      </w:r>
      <w:r w:rsidRPr="00BC5894">
        <w:rPr>
          <w:rFonts w:ascii="Times New Roman" w:hAnsi="Times New Roman"/>
          <w:sz w:val="28"/>
          <w:szCs w:val="28"/>
        </w:rPr>
        <w:t>.</w:t>
      </w:r>
      <w:r w:rsidR="0059500A">
        <w:rPr>
          <w:rFonts w:ascii="Times New Roman" w:hAnsi="Times New Roman"/>
          <w:sz w:val="28"/>
          <w:szCs w:val="28"/>
        </w:rPr>
        <w:t xml:space="preserve"> </w:t>
      </w:r>
      <w:r w:rsidRPr="00BC5894">
        <w:rPr>
          <w:rFonts w:ascii="Times New Roman" w:hAnsi="Times New Roman"/>
          <w:sz w:val="28"/>
          <w:szCs w:val="28"/>
        </w:rPr>
        <w:t>рублей</w:t>
      </w:r>
      <w:r w:rsidR="0059500A">
        <w:rPr>
          <w:rFonts w:ascii="Times New Roman" w:hAnsi="Times New Roman"/>
          <w:sz w:val="28"/>
          <w:szCs w:val="28"/>
        </w:rPr>
        <w:t xml:space="preserve"> (</w:t>
      </w:r>
      <w:r w:rsidRPr="0059500A">
        <w:rPr>
          <w:rFonts w:ascii="Times New Roman" w:hAnsi="Times New Roman"/>
          <w:i/>
          <w:sz w:val="28"/>
          <w:szCs w:val="28"/>
        </w:rPr>
        <w:t xml:space="preserve">ремонт кровли и перекрытия третьего этажа, ремонт фасада здания,   электромонтажные </w:t>
      </w:r>
      <w:r w:rsidRPr="0059500A">
        <w:rPr>
          <w:rFonts w:ascii="Times New Roman" w:hAnsi="Times New Roman"/>
          <w:b/>
          <w:i/>
          <w:sz w:val="28"/>
          <w:szCs w:val="28"/>
        </w:rPr>
        <w:t>и общестроительные работы, установку шести прогулочных веранд  и приобретение оборудования</w:t>
      </w:r>
      <w:r w:rsidR="0059500A">
        <w:rPr>
          <w:rFonts w:ascii="Times New Roman" w:hAnsi="Times New Roman"/>
          <w:b/>
          <w:i/>
          <w:sz w:val="28"/>
          <w:szCs w:val="28"/>
        </w:rPr>
        <w:t>)</w:t>
      </w:r>
      <w:r w:rsidRPr="0059500A">
        <w:rPr>
          <w:rFonts w:ascii="Times New Roman" w:hAnsi="Times New Roman"/>
          <w:b/>
          <w:i/>
          <w:sz w:val="28"/>
          <w:szCs w:val="28"/>
        </w:rPr>
        <w:t>.</w:t>
      </w:r>
    </w:p>
    <w:p w:rsidR="00E616B9" w:rsidRPr="00BC5894" w:rsidRDefault="00E616B9" w:rsidP="00E616B9">
      <w:pPr>
        <w:spacing w:after="0" w:line="240" w:lineRule="auto"/>
        <w:contextualSpacing/>
        <w:jc w:val="both"/>
        <w:rPr>
          <w:rFonts w:ascii="Times New Roman" w:hAnsi="Times New Roman"/>
          <w:sz w:val="28"/>
          <w:szCs w:val="28"/>
        </w:rPr>
      </w:pPr>
      <w:r w:rsidRPr="00BC5894">
        <w:rPr>
          <w:rFonts w:ascii="Times New Roman" w:hAnsi="Times New Roman"/>
          <w:sz w:val="28"/>
          <w:szCs w:val="28"/>
        </w:rPr>
        <w:t>-</w:t>
      </w:r>
      <w:r w:rsidR="0059500A">
        <w:rPr>
          <w:rFonts w:ascii="Times New Roman" w:hAnsi="Times New Roman"/>
          <w:sz w:val="28"/>
          <w:szCs w:val="28"/>
        </w:rPr>
        <w:t xml:space="preserve"> из средств</w:t>
      </w:r>
      <w:r w:rsidRPr="00BC5894">
        <w:rPr>
          <w:rFonts w:ascii="Times New Roman" w:hAnsi="Times New Roman"/>
          <w:sz w:val="28"/>
          <w:szCs w:val="28"/>
        </w:rPr>
        <w:t xml:space="preserve"> федерального бюджета 1</w:t>
      </w:r>
      <w:r w:rsidR="0059500A">
        <w:rPr>
          <w:rFonts w:ascii="Times New Roman" w:hAnsi="Times New Roman"/>
          <w:sz w:val="28"/>
          <w:szCs w:val="28"/>
        </w:rPr>
        <w:t>,</w:t>
      </w:r>
      <w:r w:rsidRPr="00BC5894">
        <w:rPr>
          <w:rFonts w:ascii="Times New Roman" w:hAnsi="Times New Roman"/>
          <w:sz w:val="28"/>
          <w:szCs w:val="28"/>
        </w:rPr>
        <w:t>2</w:t>
      </w:r>
      <w:r w:rsidR="0059500A">
        <w:rPr>
          <w:rFonts w:ascii="Times New Roman" w:hAnsi="Times New Roman"/>
          <w:sz w:val="28"/>
          <w:szCs w:val="28"/>
        </w:rPr>
        <w:t xml:space="preserve"> млн</w:t>
      </w:r>
      <w:r w:rsidRPr="00BC5894">
        <w:rPr>
          <w:rFonts w:ascii="Times New Roman" w:hAnsi="Times New Roman"/>
          <w:sz w:val="28"/>
          <w:szCs w:val="28"/>
        </w:rPr>
        <w:t>. рублей  на приобретение оборудования</w:t>
      </w:r>
      <w:r w:rsidR="0059500A">
        <w:rPr>
          <w:rFonts w:ascii="Times New Roman" w:hAnsi="Times New Roman"/>
          <w:sz w:val="28"/>
          <w:szCs w:val="28"/>
        </w:rPr>
        <w:t>;</w:t>
      </w:r>
    </w:p>
    <w:p w:rsidR="00E616B9" w:rsidRPr="0059500A" w:rsidRDefault="00E616B9" w:rsidP="00E616B9">
      <w:pPr>
        <w:spacing w:after="0" w:line="240" w:lineRule="auto"/>
        <w:contextualSpacing/>
        <w:jc w:val="both"/>
        <w:rPr>
          <w:rFonts w:ascii="Times New Roman" w:hAnsi="Times New Roman"/>
          <w:i/>
          <w:sz w:val="28"/>
          <w:szCs w:val="28"/>
        </w:rPr>
      </w:pPr>
      <w:r w:rsidRPr="00BC5894">
        <w:rPr>
          <w:rFonts w:ascii="Times New Roman" w:hAnsi="Times New Roman"/>
          <w:sz w:val="28"/>
          <w:szCs w:val="28"/>
        </w:rPr>
        <w:t xml:space="preserve">- </w:t>
      </w:r>
      <w:r w:rsidR="0059500A">
        <w:rPr>
          <w:rFonts w:ascii="Times New Roman" w:hAnsi="Times New Roman"/>
          <w:sz w:val="28"/>
          <w:szCs w:val="28"/>
        </w:rPr>
        <w:t xml:space="preserve">из средств </w:t>
      </w:r>
      <w:r w:rsidRPr="00BC5894">
        <w:rPr>
          <w:rFonts w:ascii="Times New Roman" w:hAnsi="Times New Roman"/>
          <w:sz w:val="28"/>
          <w:szCs w:val="28"/>
        </w:rPr>
        <w:t>местного бюджета 2</w:t>
      </w:r>
      <w:r w:rsidR="0059500A">
        <w:rPr>
          <w:rFonts w:ascii="Times New Roman" w:hAnsi="Times New Roman"/>
          <w:sz w:val="28"/>
          <w:szCs w:val="28"/>
        </w:rPr>
        <w:t>,</w:t>
      </w:r>
      <w:r w:rsidRPr="00BC5894">
        <w:rPr>
          <w:rFonts w:ascii="Times New Roman" w:hAnsi="Times New Roman"/>
          <w:sz w:val="28"/>
          <w:szCs w:val="28"/>
        </w:rPr>
        <w:t>5</w:t>
      </w:r>
      <w:r w:rsidR="0059500A">
        <w:rPr>
          <w:rFonts w:ascii="Times New Roman" w:hAnsi="Times New Roman"/>
          <w:sz w:val="28"/>
          <w:szCs w:val="28"/>
        </w:rPr>
        <w:t xml:space="preserve"> млн</w:t>
      </w:r>
      <w:r w:rsidRPr="00BC5894">
        <w:rPr>
          <w:rFonts w:ascii="Times New Roman" w:hAnsi="Times New Roman"/>
          <w:sz w:val="28"/>
          <w:szCs w:val="28"/>
        </w:rPr>
        <w:t>. рублей</w:t>
      </w:r>
      <w:r w:rsidR="0059500A">
        <w:rPr>
          <w:rFonts w:ascii="Times New Roman" w:hAnsi="Times New Roman"/>
          <w:sz w:val="28"/>
          <w:szCs w:val="28"/>
        </w:rPr>
        <w:t xml:space="preserve"> (</w:t>
      </w:r>
      <w:r w:rsidRPr="0059500A">
        <w:rPr>
          <w:rFonts w:ascii="Times New Roman" w:hAnsi="Times New Roman"/>
          <w:b/>
          <w:i/>
          <w:sz w:val="28"/>
          <w:szCs w:val="28"/>
        </w:rPr>
        <w:t>присоединение к теплоцентрали, ремонт  внутренней системы отопления</w:t>
      </w:r>
      <w:r w:rsidR="0059500A">
        <w:rPr>
          <w:rFonts w:ascii="Times New Roman" w:hAnsi="Times New Roman"/>
          <w:b/>
          <w:i/>
          <w:sz w:val="28"/>
          <w:szCs w:val="28"/>
        </w:rPr>
        <w:t>)</w:t>
      </w:r>
      <w:r w:rsidRPr="0059500A">
        <w:rPr>
          <w:rFonts w:ascii="Times New Roman" w:hAnsi="Times New Roman"/>
          <w:i/>
          <w:sz w:val="28"/>
          <w:szCs w:val="28"/>
        </w:rPr>
        <w:t>.</w:t>
      </w:r>
    </w:p>
    <w:p w:rsidR="0059500A" w:rsidRPr="00F17D8F" w:rsidRDefault="0059500A" w:rsidP="0059500A">
      <w:pPr>
        <w:spacing w:after="0" w:line="240" w:lineRule="auto"/>
        <w:ind w:firstLine="357"/>
        <w:contextualSpacing/>
        <w:jc w:val="both"/>
        <w:rPr>
          <w:rFonts w:ascii="Times New Roman" w:hAnsi="Times New Roman"/>
          <w:b/>
          <w:sz w:val="28"/>
          <w:szCs w:val="28"/>
        </w:rPr>
      </w:pPr>
      <w:r w:rsidRPr="00F17D8F">
        <w:rPr>
          <w:rFonts w:ascii="Times New Roman" w:hAnsi="Times New Roman"/>
          <w:b/>
          <w:sz w:val="28"/>
          <w:szCs w:val="28"/>
        </w:rPr>
        <w:t xml:space="preserve">Таким образом, с учетом введения дополнительных мест и проведения комплектования в дошкольных образовательных учреждениях по состоянию на 1.12.2013 года </w:t>
      </w:r>
      <w:r>
        <w:rPr>
          <w:rFonts w:ascii="Times New Roman" w:hAnsi="Times New Roman"/>
          <w:b/>
          <w:sz w:val="28"/>
          <w:szCs w:val="28"/>
        </w:rPr>
        <w:t xml:space="preserve"> муниципалитету удалось </w:t>
      </w:r>
      <w:r w:rsidRPr="008C39A7">
        <w:rPr>
          <w:rFonts w:ascii="Times New Roman" w:hAnsi="Times New Roman"/>
          <w:sz w:val="28"/>
          <w:szCs w:val="28"/>
        </w:rPr>
        <w:t>ликвидировать очередь детей в возрасте от 3 до 7 лет в полном объеме</w:t>
      </w:r>
      <w:r>
        <w:rPr>
          <w:rFonts w:ascii="Times New Roman" w:hAnsi="Times New Roman"/>
          <w:sz w:val="28"/>
          <w:szCs w:val="28"/>
        </w:rPr>
        <w:t>,</w:t>
      </w:r>
      <w:r w:rsidRPr="008C39A7">
        <w:rPr>
          <w:rFonts w:ascii="Times New Roman" w:hAnsi="Times New Roman"/>
          <w:sz w:val="28"/>
          <w:szCs w:val="28"/>
        </w:rPr>
        <w:t xml:space="preserve"> </w:t>
      </w:r>
      <w:r w:rsidRPr="00F17D8F">
        <w:rPr>
          <w:rFonts w:ascii="Times New Roman" w:hAnsi="Times New Roman"/>
          <w:b/>
          <w:sz w:val="28"/>
          <w:szCs w:val="28"/>
        </w:rPr>
        <w:t xml:space="preserve">очередь в детские сады значительно сократилась и составила 1086 человек от 0 до 3 лет. </w:t>
      </w:r>
    </w:p>
    <w:p w:rsidR="0059500A" w:rsidRDefault="0059500A" w:rsidP="0059500A">
      <w:pPr>
        <w:spacing w:after="0" w:line="240" w:lineRule="auto"/>
        <w:ind w:firstLine="567"/>
        <w:contextualSpacing/>
        <w:jc w:val="both"/>
        <w:rPr>
          <w:rFonts w:ascii="Times New Roman" w:hAnsi="Times New Roman"/>
          <w:sz w:val="28"/>
          <w:szCs w:val="28"/>
        </w:rPr>
      </w:pPr>
      <w:r w:rsidRPr="00073ED2">
        <w:rPr>
          <w:rFonts w:ascii="Times New Roman" w:hAnsi="Times New Roman"/>
          <w:sz w:val="28"/>
          <w:szCs w:val="28"/>
        </w:rPr>
        <w:t xml:space="preserve">С целью </w:t>
      </w:r>
      <w:r>
        <w:rPr>
          <w:rFonts w:ascii="Times New Roman" w:hAnsi="Times New Roman"/>
          <w:sz w:val="28"/>
          <w:szCs w:val="28"/>
        </w:rPr>
        <w:t xml:space="preserve">дальнейшего </w:t>
      </w:r>
      <w:r w:rsidRPr="00073ED2">
        <w:rPr>
          <w:rFonts w:ascii="Times New Roman" w:hAnsi="Times New Roman"/>
          <w:sz w:val="28"/>
          <w:szCs w:val="28"/>
        </w:rPr>
        <w:t>сокращения очереди на получение мест в дошкольные образовательные учреждения разработана и прошла государственную экспертизу проектно-сметная документация</w:t>
      </w:r>
      <w:r>
        <w:rPr>
          <w:rFonts w:ascii="Times New Roman" w:hAnsi="Times New Roman"/>
          <w:sz w:val="28"/>
          <w:szCs w:val="28"/>
        </w:rPr>
        <w:t xml:space="preserve"> на строительство детского сада</w:t>
      </w:r>
      <w:r w:rsidRPr="00073ED2">
        <w:rPr>
          <w:rFonts w:ascii="Times New Roman" w:hAnsi="Times New Roman"/>
          <w:sz w:val="28"/>
          <w:szCs w:val="28"/>
        </w:rPr>
        <w:t xml:space="preserve">. В </w:t>
      </w:r>
      <w:r>
        <w:rPr>
          <w:rFonts w:ascii="Times New Roman" w:hAnsi="Times New Roman"/>
          <w:sz w:val="28"/>
          <w:szCs w:val="28"/>
        </w:rPr>
        <w:t>будущем</w:t>
      </w:r>
      <w:r w:rsidRPr="00073ED2">
        <w:rPr>
          <w:rFonts w:ascii="Times New Roman" w:hAnsi="Times New Roman"/>
          <w:sz w:val="28"/>
          <w:szCs w:val="28"/>
        </w:rPr>
        <w:t xml:space="preserve"> году планируется начать строительство детского сада на 29</w:t>
      </w:r>
      <w:r>
        <w:rPr>
          <w:rFonts w:ascii="Times New Roman" w:hAnsi="Times New Roman"/>
          <w:sz w:val="28"/>
          <w:szCs w:val="28"/>
        </w:rPr>
        <w:t>2</w:t>
      </w:r>
      <w:r w:rsidRPr="00073ED2">
        <w:rPr>
          <w:rFonts w:ascii="Times New Roman" w:hAnsi="Times New Roman"/>
          <w:sz w:val="28"/>
          <w:szCs w:val="28"/>
        </w:rPr>
        <w:t xml:space="preserve"> мест в г. Черняховске</w:t>
      </w:r>
      <w:r w:rsidRPr="00073ED2">
        <w:rPr>
          <w:rFonts w:ascii="Times New Roman" w:hAnsi="Times New Roman"/>
          <w:color w:val="FF0000"/>
          <w:sz w:val="28"/>
          <w:szCs w:val="28"/>
        </w:rPr>
        <w:t xml:space="preserve"> </w:t>
      </w:r>
      <w:r w:rsidRPr="00073ED2">
        <w:rPr>
          <w:rFonts w:ascii="Times New Roman" w:hAnsi="Times New Roman"/>
          <w:sz w:val="28"/>
          <w:szCs w:val="28"/>
        </w:rPr>
        <w:t>по ул. Российской,</w:t>
      </w:r>
      <w:r>
        <w:rPr>
          <w:rFonts w:ascii="Times New Roman" w:hAnsi="Times New Roman"/>
          <w:sz w:val="28"/>
          <w:szCs w:val="28"/>
        </w:rPr>
        <w:t>9.</w:t>
      </w:r>
      <w:r w:rsidRPr="00073ED2">
        <w:rPr>
          <w:rFonts w:ascii="Times New Roman" w:hAnsi="Times New Roman"/>
          <w:sz w:val="28"/>
          <w:szCs w:val="28"/>
        </w:rPr>
        <w:t xml:space="preserve"> </w:t>
      </w:r>
    </w:p>
    <w:p w:rsidR="00E616B9" w:rsidRPr="0059500A" w:rsidRDefault="00E616B9" w:rsidP="00E616B9">
      <w:pPr>
        <w:spacing w:after="0" w:line="240" w:lineRule="auto"/>
        <w:contextualSpacing/>
        <w:jc w:val="both"/>
        <w:rPr>
          <w:rFonts w:ascii="Times New Roman" w:hAnsi="Times New Roman"/>
          <w:b/>
          <w:sz w:val="28"/>
          <w:szCs w:val="28"/>
        </w:rPr>
      </w:pPr>
      <w:r w:rsidRPr="0059500A">
        <w:rPr>
          <w:rFonts w:ascii="Times New Roman" w:hAnsi="Times New Roman"/>
          <w:b/>
          <w:sz w:val="28"/>
          <w:szCs w:val="28"/>
        </w:rPr>
        <w:t xml:space="preserve">Таким образом, принятые муниципалитетом  меры, позволили к 1 декабря 2013года ликвидировать очередь детей в возрасте от 3 до 7 лет в полном объеме. </w:t>
      </w:r>
    </w:p>
    <w:p w:rsidR="0059500A" w:rsidRPr="006212B2" w:rsidRDefault="0059500A" w:rsidP="0059500A">
      <w:pPr>
        <w:spacing w:after="0" w:line="240" w:lineRule="auto"/>
        <w:contextualSpacing/>
        <w:jc w:val="both"/>
        <w:rPr>
          <w:rFonts w:ascii="Times New Roman" w:hAnsi="Times New Roman"/>
          <w:b/>
          <w:sz w:val="28"/>
          <w:szCs w:val="28"/>
          <w:u w:val="single"/>
        </w:rPr>
      </w:pPr>
      <w:r w:rsidRPr="006212B2">
        <w:rPr>
          <w:rFonts w:ascii="Times New Roman" w:hAnsi="Times New Roman"/>
          <w:b/>
          <w:sz w:val="28"/>
          <w:szCs w:val="28"/>
          <w:u w:val="single"/>
        </w:rPr>
        <w:t>(Слайды ремонты)</w:t>
      </w:r>
    </w:p>
    <w:p w:rsidR="0059500A" w:rsidRPr="008C39A7" w:rsidRDefault="0059500A" w:rsidP="0059500A">
      <w:pPr>
        <w:spacing w:after="0" w:line="240" w:lineRule="auto"/>
        <w:contextualSpacing/>
        <w:jc w:val="both"/>
        <w:rPr>
          <w:rFonts w:ascii="Times New Roman" w:hAnsi="Times New Roman"/>
          <w:sz w:val="28"/>
          <w:szCs w:val="28"/>
        </w:rPr>
      </w:pPr>
      <w:r w:rsidRPr="008C39A7">
        <w:rPr>
          <w:rFonts w:ascii="Times New Roman" w:hAnsi="Times New Roman"/>
          <w:sz w:val="28"/>
          <w:szCs w:val="28"/>
        </w:rPr>
        <w:t>К 1 сентября 2013 года в детских садах были проведены следующие ремонтные работы:</w:t>
      </w:r>
    </w:p>
    <w:p w:rsidR="0059500A" w:rsidRPr="008C39A7" w:rsidRDefault="0059500A" w:rsidP="0059500A">
      <w:pPr>
        <w:autoSpaceDE w:val="0"/>
        <w:autoSpaceDN w:val="0"/>
        <w:adjustRightInd w:val="0"/>
        <w:spacing w:after="0" w:line="240" w:lineRule="auto"/>
        <w:jc w:val="both"/>
        <w:textAlignment w:val="center"/>
        <w:rPr>
          <w:rFonts w:ascii="Times New Roman" w:hAnsi="Times New Roman"/>
          <w:color w:val="000000"/>
          <w:spacing w:val="-2"/>
          <w:w w:val="90"/>
          <w:sz w:val="28"/>
          <w:szCs w:val="28"/>
        </w:rPr>
      </w:pPr>
      <w:r w:rsidRPr="008C39A7">
        <w:rPr>
          <w:rFonts w:ascii="Times New Roman" w:hAnsi="Times New Roman"/>
          <w:color w:val="000000"/>
          <w:spacing w:val="-2"/>
          <w:w w:val="90"/>
          <w:sz w:val="28"/>
          <w:szCs w:val="28"/>
        </w:rPr>
        <w:t>- Детский сад комбинированного вида  №</w:t>
      </w:r>
      <w:r>
        <w:rPr>
          <w:rFonts w:ascii="Times New Roman" w:hAnsi="Times New Roman"/>
          <w:color w:val="000000"/>
          <w:spacing w:val="-2"/>
          <w:w w:val="90"/>
          <w:sz w:val="28"/>
          <w:szCs w:val="28"/>
        </w:rPr>
        <w:t xml:space="preserve"> </w:t>
      </w:r>
      <w:r w:rsidRPr="008C39A7">
        <w:rPr>
          <w:rFonts w:ascii="Times New Roman" w:hAnsi="Times New Roman"/>
          <w:color w:val="000000"/>
          <w:spacing w:val="-2"/>
          <w:w w:val="90"/>
          <w:sz w:val="28"/>
          <w:szCs w:val="28"/>
        </w:rPr>
        <w:t>5- ремонт пищеблока- 44,4тыс. рублей и ремонт мед</w:t>
      </w:r>
      <w:r>
        <w:rPr>
          <w:rFonts w:ascii="Times New Roman" w:hAnsi="Times New Roman"/>
          <w:color w:val="000000"/>
          <w:spacing w:val="-2"/>
          <w:w w:val="90"/>
          <w:sz w:val="28"/>
          <w:szCs w:val="28"/>
        </w:rPr>
        <w:t xml:space="preserve">ицинского  </w:t>
      </w:r>
      <w:r w:rsidRPr="008C39A7">
        <w:rPr>
          <w:rFonts w:ascii="Times New Roman" w:hAnsi="Times New Roman"/>
          <w:color w:val="000000"/>
          <w:spacing w:val="-2"/>
          <w:w w:val="90"/>
          <w:sz w:val="28"/>
          <w:szCs w:val="28"/>
        </w:rPr>
        <w:t>кабинета - 35,84</w:t>
      </w:r>
      <w:r>
        <w:rPr>
          <w:rFonts w:ascii="Times New Roman" w:hAnsi="Times New Roman"/>
          <w:color w:val="000000"/>
          <w:spacing w:val="-2"/>
          <w:w w:val="90"/>
          <w:sz w:val="28"/>
          <w:szCs w:val="28"/>
        </w:rPr>
        <w:t xml:space="preserve"> </w:t>
      </w:r>
      <w:r w:rsidRPr="008C39A7">
        <w:rPr>
          <w:rFonts w:ascii="Times New Roman" w:hAnsi="Times New Roman"/>
          <w:color w:val="000000"/>
          <w:spacing w:val="-2"/>
          <w:w w:val="90"/>
          <w:sz w:val="28"/>
          <w:szCs w:val="28"/>
        </w:rPr>
        <w:t>тыс. рублей;</w:t>
      </w:r>
    </w:p>
    <w:p w:rsidR="0059500A" w:rsidRPr="008C39A7" w:rsidRDefault="0059500A" w:rsidP="0059500A">
      <w:pPr>
        <w:autoSpaceDE w:val="0"/>
        <w:autoSpaceDN w:val="0"/>
        <w:adjustRightInd w:val="0"/>
        <w:spacing w:after="0" w:line="240" w:lineRule="auto"/>
        <w:jc w:val="both"/>
        <w:textAlignment w:val="center"/>
        <w:rPr>
          <w:rFonts w:ascii="Times New Roman" w:hAnsi="Times New Roman"/>
          <w:color w:val="000000"/>
          <w:spacing w:val="-2"/>
          <w:w w:val="90"/>
          <w:sz w:val="28"/>
          <w:szCs w:val="28"/>
        </w:rPr>
      </w:pPr>
      <w:r w:rsidRPr="008C39A7">
        <w:rPr>
          <w:rFonts w:ascii="Times New Roman" w:hAnsi="Times New Roman"/>
          <w:color w:val="000000"/>
          <w:spacing w:val="-2"/>
          <w:w w:val="90"/>
          <w:sz w:val="28"/>
          <w:szCs w:val="28"/>
        </w:rPr>
        <w:t>-  Детский сад №</w:t>
      </w:r>
      <w:r>
        <w:rPr>
          <w:rFonts w:ascii="Times New Roman" w:hAnsi="Times New Roman"/>
          <w:color w:val="000000"/>
          <w:spacing w:val="-2"/>
          <w:w w:val="90"/>
          <w:sz w:val="28"/>
          <w:szCs w:val="28"/>
        </w:rPr>
        <w:t xml:space="preserve">7 </w:t>
      </w:r>
      <w:r w:rsidRPr="008C39A7">
        <w:rPr>
          <w:rFonts w:ascii="Times New Roman" w:hAnsi="Times New Roman"/>
          <w:color w:val="000000"/>
          <w:spacing w:val="-2"/>
          <w:w w:val="90"/>
          <w:sz w:val="28"/>
          <w:szCs w:val="28"/>
        </w:rPr>
        <w:t xml:space="preserve">- ремонт пищеблока и ремонт полов, путей эвакуации на сумму </w:t>
      </w:r>
      <w:r w:rsidRPr="008C39A7">
        <w:rPr>
          <w:rFonts w:ascii="Times New Roman" w:hAnsi="Times New Roman"/>
          <w:b/>
          <w:color w:val="000000"/>
          <w:spacing w:val="-2"/>
          <w:w w:val="90"/>
          <w:sz w:val="28"/>
          <w:szCs w:val="28"/>
        </w:rPr>
        <w:t>360</w:t>
      </w:r>
      <w:r w:rsidRPr="008C39A7">
        <w:rPr>
          <w:rFonts w:ascii="Times New Roman" w:hAnsi="Times New Roman"/>
          <w:color w:val="000000"/>
          <w:spacing w:val="-2"/>
          <w:w w:val="90"/>
          <w:sz w:val="28"/>
          <w:szCs w:val="28"/>
        </w:rPr>
        <w:t xml:space="preserve"> тыс. рублей; </w:t>
      </w:r>
    </w:p>
    <w:p w:rsidR="0059500A" w:rsidRPr="008C39A7" w:rsidRDefault="0059500A" w:rsidP="0059500A">
      <w:pPr>
        <w:autoSpaceDE w:val="0"/>
        <w:autoSpaceDN w:val="0"/>
        <w:adjustRightInd w:val="0"/>
        <w:spacing w:after="0" w:line="240" w:lineRule="auto"/>
        <w:jc w:val="both"/>
        <w:textAlignment w:val="center"/>
        <w:rPr>
          <w:rFonts w:ascii="Times New Roman" w:hAnsi="Times New Roman"/>
          <w:color w:val="FF0000"/>
          <w:sz w:val="28"/>
          <w:szCs w:val="28"/>
        </w:rPr>
      </w:pPr>
      <w:r>
        <w:rPr>
          <w:rFonts w:ascii="Times New Roman" w:hAnsi="Times New Roman"/>
          <w:color w:val="000000"/>
          <w:spacing w:val="-2"/>
          <w:w w:val="90"/>
          <w:sz w:val="28"/>
          <w:szCs w:val="28"/>
        </w:rPr>
        <w:t xml:space="preserve">- </w:t>
      </w:r>
      <w:r w:rsidRPr="008C39A7">
        <w:rPr>
          <w:rFonts w:ascii="Times New Roman" w:hAnsi="Times New Roman"/>
          <w:spacing w:val="-2"/>
          <w:w w:val="90"/>
          <w:sz w:val="28"/>
          <w:szCs w:val="28"/>
        </w:rPr>
        <w:t xml:space="preserve">Детский сад комбинированного вида  №1 - частичная замена оконных  блоков, приобретение и установка  теневых  навесов, на сумму </w:t>
      </w:r>
      <w:r w:rsidRPr="008C39A7">
        <w:rPr>
          <w:rFonts w:ascii="Times New Roman" w:hAnsi="Times New Roman"/>
          <w:b/>
          <w:spacing w:val="-2"/>
          <w:w w:val="90"/>
          <w:sz w:val="28"/>
          <w:szCs w:val="28"/>
        </w:rPr>
        <w:t>1380</w:t>
      </w:r>
      <w:r w:rsidRPr="008C39A7">
        <w:rPr>
          <w:rFonts w:ascii="Times New Roman" w:hAnsi="Times New Roman"/>
          <w:spacing w:val="-2"/>
          <w:w w:val="90"/>
          <w:sz w:val="28"/>
          <w:szCs w:val="28"/>
        </w:rPr>
        <w:t xml:space="preserve"> тыс. рублей</w:t>
      </w:r>
    </w:p>
    <w:p w:rsidR="0059500A" w:rsidRPr="0059500A" w:rsidRDefault="0059500A" w:rsidP="0059500A">
      <w:pPr>
        <w:spacing w:after="0" w:line="240" w:lineRule="auto"/>
        <w:ind w:firstLine="567"/>
        <w:contextualSpacing/>
        <w:jc w:val="both"/>
        <w:rPr>
          <w:rFonts w:ascii="Times New Roman" w:hAnsi="Times New Roman"/>
          <w:sz w:val="28"/>
          <w:szCs w:val="28"/>
          <w:u w:val="single"/>
        </w:rPr>
      </w:pPr>
      <w:r w:rsidRPr="008C39A7">
        <w:rPr>
          <w:rFonts w:ascii="Times New Roman" w:eastAsia="Times New Roman" w:hAnsi="Times New Roman"/>
          <w:sz w:val="28"/>
          <w:szCs w:val="28"/>
          <w:lang w:eastAsia="ru-RU"/>
        </w:rPr>
        <w:t>В 2013 году во исполнение Указов  Президента Российской Федерации  от 07 мая 2012 года среднемесячн</w:t>
      </w:r>
      <w:r>
        <w:rPr>
          <w:rFonts w:ascii="Times New Roman" w:eastAsia="Times New Roman" w:hAnsi="Times New Roman"/>
          <w:sz w:val="28"/>
          <w:szCs w:val="28"/>
          <w:lang w:eastAsia="ru-RU"/>
        </w:rPr>
        <w:t>ая</w:t>
      </w:r>
      <w:r w:rsidRPr="008C39A7">
        <w:rPr>
          <w:rFonts w:ascii="Times New Roman" w:eastAsia="Times New Roman" w:hAnsi="Times New Roman"/>
          <w:sz w:val="28"/>
          <w:szCs w:val="28"/>
          <w:lang w:eastAsia="ru-RU"/>
        </w:rPr>
        <w:t xml:space="preserve"> заработн</w:t>
      </w:r>
      <w:r>
        <w:rPr>
          <w:rFonts w:ascii="Times New Roman" w:eastAsia="Times New Roman" w:hAnsi="Times New Roman"/>
          <w:sz w:val="28"/>
          <w:szCs w:val="28"/>
          <w:lang w:eastAsia="ru-RU"/>
        </w:rPr>
        <w:t>ая</w:t>
      </w:r>
      <w:r w:rsidRPr="008C39A7">
        <w:rPr>
          <w:rFonts w:ascii="Times New Roman" w:eastAsia="Times New Roman" w:hAnsi="Times New Roman"/>
          <w:sz w:val="28"/>
          <w:szCs w:val="28"/>
          <w:lang w:eastAsia="ru-RU"/>
        </w:rPr>
        <w:t xml:space="preserve"> плат</w:t>
      </w:r>
      <w:r>
        <w:rPr>
          <w:rFonts w:ascii="Times New Roman" w:eastAsia="Times New Roman" w:hAnsi="Times New Roman"/>
          <w:sz w:val="28"/>
          <w:szCs w:val="28"/>
          <w:lang w:eastAsia="ru-RU"/>
        </w:rPr>
        <w:t>а</w:t>
      </w:r>
      <w:r w:rsidRPr="008C39A7">
        <w:rPr>
          <w:rFonts w:ascii="Times New Roman" w:eastAsia="Times New Roman" w:hAnsi="Times New Roman"/>
          <w:sz w:val="28"/>
          <w:szCs w:val="28"/>
          <w:lang w:eastAsia="ru-RU"/>
        </w:rPr>
        <w:t xml:space="preserve"> педагогических работников муниципальных </w:t>
      </w:r>
      <w:r>
        <w:rPr>
          <w:rFonts w:ascii="Times New Roman" w:eastAsia="Times New Roman" w:hAnsi="Times New Roman"/>
          <w:sz w:val="28"/>
          <w:szCs w:val="28"/>
          <w:lang w:eastAsia="ru-RU"/>
        </w:rPr>
        <w:t xml:space="preserve">дошкольный учреждений </w:t>
      </w:r>
      <w:r w:rsidRPr="008C39A7">
        <w:rPr>
          <w:rFonts w:ascii="Times New Roman" w:eastAsia="Times New Roman" w:hAnsi="Times New Roman"/>
          <w:sz w:val="28"/>
          <w:szCs w:val="28"/>
          <w:lang w:eastAsia="ru-RU"/>
        </w:rPr>
        <w:t xml:space="preserve">должна соответствовать  средней заработной плате в общем образовании по  муниципальному образованию   «Черняховский муниципальный район» и  </w:t>
      </w:r>
      <w:r w:rsidRPr="008C39A7">
        <w:rPr>
          <w:rFonts w:ascii="Times New Roman" w:hAnsi="Times New Roman"/>
          <w:sz w:val="28"/>
          <w:szCs w:val="28"/>
        </w:rPr>
        <w:t>дости</w:t>
      </w:r>
      <w:r>
        <w:rPr>
          <w:rFonts w:ascii="Times New Roman" w:hAnsi="Times New Roman"/>
          <w:sz w:val="28"/>
          <w:szCs w:val="28"/>
        </w:rPr>
        <w:t>гнуть</w:t>
      </w:r>
      <w:r w:rsidRPr="008C39A7">
        <w:rPr>
          <w:rFonts w:ascii="Times New Roman" w:hAnsi="Times New Roman"/>
          <w:sz w:val="28"/>
          <w:szCs w:val="28"/>
        </w:rPr>
        <w:t xml:space="preserve"> целевых показателей </w:t>
      </w:r>
      <w:r>
        <w:rPr>
          <w:rFonts w:ascii="Times New Roman" w:hAnsi="Times New Roman"/>
          <w:sz w:val="28"/>
          <w:szCs w:val="28"/>
        </w:rPr>
        <w:t xml:space="preserve">по </w:t>
      </w:r>
      <w:r w:rsidRPr="008C39A7">
        <w:rPr>
          <w:rFonts w:ascii="Times New Roman" w:hAnsi="Times New Roman"/>
          <w:sz w:val="28"/>
          <w:szCs w:val="28"/>
        </w:rPr>
        <w:t>план</w:t>
      </w:r>
      <w:r>
        <w:rPr>
          <w:rFonts w:ascii="Times New Roman" w:hAnsi="Times New Roman"/>
          <w:sz w:val="28"/>
          <w:szCs w:val="28"/>
        </w:rPr>
        <w:t>у</w:t>
      </w:r>
      <w:r w:rsidRPr="008C39A7">
        <w:rPr>
          <w:rFonts w:ascii="Times New Roman" w:hAnsi="Times New Roman"/>
          <w:sz w:val="28"/>
          <w:szCs w:val="28"/>
        </w:rPr>
        <w:t xml:space="preserve"> мероприятий «Дорожн</w:t>
      </w:r>
      <w:r>
        <w:rPr>
          <w:rFonts w:ascii="Times New Roman" w:hAnsi="Times New Roman"/>
          <w:sz w:val="28"/>
          <w:szCs w:val="28"/>
        </w:rPr>
        <w:t>ой</w:t>
      </w:r>
      <w:r w:rsidRPr="008C39A7">
        <w:rPr>
          <w:rFonts w:ascii="Times New Roman" w:hAnsi="Times New Roman"/>
          <w:sz w:val="28"/>
          <w:szCs w:val="28"/>
        </w:rPr>
        <w:t xml:space="preserve"> карт</w:t>
      </w:r>
      <w:r>
        <w:rPr>
          <w:rFonts w:ascii="Times New Roman" w:hAnsi="Times New Roman"/>
          <w:sz w:val="28"/>
          <w:szCs w:val="28"/>
        </w:rPr>
        <w:t>ы</w:t>
      </w:r>
      <w:r w:rsidRPr="008C39A7">
        <w:rPr>
          <w:rFonts w:ascii="Times New Roman" w:hAnsi="Times New Roman"/>
          <w:sz w:val="28"/>
          <w:szCs w:val="28"/>
        </w:rPr>
        <w:t xml:space="preserve">». </w:t>
      </w:r>
      <w:r w:rsidRPr="0059500A">
        <w:rPr>
          <w:rFonts w:ascii="Times New Roman" w:hAnsi="Times New Roman"/>
          <w:sz w:val="28"/>
          <w:szCs w:val="28"/>
          <w:u w:val="single"/>
        </w:rPr>
        <w:t>С</w:t>
      </w:r>
      <w:r w:rsidRPr="0059500A">
        <w:rPr>
          <w:rFonts w:ascii="Times New Roman" w:eastAsia="Times New Roman" w:hAnsi="Times New Roman"/>
          <w:sz w:val="28"/>
          <w:szCs w:val="28"/>
          <w:u w:val="single"/>
          <w:lang w:eastAsia="ru-RU"/>
        </w:rPr>
        <w:t>реднемесячная заработная плата педагогических работников дошкольных учреждений</w:t>
      </w:r>
      <w:r w:rsidRPr="0059500A">
        <w:rPr>
          <w:rFonts w:ascii="Times New Roman" w:hAnsi="Times New Roman"/>
          <w:sz w:val="28"/>
          <w:szCs w:val="28"/>
          <w:u w:val="single"/>
        </w:rPr>
        <w:t xml:space="preserve"> составила 20908,86 рублей.</w:t>
      </w:r>
    </w:p>
    <w:p w:rsidR="0059500A" w:rsidRPr="0059500A" w:rsidRDefault="0059500A" w:rsidP="0059500A">
      <w:pPr>
        <w:spacing w:after="0" w:line="240" w:lineRule="auto"/>
        <w:ind w:firstLine="567"/>
        <w:contextualSpacing/>
        <w:jc w:val="both"/>
        <w:rPr>
          <w:rFonts w:ascii="Times New Roman" w:hAnsi="Times New Roman"/>
          <w:sz w:val="28"/>
          <w:szCs w:val="28"/>
          <w:u w:val="single"/>
        </w:rPr>
      </w:pPr>
    </w:p>
    <w:p w:rsidR="00E616B9" w:rsidRPr="00BC5894" w:rsidRDefault="00E616B9" w:rsidP="00E616B9">
      <w:pPr>
        <w:pStyle w:val="a5"/>
        <w:ind w:firstLine="567"/>
        <w:contextualSpacing/>
        <w:jc w:val="center"/>
        <w:rPr>
          <w:rFonts w:ascii="Times New Roman" w:hAnsi="Times New Roman"/>
          <w:sz w:val="28"/>
          <w:szCs w:val="28"/>
          <w:u w:val="single"/>
        </w:rPr>
      </w:pPr>
      <w:r w:rsidRPr="00BC5894">
        <w:rPr>
          <w:rFonts w:ascii="Times New Roman" w:hAnsi="Times New Roman"/>
          <w:sz w:val="28"/>
          <w:szCs w:val="28"/>
          <w:u w:val="single"/>
        </w:rPr>
        <w:t>Общее образование</w:t>
      </w:r>
    </w:p>
    <w:p w:rsidR="00E616B9" w:rsidRPr="00BC5894" w:rsidRDefault="00E616B9" w:rsidP="00E616B9">
      <w:pPr>
        <w:pStyle w:val="a5"/>
        <w:ind w:firstLine="567"/>
        <w:contextualSpacing/>
        <w:jc w:val="center"/>
        <w:rPr>
          <w:rFonts w:ascii="Times New Roman" w:hAnsi="Times New Roman"/>
          <w:sz w:val="28"/>
          <w:szCs w:val="28"/>
          <w:u w:val="single"/>
        </w:rPr>
      </w:pPr>
    </w:p>
    <w:p w:rsidR="00E616B9" w:rsidRPr="00BC5894" w:rsidRDefault="00E616B9" w:rsidP="00E616B9">
      <w:pPr>
        <w:pStyle w:val="a5"/>
        <w:ind w:firstLine="567"/>
        <w:contextualSpacing/>
        <w:jc w:val="both"/>
        <w:rPr>
          <w:rFonts w:ascii="Times New Roman" w:hAnsi="Times New Roman"/>
          <w:sz w:val="28"/>
          <w:szCs w:val="28"/>
        </w:rPr>
      </w:pPr>
      <w:r w:rsidRPr="00BC5894">
        <w:rPr>
          <w:rFonts w:ascii="Times New Roman" w:hAnsi="Times New Roman"/>
          <w:sz w:val="28"/>
          <w:szCs w:val="28"/>
        </w:rPr>
        <w:lastRenderedPageBreak/>
        <w:t xml:space="preserve">Все школы третий год работают по новым Федеральным государственным образовательным стандартам.  Условия для введения </w:t>
      </w:r>
      <w:r w:rsidR="00E84BF7" w:rsidRPr="00BC5894">
        <w:rPr>
          <w:rFonts w:ascii="Times New Roman" w:hAnsi="Times New Roman"/>
          <w:sz w:val="28"/>
          <w:szCs w:val="28"/>
        </w:rPr>
        <w:t>Федеральны</w:t>
      </w:r>
      <w:r w:rsidR="00E84BF7">
        <w:rPr>
          <w:rFonts w:ascii="Times New Roman" w:hAnsi="Times New Roman"/>
          <w:sz w:val="28"/>
          <w:szCs w:val="28"/>
        </w:rPr>
        <w:t>х</w:t>
      </w:r>
      <w:r w:rsidR="00E84BF7" w:rsidRPr="00BC5894">
        <w:rPr>
          <w:rFonts w:ascii="Times New Roman" w:hAnsi="Times New Roman"/>
          <w:sz w:val="28"/>
          <w:szCs w:val="28"/>
        </w:rPr>
        <w:t xml:space="preserve"> государственны</w:t>
      </w:r>
      <w:r w:rsidR="00E84BF7">
        <w:rPr>
          <w:rFonts w:ascii="Times New Roman" w:hAnsi="Times New Roman"/>
          <w:sz w:val="28"/>
          <w:szCs w:val="28"/>
        </w:rPr>
        <w:t>х</w:t>
      </w:r>
      <w:r w:rsidR="00E84BF7" w:rsidRPr="00BC5894">
        <w:rPr>
          <w:rFonts w:ascii="Times New Roman" w:hAnsi="Times New Roman"/>
          <w:sz w:val="28"/>
          <w:szCs w:val="28"/>
        </w:rPr>
        <w:t xml:space="preserve"> образовательны</w:t>
      </w:r>
      <w:r w:rsidR="00E84BF7">
        <w:rPr>
          <w:rFonts w:ascii="Times New Roman" w:hAnsi="Times New Roman"/>
          <w:sz w:val="28"/>
          <w:szCs w:val="28"/>
        </w:rPr>
        <w:t>х</w:t>
      </w:r>
      <w:r w:rsidR="00E84BF7" w:rsidRPr="00BC5894">
        <w:rPr>
          <w:rFonts w:ascii="Times New Roman" w:hAnsi="Times New Roman"/>
          <w:sz w:val="28"/>
          <w:szCs w:val="28"/>
        </w:rPr>
        <w:t xml:space="preserve"> стандарт</w:t>
      </w:r>
      <w:r w:rsidR="00E84BF7">
        <w:rPr>
          <w:rFonts w:ascii="Times New Roman" w:hAnsi="Times New Roman"/>
          <w:sz w:val="28"/>
          <w:szCs w:val="28"/>
        </w:rPr>
        <w:t>ов</w:t>
      </w:r>
      <w:r w:rsidRPr="00BC5894">
        <w:rPr>
          <w:rFonts w:ascii="Times New Roman" w:hAnsi="Times New Roman"/>
          <w:sz w:val="28"/>
          <w:szCs w:val="28"/>
        </w:rPr>
        <w:t xml:space="preserve"> в третьих классах в 2013-14 уч</w:t>
      </w:r>
      <w:r w:rsidR="0059500A">
        <w:rPr>
          <w:rFonts w:ascii="Times New Roman" w:hAnsi="Times New Roman"/>
          <w:sz w:val="28"/>
          <w:szCs w:val="28"/>
        </w:rPr>
        <w:t xml:space="preserve">ебном </w:t>
      </w:r>
      <w:r w:rsidRPr="00BC5894">
        <w:rPr>
          <w:rFonts w:ascii="Times New Roman" w:hAnsi="Times New Roman"/>
          <w:sz w:val="28"/>
          <w:szCs w:val="28"/>
        </w:rPr>
        <w:t>году  - учебно-методические,  материально-технические,  нормативно-правовые, финансово-экономические - в муниципалитете созданы.</w:t>
      </w:r>
    </w:p>
    <w:p w:rsidR="00E616B9" w:rsidRPr="00BC5894" w:rsidRDefault="00E616B9" w:rsidP="00E616B9">
      <w:pPr>
        <w:pStyle w:val="a5"/>
        <w:ind w:firstLine="567"/>
        <w:contextualSpacing/>
        <w:jc w:val="both"/>
        <w:rPr>
          <w:rFonts w:ascii="Times New Roman" w:hAnsi="Times New Roman"/>
          <w:sz w:val="28"/>
          <w:szCs w:val="28"/>
        </w:rPr>
      </w:pPr>
      <w:r w:rsidRPr="00BC5894">
        <w:rPr>
          <w:rFonts w:ascii="Times New Roman" w:hAnsi="Times New Roman"/>
          <w:sz w:val="28"/>
          <w:szCs w:val="28"/>
        </w:rPr>
        <w:t xml:space="preserve">Отработаны модели нормативного финансирования и новой системы оплаты труда, ориентированной на результат, фонда стимулирования качества образования, предусматривающего дополнительное финансирование общеобразовательных учреждений за счет бюджетных средств, при условии результативности реализуемых ими образовательных программ. </w:t>
      </w:r>
    </w:p>
    <w:p w:rsidR="00E616B9" w:rsidRPr="00BC5894" w:rsidRDefault="00E616B9" w:rsidP="00E616B9">
      <w:pPr>
        <w:pStyle w:val="a5"/>
        <w:ind w:firstLine="708"/>
        <w:contextualSpacing/>
        <w:jc w:val="both"/>
        <w:rPr>
          <w:rFonts w:ascii="Times New Roman" w:hAnsi="Times New Roman"/>
          <w:sz w:val="28"/>
          <w:szCs w:val="28"/>
        </w:rPr>
      </w:pPr>
      <w:r w:rsidRPr="00BC5894">
        <w:rPr>
          <w:rFonts w:ascii="Times New Roman" w:hAnsi="Times New Roman"/>
          <w:sz w:val="28"/>
          <w:szCs w:val="28"/>
        </w:rPr>
        <w:t xml:space="preserve">Конкурс Фонда стимулирования качества образования в 2013 году выиграли 5 школ: гимназия №2,  лицей №7, </w:t>
      </w:r>
      <w:r w:rsidR="00E84BF7">
        <w:rPr>
          <w:rFonts w:ascii="Times New Roman" w:hAnsi="Times New Roman"/>
          <w:sz w:val="28"/>
          <w:szCs w:val="28"/>
        </w:rPr>
        <w:t>школа</w:t>
      </w:r>
      <w:r w:rsidRPr="00BC5894">
        <w:rPr>
          <w:rFonts w:ascii="Times New Roman" w:hAnsi="Times New Roman"/>
          <w:sz w:val="28"/>
          <w:szCs w:val="28"/>
        </w:rPr>
        <w:t xml:space="preserve"> №4  </w:t>
      </w:r>
      <w:r w:rsidR="00E84BF7">
        <w:rPr>
          <w:rFonts w:ascii="Times New Roman" w:hAnsi="Times New Roman"/>
          <w:sz w:val="28"/>
          <w:szCs w:val="28"/>
        </w:rPr>
        <w:t>школа</w:t>
      </w:r>
      <w:r w:rsidRPr="00BC5894">
        <w:rPr>
          <w:rFonts w:ascii="Times New Roman" w:hAnsi="Times New Roman"/>
          <w:sz w:val="28"/>
          <w:szCs w:val="28"/>
        </w:rPr>
        <w:t xml:space="preserve"> №1, Междуреченская СОШ. </w:t>
      </w:r>
      <w:r w:rsidRPr="00E84BF7">
        <w:rPr>
          <w:rFonts w:ascii="Times New Roman" w:hAnsi="Times New Roman"/>
          <w:sz w:val="28"/>
          <w:szCs w:val="28"/>
          <w:u w:val="single"/>
        </w:rPr>
        <w:t xml:space="preserve">Они получат на развитие школ 6 млн.076 </w:t>
      </w:r>
      <w:proofErr w:type="spellStart"/>
      <w:r w:rsidRPr="00E84BF7">
        <w:rPr>
          <w:rFonts w:ascii="Times New Roman" w:hAnsi="Times New Roman"/>
          <w:sz w:val="28"/>
          <w:szCs w:val="28"/>
          <w:u w:val="single"/>
        </w:rPr>
        <w:t>тыс</w:t>
      </w:r>
      <w:proofErr w:type="gramStart"/>
      <w:r w:rsidRPr="00E84BF7">
        <w:rPr>
          <w:rFonts w:ascii="Times New Roman" w:hAnsi="Times New Roman"/>
          <w:sz w:val="28"/>
          <w:szCs w:val="28"/>
          <w:u w:val="single"/>
        </w:rPr>
        <w:t>.р</w:t>
      </w:r>
      <w:proofErr w:type="gramEnd"/>
      <w:r w:rsidRPr="00E84BF7">
        <w:rPr>
          <w:rFonts w:ascii="Times New Roman" w:hAnsi="Times New Roman"/>
          <w:sz w:val="28"/>
          <w:szCs w:val="28"/>
          <w:u w:val="single"/>
        </w:rPr>
        <w:t>ублей</w:t>
      </w:r>
      <w:proofErr w:type="spellEnd"/>
    </w:p>
    <w:p w:rsidR="00E84BF7" w:rsidRPr="00E84BF7" w:rsidRDefault="00E84BF7" w:rsidP="00E84BF7">
      <w:pPr>
        <w:spacing w:after="0" w:line="240" w:lineRule="auto"/>
        <w:ind w:firstLine="708"/>
        <w:contextualSpacing/>
        <w:jc w:val="both"/>
        <w:rPr>
          <w:rFonts w:ascii="Times New Roman" w:hAnsi="Times New Roman"/>
          <w:sz w:val="28"/>
          <w:szCs w:val="28"/>
          <w:u w:val="single"/>
        </w:rPr>
      </w:pPr>
      <w:r w:rsidRPr="00E84BF7">
        <w:rPr>
          <w:rFonts w:ascii="Times New Roman" w:hAnsi="Times New Roman"/>
          <w:sz w:val="28"/>
          <w:szCs w:val="28"/>
          <w:u w:val="single"/>
        </w:rPr>
        <w:t>В 2013году д</w:t>
      </w:r>
      <w:r w:rsidR="00E616B9" w:rsidRPr="00E84BF7">
        <w:rPr>
          <w:rFonts w:ascii="Times New Roman" w:hAnsi="Times New Roman"/>
          <w:sz w:val="28"/>
          <w:szCs w:val="28"/>
          <w:u w:val="single"/>
        </w:rPr>
        <w:t>ве школы повышенного статуса – Лицей №7 и Гимназия№2 участвовали в конкурсном отборе опорных школ по физико-математическому, а также лингвистическому направлениям</w:t>
      </w:r>
      <w:r w:rsidRPr="00E84BF7">
        <w:rPr>
          <w:rFonts w:ascii="Times New Roman" w:hAnsi="Times New Roman"/>
          <w:sz w:val="28"/>
          <w:szCs w:val="28"/>
          <w:u w:val="single"/>
        </w:rPr>
        <w:t>.</w:t>
      </w:r>
    </w:p>
    <w:p w:rsidR="00E84BF7" w:rsidRDefault="00E616B9" w:rsidP="00E84BF7">
      <w:pPr>
        <w:spacing w:after="0" w:line="240" w:lineRule="auto"/>
        <w:ind w:firstLine="708"/>
        <w:contextualSpacing/>
        <w:jc w:val="both"/>
        <w:rPr>
          <w:rFonts w:ascii="Times New Roman" w:hAnsi="Times New Roman"/>
          <w:sz w:val="28"/>
          <w:szCs w:val="28"/>
        </w:rPr>
      </w:pPr>
      <w:r w:rsidRPr="00BC5894">
        <w:rPr>
          <w:rFonts w:ascii="Times New Roman" w:hAnsi="Times New Roman"/>
          <w:sz w:val="28"/>
          <w:szCs w:val="28"/>
        </w:rPr>
        <w:t xml:space="preserve">Среди 20 победителей  - лицей и гимназия.  </w:t>
      </w:r>
    </w:p>
    <w:p w:rsidR="00E84BF7" w:rsidRDefault="00E616B9" w:rsidP="00E616B9">
      <w:pPr>
        <w:autoSpaceDE w:val="0"/>
        <w:autoSpaceDN w:val="0"/>
        <w:adjustRightInd w:val="0"/>
        <w:spacing w:after="0" w:line="240" w:lineRule="auto"/>
        <w:ind w:firstLine="708"/>
        <w:jc w:val="both"/>
        <w:textAlignment w:val="center"/>
        <w:rPr>
          <w:rFonts w:ascii="Times New Roman" w:hAnsi="Times New Roman"/>
          <w:sz w:val="28"/>
          <w:szCs w:val="28"/>
        </w:rPr>
      </w:pPr>
      <w:r w:rsidRPr="00E84BF7">
        <w:rPr>
          <w:rFonts w:ascii="Times New Roman" w:hAnsi="Times New Roman"/>
          <w:b/>
          <w:sz w:val="28"/>
          <w:szCs w:val="28"/>
        </w:rPr>
        <w:t>В рамках национального проекта «Образование»</w:t>
      </w:r>
      <w:r w:rsidRPr="00BC5894">
        <w:rPr>
          <w:rFonts w:ascii="Times New Roman" w:hAnsi="Times New Roman"/>
          <w:sz w:val="28"/>
          <w:szCs w:val="28"/>
        </w:rPr>
        <w:t xml:space="preserve"> продолжается поддержка лучших учителей. </w:t>
      </w:r>
    </w:p>
    <w:p w:rsidR="00E84BF7" w:rsidRDefault="00E616B9" w:rsidP="00E616B9">
      <w:pPr>
        <w:autoSpaceDE w:val="0"/>
        <w:autoSpaceDN w:val="0"/>
        <w:adjustRightInd w:val="0"/>
        <w:spacing w:after="0" w:line="240" w:lineRule="auto"/>
        <w:ind w:firstLine="708"/>
        <w:jc w:val="both"/>
        <w:textAlignment w:val="center"/>
        <w:rPr>
          <w:rFonts w:ascii="Times New Roman" w:hAnsi="Times New Roman"/>
          <w:sz w:val="28"/>
          <w:szCs w:val="28"/>
        </w:rPr>
      </w:pPr>
      <w:r w:rsidRPr="00BC5894">
        <w:rPr>
          <w:rFonts w:ascii="Times New Roman" w:hAnsi="Times New Roman"/>
          <w:sz w:val="28"/>
          <w:szCs w:val="28"/>
        </w:rPr>
        <w:t xml:space="preserve">В 2013 году в конкурсе участвовали 6 педагогов, </w:t>
      </w:r>
      <w:r w:rsidR="00E84BF7">
        <w:rPr>
          <w:rFonts w:ascii="Times New Roman" w:hAnsi="Times New Roman"/>
          <w:sz w:val="28"/>
          <w:szCs w:val="28"/>
        </w:rPr>
        <w:t xml:space="preserve">три из них </w:t>
      </w:r>
      <w:r w:rsidR="00E84BF7" w:rsidRPr="00BC5894">
        <w:rPr>
          <w:rFonts w:ascii="Times New Roman" w:hAnsi="Times New Roman"/>
          <w:sz w:val="28"/>
          <w:szCs w:val="28"/>
        </w:rPr>
        <w:t xml:space="preserve">стали региональными победителями, выиграв по 50 </w:t>
      </w:r>
      <w:proofErr w:type="spellStart"/>
      <w:r w:rsidR="00E84BF7" w:rsidRPr="00BC5894">
        <w:rPr>
          <w:rFonts w:ascii="Times New Roman" w:hAnsi="Times New Roman"/>
          <w:sz w:val="28"/>
          <w:szCs w:val="28"/>
        </w:rPr>
        <w:t>тыс</w:t>
      </w:r>
      <w:proofErr w:type="gramStart"/>
      <w:r w:rsidR="00E84BF7" w:rsidRPr="00BC5894">
        <w:rPr>
          <w:rFonts w:ascii="Times New Roman" w:hAnsi="Times New Roman"/>
          <w:sz w:val="28"/>
          <w:szCs w:val="28"/>
        </w:rPr>
        <w:t>.р</w:t>
      </w:r>
      <w:proofErr w:type="gramEnd"/>
      <w:r w:rsidR="00E84BF7" w:rsidRPr="00BC5894">
        <w:rPr>
          <w:rFonts w:ascii="Times New Roman" w:hAnsi="Times New Roman"/>
          <w:sz w:val="28"/>
          <w:szCs w:val="28"/>
        </w:rPr>
        <w:t>ублей</w:t>
      </w:r>
      <w:proofErr w:type="spellEnd"/>
      <w:r w:rsidR="00E84BF7" w:rsidRPr="00BC5894">
        <w:rPr>
          <w:rFonts w:ascii="Times New Roman" w:hAnsi="Times New Roman"/>
          <w:sz w:val="28"/>
          <w:szCs w:val="28"/>
        </w:rPr>
        <w:t>.</w:t>
      </w:r>
    </w:p>
    <w:p w:rsidR="00E84BF7" w:rsidRDefault="00E84BF7" w:rsidP="00E616B9">
      <w:pPr>
        <w:autoSpaceDE w:val="0"/>
        <w:autoSpaceDN w:val="0"/>
        <w:adjustRightInd w:val="0"/>
        <w:spacing w:after="0" w:line="240" w:lineRule="auto"/>
        <w:ind w:firstLine="708"/>
        <w:jc w:val="both"/>
        <w:textAlignment w:val="center"/>
        <w:rPr>
          <w:rFonts w:ascii="Times New Roman" w:hAnsi="Times New Roman"/>
          <w:sz w:val="28"/>
          <w:szCs w:val="28"/>
        </w:rPr>
      </w:pPr>
      <w:r>
        <w:rPr>
          <w:rFonts w:ascii="Times New Roman" w:hAnsi="Times New Roman"/>
          <w:sz w:val="28"/>
          <w:szCs w:val="28"/>
        </w:rPr>
        <w:t xml:space="preserve">из </w:t>
      </w:r>
      <w:r w:rsidRPr="00BC5894">
        <w:rPr>
          <w:rFonts w:ascii="Times New Roman" w:hAnsi="Times New Roman"/>
          <w:sz w:val="28"/>
          <w:szCs w:val="28"/>
        </w:rPr>
        <w:t xml:space="preserve"> Гимнази</w:t>
      </w:r>
      <w:r>
        <w:rPr>
          <w:rFonts w:ascii="Times New Roman" w:hAnsi="Times New Roman"/>
          <w:sz w:val="28"/>
          <w:szCs w:val="28"/>
        </w:rPr>
        <w:t>и</w:t>
      </w:r>
      <w:r w:rsidRPr="00BC5894">
        <w:rPr>
          <w:rFonts w:ascii="Times New Roman" w:hAnsi="Times New Roman"/>
          <w:sz w:val="28"/>
          <w:szCs w:val="28"/>
        </w:rPr>
        <w:t xml:space="preserve"> №2</w:t>
      </w:r>
      <w:r>
        <w:rPr>
          <w:rFonts w:ascii="Times New Roman" w:hAnsi="Times New Roman"/>
          <w:sz w:val="28"/>
          <w:szCs w:val="28"/>
        </w:rPr>
        <w:t xml:space="preserve"> - </w:t>
      </w:r>
      <w:r w:rsidR="00E616B9" w:rsidRPr="00BC5894">
        <w:rPr>
          <w:rFonts w:ascii="Times New Roman" w:hAnsi="Times New Roman"/>
          <w:sz w:val="28"/>
          <w:szCs w:val="28"/>
        </w:rPr>
        <w:t xml:space="preserve"> Федотова Марина Алексеевна, учитель русского языка и литературы Михалева Елена Викторовна, учитель химии,   </w:t>
      </w:r>
    </w:p>
    <w:p w:rsidR="00E616B9" w:rsidRPr="00BC5894" w:rsidRDefault="00E84BF7" w:rsidP="00E616B9">
      <w:pPr>
        <w:autoSpaceDE w:val="0"/>
        <w:autoSpaceDN w:val="0"/>
        <w:adjustRightInd w:val="0"/>
        <w:spacing w:after="0" w:line="240" w:lineRule="auto"/>
        <w:ind w:firstLine="708"/>
        <w:jc w:val="both"/>
        <w:textAlignment w:val="center"/>
        <w:rPr>
          <w:rFonts w:ascii="Times New Roman" w:hAnsi="Times New Roman"/>
          <w:sz w:val="28"/>
          <w:szCs w:val="28"/>
        </w:rPr>
      </w:pPr>
      <w:r w:rsidRPr="00BC5894">
        <w:rPr>
          <w:rFonts w:ascii="Times New Roman" w:hAnsi="Times New Roman"/>
          <w:sz w:val="28"/>
          <w:szCs w:val="28"/>
        </w:rPr>
        <w:t>Лицей №7</w:t>
      </w:r>
      <w:r w:rsidR="00E760F2">
        <w:rPr>
          <w:rFonts w:ascii="Times New Roman" w:hAnsi="Times New Roman"/>
          <w:sz w:val="28"/>
          <w:szCs w:val="28"/>
        </w:rPr>
        <w:t xml:space="preserve"> - </w:t>
      </w:r>
      <w:r w:rsidRPr="00BC5894">
        <w:rPr>
          <w:rFonts w:ascii="Times New Roman" w:hAnsi="Times New Roman"/>
          <w:sz w:val="28"/>
          <w:szCs w:val="28"/>
        </w:rPr>
        <w:t xml:space="preserve"> преподаватель ОБЖ </w:t>
      </w:r>
      <w:r w:rsidR="00E616B9" w:rsidRPr="00BC5894">
        <w:rPr>
          <w:rFonts w:ascii="Times New Roman" w:hAnsi="Times New Roman"/>
          <w:sz w:val="28"/>
          <w:szCs w:val="28"/>
        </w:rPr>
        <w:t xml:space="preserve">Синявский Эдуард Альбертович, </w:t>
      </w:r>
    </w:p>
    <w:p w:rsidR="00E760F2" w:rsidRDefault="00E616B9" w:rsidP="00E616B9">
      <w:pPr>
        <w:pStyle w:val="a5"/>
        <w:ind w:firstLine="709"/>
        <w:jc w:val="both"/>
        <w:rPr>
          <w:rFonts w:ascii="Times New Roman" w:hAnsi="Times New Roman"/>
          <w:sz w:val="28"/>
          <w:szCs w:val="28"/>
        </w:rPr>
      </w:pPr>
      <w:r w:rsidRPr="00BC5894">
        <w:rPr>
          <w:rFonts w:ascii="Times New Roman" w:hAnsi="Times New Roman"/>
          <w:sz w:val="28"/>
          <w:szCs w:val="28"/>
        </w:rPr>
        <w:t xml:space="preserve"> </w:t>
      </w:r>
      <w:r w:rsidR="00E760F2">
        <w:rPr>
          <w:rFonts w:ascii="Times New Roman" w:hAnsi="Times New Roman"/>
          <w:sz w:val="28"/>
          <w:szCs w:val="28"/>
        </w:rPr>
        <w:t>У</w:t>
      </w:r>
      <w:r w:rsidR="00E760F2" w:rsidRPr="00BC5894">
        <w:rPr>
          <w:rFonts w:ascii="Times New Roman" w:hAnsi="Times New Roman"/>
          <w:sz w:val="28"/>
          <w:szCs w:val="28"/>
        </w:rPr>
        <w:t>читель музыки Гимнази</w:t>
      </w:r>
      <w:r w:rsidR="00E760F2">
        <w:rPr>
          <w:rFonts w:ascii="Times New Roman" w:hAnsi="Times New Roman"/>
          <w:sz w:val="28"/>
          <w:szCs w:val="28"/>
        </w:rPr>
        <w:t>и</w:t>
      </w:r>
      <w:r w:rsidR="00E760F2" w:rsidRPr="00BC5894">
        <w:rPr>
          <w:rFonts w:ascii="Times New Roman" w:hAnsi="Times New Roman"/>
          <w:sz w:val="28"/>
          <w:szCs w:val="28"/>
        </w:rPr>
        <w:t xml:space="preserve"> №2</w:t>
      </w:r>
      <w:r w:rsidR="00E760F2">
        <w:rPr>
          <w:rFonts w:ascii="Times New Roman" w:hAnsi="Times New Roman"/>
          <w:sz w:val="28"/>
          <w:szCs w:val="28"/>
        </w:rPr>
        <w:t xml:space="preserve"> -</w:t>
      </w:r>
      <w:r w:rsidRPr="00BC5894">
        <w:rPr>
          <w:rFonts w:ascii="Times New Roman" w:hAnsi="Times New Roman"/>
          <w:sz w:val="28"/>
          <w:szCs w:val="28"/>
        </w:rPr>
        <w:t xml:space="preserve"> Синицкий Е.М., -  стал федеральным победителем, выиграв грант 200,0 тыс.</w:t>
      </w:r>
      <w:r w:rsidR="00E760F2">
        <w:rPr>
          <w:rFonts w:ascii="Times New Roman" w:hAnsi="Times New Roman"/>
          <w:sz w:val="28"/>
          <w:szCs w:val="28"/>
        </w:rPr>
        <w:t xml:space="preserve"> </w:t>
      </w:r>
      <w:r w:rsidRPr="00BC5894">
        <w:rPr>
          <w:rFonts w:ascii="Times New Roman" w:hAnsi="Times New Roman"/>
          <w:sz w:val="28"/>
          <w:szCs w:val="28"/>
        </w:rPr>
        <w:t xml:space="preserve">рублей. </w:t>
      </w:r>
    </w:p>
    <w:p w:rsidR="00E760F2" w:rsidRDefault="00E760F2" w:rsidP="00E616B9">
      <w:pPr>
        <w:pStyle w:val="a5"/>
        <w:ind w:firstLine="709"/>
        <w:jc w:val="both"/>
        <w:rPr>
          <w:rFonts w:ascii="Times New Roman" w:hAnsi="Times New Roman"/>
          <w:sz w:val="28"/>
          <w:szCs w:val="28"/>
        </w:rPr>
      </w:pPr>
      <w:r w:rsidRPr="00E760F2">
        <w:rPr>
          <w:rFonts w:ascii="Times New Roman" w:hAnsi="Times New Roman"/>
          <w:sz w:val="28"/>
          <w:szCs w:val="28"/>
          <w:u w:val="single"/>
        </w:rPr>
        <w:t xml:space="preserve">Также </w:t>
      </w:r>
      <w:r w:rsidR="00E616B9" w:rsidRPr="00E760F2">
        <w:rPr>
          <w:rFonts w:ascii="Times New Roman" w:hAnsi="Times New Roman"/>
          <w:sz w:val="28"/>
          <w:szCs w:val="28"/>
          <w:u w:val="single"/>
        </w:rPr>
        <w:t>Синицкий Евгений Михайлович</w:t>
      </w:r>
      <w:r w:rsidR="00E616B9" w:rsidRPr="00BC5894">
        <w:rPr>
          <w:rFonts w:ascii="Times New Roman" w:hAnsi="Times New Roman"/>
          <w:sz w:val="28"/>
          <w:szCs w:val="28"/>
        </w:rPr>
        <w:t xml:space="preserve"> также стал победителем регионального конкурса «Учитель года» и достойно представил нашу область на Всероссийском конкурсе в </w:t>
      </w:r>
      <w:proofErr w:type="spellStart"/>
      <w:r w:rsidR="00E616B9" w:rsidRPr="00BC5894">
        <w:rPr>
          <w:rFonts w:ascii="Times New Roman" w:hAnsi="Times New Roman"/>
          <w:sz w:val="28"/>
          <w:szCs w:val="28"/>
        </w:rPr>
        <w:t>г</w:t>
      </w:r>
      <w:proofErr w:type="gramStart"/>
      <w:r w:rsidR="00E616B9" w:rsidRPr="00BC5894">
        <w:rPr>
          <w:rFonts w:ascii="Times New Roman" w:hAnsi="Times New Roman"/>
          <w:sz w:val="28"/>
          <w:szCs w:val="28"/>
        </w:rPr>
        <w:t>.П</w:t>
      </w:r>
      <w:proofErr w:type="gramEnd"/>
      <w:r w:rsidR="00E616B9" w:rsidRPr="00BC5894">
        <w:rPr>
          <w:rFonts w:ascii="Times New Roman" w:hAnsi="Times New Roman"/>
          <w:sz w:val="28"/>
          <w:szCs w:val="28"/>
        </w:rPr>
        <w:t>одольске</w:t>
      </w:r>
      <w:proofErr w:type="spellEnd"/>
      <w:r w:rsidR="00E616B9" w:rsidRPr="00BC5894">
        <w:rPr>
          <w:rFonts w:ascii="Times New Roman" w:hAnsi="Times New Roman"/>
          <w:sz w:val="28"/>
          <w:szCs w:val="28"/>
        </w:rPr>
        <w:t xml:space="preserve">. </w:t>
      </w:r>
    </w:p>
    <w:p w:rsidR="00E616B9" w:rsidRPr="00BC5894" w:rsidRDefault="00E760F2" w:rsidP="00E616B9">
      <w:pPr>
        <w:pStyle w:val="a5"/>
        <w:ind w:firstLine="709"/>
        <w:jc w:val="both"/>
        <w:rPr>
          <w:rFonts w:ascii="Times New Roman" w:hAnsi="Times New Roman"/>
          <w:sz w:val="28"/>
          <w:szCs w:val="28"/>
        </w:rPr>
      </w:pPr>
      <w:r>
        <w:rPr>
          <w:rFonts w:ascii="Times New Roman" w:hAnsi="Times New Roman"/>
          <w:sz w:val="28"/>
          <w:szCs w:val="28"/>
        </w:rPr>
        <w:t xml:space="preserve">На </w:t>
      </w:r>
      <w:r w:rsidR="00E616B9" w:rsidRPr="00E760F2">
        <w:rPr>
          <w:rFonts w:ascii="Times New Roman" w:hAnsi="Times New Roman"/>
          <w:b/>
          <w:sz w:val="28"/>
          <w:szCs w:val="28"/>
        </w:rPr>
        <w:t>Всероссийском конкурсе преподавателей ОБЖ</w:t>
      </w:r>
      <w:r w:rsidR="00E616B9" w:rsidRPr="00BC5894">
        <w:rPr>
          <w:rFonts w:ascii="Times New Roman" w:hAnsi="Times New Roman"/>
          <w:sz w:val="28"/>
          <w:szCs w:val="28"/>
        </w:rPr>
        <w:t xml:space="preserve"> Калининградскую область представлял еще один победитель регионального конкурса  - учитель Лицея №7 </w:t>
      </w:r>
      <w:r w:rsidR="00E616B9" w:rsidRPr="00E760F2">
        <w:rPr>
          <w:rFonts w:ascii="Times New Roman" w:hAnsi="Times New Roman"/>
          <w:sz w:val="28"/>
          <w:szCs w:val="28"/>
          <w:u w:val="single"/>
        </w:rPr>
        <w:t>Синявский Эдуард Альбертович</w:t>
      </w:r>
      <w:r w:rsidR="00E616B9" w:rsidRPr="00BC5894">
        <w:rPr>
          <w:rFonts w:ascii="Times New Roman" w:hAnsi="Times New Roman"/>
          <w:sz w:val="28"/>
          <w:szCs w:val="28"/>
        </w:rPr>
        <w:t xml:space="preserve">. </w:t>
      </w:r>
    </w:p>
    <w:p w:rsidR="00E616B9" w:rsidRPr="00BC5894" w:rsidRDefault="00E616B9" w:rsidP="00E616B9">
      <w:pPr>
        <w:pStyle w:val="a5"/>
        <w:ind w:firstLine="709"/>
        <w:jc w:val="both"/>
        <w:rPr>
          <w:rFonts w:ascii="Times New Roman" w:hAnsi="Times New Roman"/>
          <w:sz w:val="28"/>
          <w:szCs w:val="28"/>
        </w:rPr>
      </w:pPr>
      <w:r w:rsidRPr="00BC5894">
        <w:rPr>
          <w:rFonts w:ascii="Times New Roman" w:hAnsi="Times New Roman"/>
          <w:sz w:val="28"/>
          <w:szCs w:val="28"/>
        </w:rPr>
        <w:t xml:space="preserve">В  2013 году были реализованы такие направления </w:t>
      </w:r>
      <w:r w:rsidRPr="00E760F2">
        <w:rPr>
          <w:rFonts w:ascii="Times New Roman" w:hAnsi="Times New Roman"/>
          <w:b/>
          <w:sz w:val="28"/>
          <w:szCs w:val="28"/>
        </w:rPr>
        <w:t xml:space="preserve">национального проекта,  как «Ежемесячное вознаграждение за выполнение функций классного руководства», «Государственная поддержка талантливой молодежи» и «Развитие дистанционного образования детей-инвалидов». </w:t>
      </w:r>
      <w:r w:rsidRPr="00BC5894">
        <w:rPr>
          <w:rFonts w:ascii="Times New Roman" w:hAnsi="Times New Roman"/>
          <w:sz w:val="28"/>
          <w:szCs w:val="28"/>
        </w:rPr>
        <w:t>Ученица Гимнази</w:t>
      </w:r>
      <w:r w:rsidR="00E760F2">
        <w:rPr>
          <w:rFonts w:ascii="Times New Roman" w:hAnsi="Times New Roman"/>
          <w:sz w:val="28"/>
          <w:szCs w:val="28"/>
        </w:rPr>
        <w:t>и</w:t>
      </w:r>
      <w:r w:rsidRPr="00BC5894">
        <w:rPr>
          <w:rFonts w:ascii="Times New Roman" w:hAnsi="Times New Roman"/>
          <w:sz w:val="28"/>
          <w:szCs w:val="28"/>
        </w:rPr>
        <w:t xml:space="preserve"> №2 стала победителем федерального уровня конкурса талантливой молодежи и 4 ученика награждены стипендией Губернатора Калининградской области.</w:t>
      </w:r>
    </w:p>
    <w:p w:rsidR="00E760F2" w:rsidRDefault="00E616B9" w:rsidP="00E616B9">
      <w:pPr>
        <w:spacing w:after="0" w:line="240" w:lineRule="auto"/>
        <w:ind w:firstLine="709"/>
        <w:contextualSpacing/>
        <w:jc w:val="both"/>
        <w:rPr>
          <w:rFonts w:ascii="Times New Roman" w:eastAsia="Times New Roman" w:hAnsi="Times New Roman"/>
          <w:bCs/>
          <w:kern w:val="36"/>
          <w:sz w:val="28"/>
          <w:szCs w:val="28"/>
        </w:rPr>
      </w:pPr>
      <w:r w:rsidRPr="00E760F2">
        <w:rPr>
          <w:rFonts w:ascii="Times New Roman" w:eastAsia="Times New Roman" w:hAnsi="Times New Roman"/>
          <w:bCs/>
          <w:kern w:val="36"/>
          <w:sz w:val="28"/>
          <w:szCs w:val="28"/>
          <w:u w:val="single"/>
        </w:rPr>
        <w:t xml:space="preserve">В 2013 учебном году 37 учащихся </w:t>
      </w:r>
      <w:proofErr w:type="gramStart"/>
      <w:r w:rsidRPr="00E760F2">
        <w:rPr>
          <w:rFonts w:ascii="Times New Roman" w:eastAsia="Times New Roman" w:hAnsi="Times New Roman"/>
          <w:bCs/>
          <w:kern w:val="36"/>
          <w:sz w:val="28"/>
          <w:szCs w:val="28"/>
          <w:u w:val="single"/>
        </w:rPr>
        <w:t>закончили школу</w:t>
      </w:r>
      <w:proofErr w:type="gramEnd"/>
      <w:r w:rsidRPr="00E760F2">
        <w:rPr>
          <w:rFonts w:ascii="Times New Roman" w:eastAsia="Times New Roman" w:hAnsi="Times New Roman"/>
          <w:bCs/>
          <w:kern w:val="36"/>
          <w:sz w:val="28"/>
          <w:szCs w:val="28"/>
          <w:u w:val="single"/>
        </w:rPr>
        <w:t xml:space="preserve"> с золотой и серебряной медалью: 24 золотых и 13 серебряных.</w:t>
      </w:r>
      <w:r w:rsidRPr="00BC5894">
        <w:rPr>
          <w:rFonts w:ascii="Times New Roman" w:eastAsia="Times New Roman" w:hAnsi="Times New Roman"/>
          <w:bCs/>
          <w:kern w:val="36"/>
          <w:sz w:val="28"/>
          <w:szCs w:val="28"/>
        </w:rPr>
        <w:t xml:space="preserve">  </w:t>
      </w:r>
    </w:p>
    <w:p w:rsidR="00E616B9" w:rsidRPr="00BC5894" w:rsidRDefault="00E616B9" w:rsidP="00E616B9">
      <w:pPr>
        <w:spacing w:after="0" w:line="240" w:lineRule="auto"/>
        <w:ind w:firstLine="709"/>
        <w:contextualSpacing/>
        <w:jc w:val="both"/>
        <w:rPr>
          <w:rFonts w:ascii="Times New Roman" w:hAnsi="Times New Roman"/>
          <w:sz w:val="28"/>
          <w:szCs w:val="28"/>
          <w:u w:val="single"/>
        </w:rPr>
      </w:pPr>
      <w:r w:rsidRPr="00BC5894">
        <w:rPr>
          <w:rFonts w:ascii="Times New Roman" w:hAnsi="Times New Roman"/>
          <w:sz w:val="28"/>
          <w:szCs w:val="28"/>
        </w:rPr>
        <w:lastRenderedPageBreak/>
        <w:t xml:space="preserve">Команда школьников </w:t>
      </w:r>
      <w:r w:rsidR="00E760F2">
        <w:rPr>
          <w:rFonts w:ascii="Times New Roman" w:hAnsi="Times New Roman"/>
          <w:sz w:val="28"/>
          <w:szCs w:val="28"/>
        </w:rPr>
        <w:t xml:space="preserve">школы </w:t>
      </w:r>
      <w:r w:rsidRPr="00BC5894">
        <w:rPr>
          <w:rFonts w:ascii="Times New Roman" w:hAnsi="Times New Roman"/>
          <w:sz w:val="28"/>
          <w:szCs w:val="28"/>
        </w:rPr>
        <w:t xml:space="preserve"> №4  стала победителем </w:t>
      </w:r>
      <w:r w:rsidRPr="00E760F2">
        <w:rPr>
          <w:rFonts w:ascii="Times New Roman" w:hAnsi="Times New Roman"/>
          <w:sz w:val="28"/>
          <w:szCs w:val="28"/>
          <w:u w:val="single"/>
        </w:rPr>
        <w:t>областного этапа спортивно-оздоровительного фестиваля «Президентские состязания»,</w:t>
      </w:r>
      <w:r w:rsidRPr="00BC5894">
        <w:rPr>
          <w:rFonts w:ascii="Times New Roman" w:hAnsi="Times New Roman"/>
          <w:sz w:val="28"/>
          <w:szCs w:val="28"/>
        </w:rPr>
        <w:t xml:space="preserve"> награждена Дипломом, кубком, денежным сертификатом и в октябре 2013года отстаивала честь Калининградской области на заключительном Всероссийском этапе в </w:t>
      </w:r>
      <w:proofErr w:type="spellStart"/>
      <w:r w:rsidRPr="00BC5894">
        <w:rPr>
          <w:rFonts w:ascii="Times New Roman" w:hAnsi="Times New Roman"/>
          <w:sz w:val="28"/>
          <w:szCs w:val="28"/>
        </w:rPr>
        <w:t>г</w:t>
      </w:r>
      <w:proofErr w:type="gramStart"/>
      <w:r w:rsidRPr="00BC5894">
        <w:rPr>
          <w:rFonts w:ascii="Times New Roman" w:hAnsi="Times New Roman"/>
          <w:sz w:val="28"/>
          <w:szCs w:val="28"/>
        </w:rPr>
        <w:t>.А</w:t>
      </w:r>
      <w:proofErr w:type="gramEnd"/>
      <w:r w:rsidRPr="00BC5894">
        <w:rPr>
          <w:rFonts w:ascii="Times New Roman" w:hAnsi="Times New Roman"/>
          <w:sz w:val="28"/>
          <w:szCs w:val="28"/>
        </w:rPr>
        <w:t>напа</w:t>
      </w:r>
      <w:proofErr w:type="spellEnd"/>
      <w:r w:rsidRPr="00BC5894">
        <w:rPr>
          <w:rFonts w:ascii="Times New Roman" w:hAnsi="Times New Roman"/>
          <w:sz w:val="28"/>
          <w:szCs w:val="28"/>
        </w:rPr>
        <w:t xml:space="preserve">. </w:t>
      </w:r>
    </w:p>
    <w:p w:rsidR="00E760F2" w:rsidRDefault="00E760F2" w:rsidP="00E760F2">
      <w:pPr>
        <w:autoSpaceDE w:val="0"/>
        <w:autoSpaceDN w:val="0"/>
        <w:adjustRightInd w:val="0"/>
        <w:spacing w:after="0" w:line="240" w:lineRule="auto"/>
        <w:ind w:firstLine="708"/>
        <w:jc w:val="both"/>
        <w:textAlignment w:val="center"/>
        <w:rPr>
          <w:rFonts w:ascii="Times New Roman" w:hAnsi="Times New Roman"/>
          <w:bCs/>
          <w:sz w:val="28"/>
          <w:szCs w:val="28"/>
        </w:rPr>
      </w:pPr>
      <w:r w:rsidRPr="00CA6E76">
        <w:rPr>
          <w:rFonts w:ascii="Times New Roman" w:hAnsi="Times New Roman"/>
          <w:sz w:val="28"/>
          <w:szCs w:val="28"/>
        </w:rPr>
        <w:t>З</w:t>
      </w:r>
      <w:r w:rsidRPr="00CA6E76">
        <w:rPr>
          <w:rFonts w:ascii="Times New Roman" w:hAnsi="Times New Roman"/>
          <w:bCs/>
          <w:sz w:val="28"/>
          <w:szCs w:val="28"/>
        </w:rPr>
        <w:t xml:space="preserve">а счет </w:t>
      </w:r>
      <w:proofErr w:type="gramStart"/>
      <w:r>
        <w:rPr>
          <w:rFonts w:ascii="Times New Roman" w:hAnsi="Times New Roman"/>
          <w:bCs/>
          <w:sz w:val="28"/>
          <w:szCs w:val="28"/>
        </w:rPr>
        <w:t xml:space="preserve">средств </w:t>
      </w:r>
      <w:r w:rsidRPr="00CA6E76">
        <w:rPr>
          <w:rFonts w:ascii="Times New Roman" w:hAnsi="Times New Roman"/>
          <w:bCs/>
          <w:sz w:val="28"/>
          <w:szCs w:val="28"/>
        </w:rPr>
        <w:t xml:space="preserve">проекта  </w:t>
      </w:r>
      <w:r w:rsidRPr="00AE366F">
        <w:rPr>
          <w:rFonts w:ascii="Times New Roman" w:hAnsi="Times New Roman"/>
          <w:b/>
          <w:bCs/>
          <w:sz w:val="28"/>
          <w:szCs w:val="28"/>
        </w:rPr>
        <w:t>модернизации системы общего образования</w:t>
      </w:r>
      <w:r w:rsidRPr="00CA6E76">
        <w:rPr>
          <w:rFonts w:ascii="Times New Roman" w:hAnsi="Times New Roman"/>
          <w:bCs/>
          <w:sz w:val="28"/>
          <w:szCs w:val="28"/>
        </w:rPr>
        <w:t xml:space="preserve"> </w:t>
      </w:r>
      <w:r w:rsidRPr="00AE366F">
        <w:rPr>
          <w:rFonts w:ascii="Times New Roman" w:hAnsi="Times New Roman"/>
          <w:b/>
          <w:bCs/>
          <w:sz w:val="28"/>
          <w:szCs w:val="28"/>
        </w:rPr>
        <w:t>Калининградской области</w:t>
      </w:r>
      <w:proofErr w:type="gramEnd"/>
      <w:r w:rsidRPr="00CA6E76">
        <w:rPr>
          <w:rFonts w:ascii="Times New Roman" w:hAnsi="Times New Roman"/>
          <w:bCs/>
          <w:sz w:val="28"/>
          <w:szCs w:val="28"/>
        </w:rPr>
        <w:t xml:space="preserve">  </w:t>
      </w:r>
    </w:p>
    <w:p w:rsidR="00E760F2" w:rsidRDefault="00E760F2" w:rsidP="00E760F2">
      <w:pPr>
        <w:contextualSpacing/>
        <w:jc w:val="both"/>
        <w:rPr>
          <w:rFonts w:ascii="Times New Roman" w:hAnsi="Times New Roman"/>
          <w:color w:val="000000"/>
          <w:w w:val="90"/>
          <w:sz w:val="28"/>
          <w:szCs w:val="28"/>
        </w:rPr>
      </w:pPr>
      <w:r>
        <w:rPr>
          <w:rFonts w:ascii="Times New Roman" w:hAnsi="Times New Roman"/>
          <w:bCs/>
          <w:sz w:val="28"/>
          <w:szCs w:val="28"/>
        </w:rPr>
        <w:t>•</w:t>
      </w:r>
      <w:r w:rsidRPr="00CA6E76">
        <w:rPr>
          <w:rFonts w:ascii="Times New Roman" w:hAnsi="Times New Roman"/>
          <w:bCs/>
          <w:sz w:val="28"/>
          <w:szCs w:val="28"/>
        </w:rPr>
        <w:t>приобретено</w:t>
      </w:r>
      <w:r>
        <w:rPr>
          <w:rFonts w:ascii="Times New Roman" w:hAnsi="Times New Roman"/>
          <w:bCs/>
          <w:sz w:val="28"/>
          <w:szCs w:val="28"/>
        </w:rPr>
        <w:t xml:space="preserve"> у</w:t>
      </w:r>
      <w:r w:rsidRPr="00CA6E76">
        <w:rPr>
          <w:rFonts w:ascii="Times New Roman" w:hAnsi="Times New Roman"/>
          <w:sz w:val="28"/>
          <w:szCs w:val="28"/>
        </w:rPr>
        <w:t>чебно-лабораторн</w:t>
      </w:r>
      <w:r>
        <w:rPr>
          <w:rFonts w:ascii="Times New Roman" w:hAnsi="Times New Roman"/>
          <w:sz w:val="28"/>
          <w:szCs w:val="28"/>
        </w:rPr>
        <w:t>ое оборудование</w:t>
      </w:r>
      <w:r w:rsidRPr="00CA6E76">
        <w:rPr>
          <w:rFonts w:ascii="Times New Roman" w:hAnsi="Times New Roman"/>
          <w:sz w:val="28"/>
          <w:szCs w:val="28"/>
        </w:rPr>
        <w:t>, компьютерно</w:t>
      </w:r>
      <w:r>
        <w:rPr>
          <w:rFonts w:ascii="Times New Roman" w:hAnsi="Times New Roman"/>
          <w:sz w:val="28"/>
          <w:szCs w:val="28"/>
        </w:rPr>
        <w:t>е</w:t>
      </w:r>
      <w:r w:rsidRPr="00CA6E76">
        <w:rPr>
          <w:rFonts w:ascii="Times New Roman" w:hAnsi="Times New Roman"/>
          <w:sz w:val="28"/>
          <w:szCs w:val="28"/>
        </w:rPr>
        <w:t xml:space="preserve"> оборудовани</w:t>
      </w:r>
      <w:r>
        <w:rPr>
          <w:rFonts w:ascii="Times New Roman" w:hAnsi="Times New Roman"/>
          <w:sz w:val="28"/>
          <w:szCs w:val="28"/>
        </w:rPr>
        <w:t>е</w:t>
      </w:r>
      <w:r w:rsidRPr="00CA6E76">
        <w:rPr>
          <w:rFonts w:ascii="Times New Roman" w:hAnsi="Times New Roman"/>
          <w:sz w:val="28"/>
          <w:szCs w:val="28"/>
        </w:rPr>
        <w:t xml:space="preserve"> и программно</w:t>
      </w:r>
      <w:r>
        <w:rPr>
          <w:rFonts w:ascii="Times New Roman" w:hAnsi="Times New Roman"/>
          <w:sz w:val="28"/>
          <w:szCs w:val="28"/>
        </w:rPr>
        <w:t>е</w:t>
      </w:r>
      <w:r w:rsidRPr="00CA6E76">
        <w:rPr>
          <w:rFonts w:ascii="Times New Roman" w:hAnsi="Times New Roman"/>
          <w:sz w:val="28"/>
          <w:szCs w:val="28"/>
        </w:rPr>
        <w:t xml:space="preserve"> обеспечени</w:t>
      </w:r>
      <w:r>
        <w:rPr>
          <w:rFonts w:ascii="Times New Roman" w:hAnsi="Times New Roman"/>
          <w:sz w:val="28"/>
          <w:szCs w:val="28"/>
        </w:rPr>
        <w:t>е</w:t>
      </w:r>
      <w:r w:rsidRPr="00CA6E76">
        <w:rPr>
          <w:rFonts w:ascii="Times New Roman" w:hAnsi="Times New Roman"/>
          <w:sz w:val="28"/>
          <w:szCs w:val="28"/>
        </w:rPr>
        <w:t xml:space="preserve"> для создания опорных школ по лингвистическому</w:t>
      </w:r>
      <w:r w:rsidR="005B2670">
        <w:rPr>
          <w:rFonts w:ascii="Times New Roman" w:hAnsi="Times New Roman"/>
          <w:sz w:val="28"/>
          <w:szCs w:val="28"/>
        </w:rPr>
        <w:t xml:space="preserve"> и физико-математическому направлениям</w:t>
      </w:r>
      <w:r w:rsidRPr="00CA6E76">
        <w:rPr>
          <w:rFonts w:ascii="Times New Roman" w:hAnsi="Times New Roman"/>
          <w:sz w:val="28"/>
          <w:szCs w:val="28"/>
        </w:rPr>
        <w:t xml:space="preserve">  </w:t>
      </w:r>
      <w:r>
        <w:rPr>
          <w:rFonts w:ascii="Times New Roman" w:hAnsi="Times New Roman"/>
          <w:sz w:val="28"/>
          <w:szCs w:val="28"/>
        </w:rPr>
        <w:t xml:space="preserve">в </w:t>
      </w:r>
      <w:r w:rsidRPr="00CA6E76">
        <w:rPr>
          <w:rFonts w:ascii="Times New Roman" w:hAnsi="Times New Roman"/>
          <w:sz w:val="28"/>
          <w:szCs w:val="28"/>
        </w:rPr>
        <w:t>Гимнази</w:t>
      </w:r>
      <w:r>
        <w:rPr>
          <w:rFonts w:ascii="Times New Roman" w:hAnsi="Times New Roman"/>
          <w:sz w:val="28"/>
          <w:szCs w:val="28"/>
        </w:rPr>
        <w:t>и</w:t>
      </w:r>
      <w:r w:rsidRPr="00CA6E76">
        <w:rPr>
          <w:rFonts w:ascii="Times New Roman" w:hAnsi="Times New Roman"/>
          <w:sz w:val="28"/>
          <w:szCs w:val="28"/>
        </w:rPr>
        <w:t xml:space="preserve"> №2</w:t>
      </w:r>
      <w:r>
        <w:rPr>
          <w:rFonts w:ascii="Times New Roman" w:hAnsi="Times New Roman"/>
          <w:sz w:val="28"/>
          <w:szCs w:val="28"/>
        </w:rPr>
        <w:t xml:space="preserve"> и в </w:t>
      </w:r>
      <w:r w:rsidRPr="00CA6E76">
        <w:rPr>
          <w:rFonts w:ascii="Times New Roman" w:hAnsi="Times New Roman"/>
          <w:sz w:val="28"/>
          <w:szCs w:val="28"/>
        </w:rPr>
        <w:t>Лице</w:t>
      </w:r>
      <w:r>
        <w:rPr>
          <w:rFonts w:ascii="Times New Roman" w:hAnsi="Times New Roman"/>
          <w:sz w:val="28"/>
          <w:szCs w:val="28"/>
        </w:rPr>
        <w:t>и</w:t>
      </w:r>
      <w:r w:rsidRPr="00CA6E76">
        <w:rPr>
          <w:rFonts w:ascii="Times New Roman" w:hAnsi="Times New Roman"/>
          <w:sz w:val="28"/>
          <w:szCs w:val="28"/>
        </w:rPr>
        <w:t xml:space="preserve"> №7</w:t>
      </w:r>
      <w:r>
        <w:rPr>
          <w:rFonts w:ascii="Times New Roman" w:hAnsi="Times New Roman"/>
          <w:sz w:val="28"/>
          <w:szCs w:val="28"/>
        </w:rPr>
        <w:t xml:space="preserve"> </w:t>
      </w:r>
      <w:r w:rsidRPr="00CA6E76">
        <w:rPr>
          <w:rFonts w:ascii="Times New Roman" w:hAnsi="Times New Roman"/>
          <w:sz w:val="28"/>
          <w:szCs w:val="28"/>
        </w:rPr>
        <w:t xml:space="preserve">на сумму </w:t>
      </w:r>
      <w:r w:rsidR="005B2670">
        <w:rPr>
          <w:rFonts w:ascii="Times New Roman" w:hAnsi="Times New Roman"/>
          <w:sz w:val="28"/>
          <w:szCs w:val="28"/>
        </w:rPr>
        <w:t>6,</w:t>
      </w:r>
      <w:r>
        <w:rPr>
          <w:rFonts w:ascii="Times New Roman" w:hAnsi="Times New Roman"/>
          <w:sz w:val="28"/>
          <w:szCs w:val="28"/>
        </w:rPr>
        <w:t>0</w:t>
      </w:r>
      <w:r w:rsidR="005B2670">
        <w:rPr>
          <w:rFonts w:ascii="Times New Roman" w:hAnsi="Times New Roman"/>
          <w:sz w:val="28"/>
          <w:szCs w:val="28"/>
        </w:rPr>
        <w:t xml:space="preserve"> млн.</w:t>
      </w:r>
      <w:r>
        <w:rPr>
          <w:rFonts w:ascii="Times New Roman" w:hAnsi="Times New Roman"/>
          <w:sz w:val="28"/>
          <w:szCs w:val="28"/>
        </w:rPr>
        <w:t xml:space="preserve"> рублей;</w:t>
      </w:r>
      <w:r w:rsidRPr="00642017">
        <w:rPr>
          <w:rFonts w:ascii="Times New Roman" w:hAnsi="Times New Roman"/>
          <w:color w:val="000000"/>
          <w:w w:val="90"/>
          <w:sz w:val="28"/>
          <w:szCs w:val="28"/>
        </w:rPr>
        <w:t xml:space="preserve"> </w:t>
      </w:r>
    </w:p>
    <w:p w:rsidR="00E760F2" w:rsidRDefault="00E760F2" w:rsidP="00E760F2">
      <w:pPr>
        <w:contextualSpacing/>
        <w:jc w:val="both"/>
        <w:rPr>
          <w:rFonts w:ascii="Times New Roman" w:hAnsi="Times New Roman"/>
          <w:sz w:val="28"/>
          <w:szCs w:val="28"/>
        </w:rPr>
      </w:pPr>
      <w:r>
        <w:rPr>
          <w:rFonts w:ascii="Times New Roman" w:hAnsi="Times New Roman"/>
          <w:color w:val="000000"/>
          <w:w w:val="90"/>
          <w:sz w:val="28"/>
          <w:szCs w:val="28"/>
        </w:rPr>
        <w:t xml:space="preserve">• </w:t>
      </w:r>
      <w:r w:rsidRPr="00642017">
        <w:rPr>
          <w:rFonts w:ascii="Times New Roman" w:hAnsi="Times New Roman"/>
          <w:color w:val="000000"/>
          <w:w w:val="90"/>
          <w:sz w:val="28"/>
          <w:szCs w:val="28"/>
        </w:rPr>
        <w:t xml:space="preserve">приобретено </w:t>
      </w:r>
      <w:r w:rsidRPr="00642017">
        <w:rPr>
          <w:rFonts w:ascii="Times New Roman" w:hAnsi="Times New Roman"/>
          <w:sz w:val="28"/>
          <w:szCs w:val="28"/>
        </w:rPr>
        <w:t>оборудование для обеспечения подготовки основам военной службы и реализации федерального государственного образовательного стандарта по предмету «Основы безопасности жизнедеятельности»</w:t>
      </w:r>
      <w:r>
        <w:rPr>
          <w:rFonts w:ascii="Times New Roman" w:hAnsi="Times New Roman"/>
          <w:sz w:val="28"/>
          <w:szCs w:val="28"/>
        </w:rPr>
        <w:t xml:space="preserve"> в школе</w:t>
      </w:r>
      <w:r w:rsidRPr="00642017">
        <w:rPr>
          <w:rFonts w:ascii="Times New Roman" w:hAnsi="Times New Roman"/>
          <w:sz w:val="28"/>
          <w:szCs w:val="28"/>
        </w:rPr>
        <w:t xml:space="preserve"> №</w:t>
      </w:r>
      <w:r w:rsidR="005B2670">
        <w:rPr>
          <w:rFonts w:ascii="Times New Roman" w:hAnsi="Times New Roman"/>
          <w:sz w:val="28"/>
          <w:szCs w:val="28"/>
        </w:rPr>
        <w:t xml:space="preserve"> </w:t>
      </w:r>
      <w:r w:rsidRPr="00642017">
        <w:rPr>
          <w:rFonts w:ascii="Times New Roman" w:hAnsi="Times New Roman"/>
          <w:sz w:val="28"/>
          <w:szCs w:val="28"/>
        </w:rPr>
        <w:t xml:space="preserve">8 - на сумму </w:t>
      </w:r>
      <w:r w:rsidR="005B2670">
        <w:rPr>
          <w:rFonts w:ascii="Times New Roman" w:hAnsi="Times New Roman"/>
          <w:sz w:val="28"/>
          <w:szCs w:val="28"/>
        </w:rPr>
        <w:t>0,3 млн.</w:t>
      </w:r>
      <w:r w:rsidRPr="00642017">
        <w:rPr>
          <w:rFonts w:ascii="Times New Roman" w:hAnsi="Times New Roman"/>
          <w:sz w:val="28"/>
          <w:szCs w:val="28"/>
        </w:rPr>
        <w:t xml:space="preserve"> рублей</w:t>
      </w:r>
      <w:r>
        <w:rPr>
          <w:rFonts w:ascii="Times New Roman" w:hAnsi="Times New Roman"/>
          <w:sz w:val="28"/>
          <w:szCs w:val="28"/>
        </w:rPr>
        <w:t>;</w:t>
      </w:r>
      <w:r w:rsidRPr="00642017">
        <w:rPr>
          <w:rFonts w:ascii="Times New Roman" w:hAnsi="Times New Roman"/>
          <w:sz w:val="28"/>
          <w:szCs w:val="28"/>
        </w:rPr>
        <w:t xml:space="preserve"> </w:t>
      </w:r>
    </w:p>
    <w:p w:rsidR="00E760F2" w:rsidRDefault="00E760F2" w:rsidP="00E760F2">
      <w:pPr>
        <w:contextualSpacing/>
        <w:jc w:val="both"/>
        <w:rPr>
          <w:rFonts w:ascii="Times New Roman" w:hAnsi="Times New Roman"/>
          <w:sz w:val="28"/>
          <w:szCs w:val="28"/>
        </w:rPr>
      </w:pPr>
      <w:r>
        <w:rPr>
          <w:rFonts w:ascii="Times New Roman" w:hAnsi="Times New Roman"/>
          <w:sz w:val="28"/>
          <w:szCs w:val="28"/>
        </w:rPr>
        <w:t xml:space="preserve">• </w:t>
      </w:r>
      <w:r w:rsidRPr="00CA6E76">
        <w:rPr>
          <w:rFonts w:ascii="Times New Roman" w:hAnsi="Times New Roman"/>
          <w:sz w:val="28"/>
          <w:szCs w:val="28"/>
        </w:rPr>
        <w:t>учебники для пополнения фондов школьных библиотек  для всех общеобразовательных учреждени</w:t>
      </w:r>
      <w:r>
        <w:rPr>
          <w:rFonts w:ascii="Times New Roman" w:hAnsi="Times New Roman"/>
          <w:sz w:val="28"/>
          <w:szCs w:val="28"/>
        </w:rPr>
        <w:t>й на сумму 1</w:t>
      </w:r>
      <w:r w:rsidR="005B2670">
        <w:rPr>
          <w:rFonts w:ascii="Times New Roman" w:hAnsi="Times New Roman"/>
          <w:sz w:val="28"/>
          <w:szCs w:val="28"/>
        </w:rPr>
        <w:t>,3 млн.</w:t>
      </w:r>
      <w:r>
        <w:rPr>
          <w:rFonts w:ascii="Times New Roman" w:hAnsi="Times New Roman"/>
          <w:sz w:val="28"/>
          <w:szCs w:val="28"/>
        </w:rPr>
        <w:t xml:space="preserve"> рублей;</w:t>
      </w:r>
      <w:r w:rsidRPr="00CA6E76">
        <w:rPr>
          <w:rFonts w:ascii="Times New Roman" w:hAnsi="Times New Roman"/>
          <w:sz w:val="28"/>
          <w:szCs w:val="28"/>
        </w:rPr>
        <w:t xml:space="preserve"> </w:t>
      </w:r>
    </w:p>
    <w:p w:rsidR="00E760F2" w:rsidRPr="00CA6E76" w:rsidRDefault="00E760F2" w:rsidP="00E760F2">
      <w:pPr>
        <w:contextualSpacing/>
        <w:jc w:val="both"/>
        <w:rPr>
          <w:rFonts w:ascii="Times New Roman" w:hAnsi="Times New Roman"/>
          <w:sz w:val="28"/>
          <w:szCs w:val="28"/>
        </w:rPr>
      </w:pPr>
      <w:r>
        <w:rPr>
          <w:rFonts w:ascii="Times New Roman" w:hAnsi="Times New Roman"/>
          <w:sz w:val="28"/>
          <w:szCs w:val="28"/>
        </w:rPr>
        <w:t xml:space="preserve">•  </w:t>
      </w:r>
      <w:r w:rsidRPr="00CA6E76">
        <w:rPr>
          <w:rFonts w:ascii="Times New Roman" w:hAnsi="Times New Roman"/>
          <w:sz w:val="28"/>
          <w:szCs w:val="28"/>
        </w:rPr>
        <w:t xml:space="preserve">транспортные средства  для перевозки обучающихся в количестве 7 </w:t>
      </w:r>
      <w:r>
        <w:rPr>
          <w:rFonts w:ascii="Times New Roman" w:hAnsi="Times New Roman"/>
          <w:sz w:val="28"/>
          <w:szCs w:val="28"/>
        </w:rPr>
        <w:t>единиц на сумму 9</w:t>
      </w:r>
      <w:r w:rsidR="005B2670">
        <w:rPr>
          <w:rFonts w:ascii="Times New Roman" w:hAnsi="Times New Roman"/>
          <w:sz w:val="28"/>
          <w:szCs w:val="28"/>
        </w:rPr>
        <w:t>,</w:t>
      </w:r>
      <w:r>
        <w:rPr>
          <w:rFonts w:ascii="Times New Roman" w:hAnsi="Times New Roman"/>
          <w:sz w:val="28"/>
          <w:szCs w:val="28"/>
        </w:rPr>
        <w:t>1</w:t>
      </w:r>
      <w:r w:rsidR="005B2670">
        <w:rPr>
          <w:rFonts w:ascii="Times New Roman" w:hAnsi="Times New Roman"/>
          <w:sz w:val="28"/>
          <w:szCs w:val="28"/>
        </w:rPr>
        <w:t xml:space="preserve"> млн.</w:t>
      </w:r>
      <w:r>
        <w:rPr>
          <w:rFonts w:ascii="Times New Roman" w:hAnsi="Times New Roman"/>
          <w:sz w:val="28"/>
          <w:szCs w:val="28"/>
        </w:rPr>
        <w:t xml:space="preserve"> рублей;</w:t>
      </w:r>
    </w:p>
    <w:p w:rsidR="00E760F2" w:rsidRDefault="00E760F2" w:rsidP="00E760F2">
      <w:pPr>
        <w:contextualSpacing/>
        <w:jc w:val="both"/>
        <w:rPr>
          <w:rFonts w:ascii="Times New Roman" w:hAnsi="Times New Roman"/>
          <w:sz w:val="28"/>
          <w:szCs w:val="28"/>
        </w:rPr>
      </w:pPr>
      <w:r>
        <w:rPr>
          <w:rFonts w:ascii="Times New Roman" w:hAnsi="Times New Roman"/>
          <w:sz w:val="28"/>
          <w:szCs w:val="28"/>
        </w:rPr>
        <w:t xml:space="preserve">• </w:t>
      </w:r>
      <w:r w:rsidRPr="00CA6E76">
        <w:rPr>
          <w:rFonts w:ascii="Times New Roman" w:hAnsi="Times New Roman"/>
          <w:sz w:val="28"/>
          <w:szCs w:val="28"/>
        </w:rPr>
        <w:t>проведены   ремонтные работы в</w:t>
      </w:r>
      <w:r w:rsidR="005B2670">
        <w:rPr>
          <w:rFonts w:ascii="Times New Roman" w:hAnsi="Times New Roman"/>
          <w:sz w:val="28"/>
          <w:szCs w:val="28"/>
        </w:rPr>
        <w:t xml:space="preserve"> школе</w:t>
      </w:r>
      <w:r w:rsidRPr="00CA6E76">
        <w:rPr>
          <w:rFonts w:ascii="Times New Roman" w:hAnsi="Times New Roman"/>
          <w:sz w:val="28"/>
          <w:szCs w:val="28"/>
        </w:rPr>
        <w:t xml:space="preserve"> №3 по замене оконных бло</w:t>
      </w:r>
      <w:r>
        <w:rPr>
          <w:rFonts w:ascii="Times New Roman" w:hAnsi="Times New Roman"/>
          <w:sz w:val="28"/>
          <w:szCs w:val="28"/>
        </w:rPr>
        <w:t xml:space="preserve">ков сумму </w:t>
      </w:r>
      <w:r w:rsidR="005B2670">
        <w:rPr>
          <w:rFonts w:ascii="Times New Roman" w:hAnsi="Times New Roman"/>
          <w:sz w:val="28"/>
          <w:szCs w:val="28"/>
        </w:rPr>
        <w:t>2,0 млн</w:t>
      </w:r>
      <w:r>
        <w:rPr>
          <w:rFonts w:ascii="Times New Roman" w:hAnsi="Times New Roman"/>
          <w:sz w:val="28"/>
          <w:szCs w:val="28"/>
        </w:rPr>
        <w:t>. рублей;</w:t>
      </w:r>
    </w:p>
    <w:p w:rsidR="00E760F2" w:rsidRPr="00CA6E76" w:rsidRDefault="00E760F2" w:rsidP="00E760F2">
      <w:pPr>
        <w:spacing w:after="0" w:line="240" w:lineRule="auto"/>
        <w:contextualSpacing/>
        <w:jc w:val="both"/>
        <w:rPr>
          <w:rFonts w:ascii="Times New Roman" w:hAnsi="Times New Roman"/>
          <w:sz w:val="28"/>
          <w:szCs w:val="28"/>
        </w:rPr>
      </w:pPr>
      <w:r w:rsidRPr="00374A38">
        <w:rPr>
          <w:rFonts w:ascii="Times New Roman" w:hAnsi="Times New Roman"/>
          <w:color w:val="000000" w:themeColor="text1"/>
          <w:sz w:val="28"/>
          <w:szCs w:val="28"/>
        </w:rPr>
        <w:t>•</w:t>
      </w:r>
      <w:r w:rsidRPr="00E43033">
        <w:rPr>
          <w:rFonts w:ascii="Times New Roman" w:hAnsi="Times New Roman"/>
          <w:color w:val="FF0000"/>
          <w:sz w:val="28"/>
          <w:szCs w:val="28"/>
        </w:rPr>
        <w:t xml:space="preserve"> </w:t>
      </w:r>
      <w:r w:rsidRPr="005B2670">
        <w:rPr>
          <w:rFonts w:ascii="Times New Roman" w:hAnsi="Times New Roman"/>
          <w:sz w:val="28"/>
          <w:szCs w:val="28"/>
          <w:u w:val="single"/>
        </w:rPr>
        <w:t xml:space="preserve">проводятся </w:t>
      </w:r>
      <w:r w:rsidRPr="00CA6E76">
        <w:rPr>
          <w:rFonts w:ascii="Times New Roman" w:hAnsi="Times New Roman"/>
          <w:sz w:val="28"/>
          <w:szCs w:val="28"/>
        </w:rPr>
        <w:t xml:space="preserve">  ремонтные работы в </w:t>
      </w:r>
      <w:r w:rsidR="005B2670">
        <w:rPr>
          <w:rFonts w:ascii="Times New Roman" w:hAnsi="Times New Roman"/>
          <w:sz w:val="28"/>
          <w:szCs w:val="28"/>
        </w:rPr>
        <w:t>школе</w:t>
      </w:r>
      <w:r w:rsidRPr="00CA6E76">
        <w:rPr>
          <w:rFonts w:ascii="Times New Roman" w:hAnsi="Times New Roman"/>
          <w:sz w:val="28"/>
          <w:szCs w:val="28"/>
        </w:rPr>
        <w:t xml:space="preserve"> №3 и </w:t>
      </w:r>
      <w:r w:rsidR="005B2670">
        <w:rPr>
          <w:rFonts w:ascii="Times New Roman" w:hAnsi="Times New Roman"/>
          <w:sz w:val="28"/>
          <w:szCs w:val="28"/>
        </w:rPr>
        <w:t>школе</w:t>
      </w:r>
      <w:r w:rsidRPr="00CA6E76">
        <w:rPr>
          <w:rFonts w:ascii="Times New Roman" w:hAnsi="Times New Roman"/>
          <w:sz w:val="28"/>
          <w:szCs w:val="28"/>
        </w:rPr>
        <w:t xml:space="preserve"> №8  по ремонту кровли </w:t>
      </w:r>
      <w:r w:rsidR="005B2670">
        <w:rPr>
          <w:rFonts w:ascii="Times New Roman" w:hAnsi="Times New Roman"/>
          <w:sz w:val="28"/>
          <w:szCs w:val="28"/>
        </w:rPr>
        <w:t>Стоимость работ</w:t>
      </w:r>
      <w:r w:rsidRPr="00CA6E76">
        <w:rPr>
          <w:rFonts w:ascii="Times New Roman" w:hAnsi="Times New Roman"/>
          <w:sz w:val="28"/>
          <w:szCs w:val="28"/>
        </w:rPr>
        <w:t xml:space="preserve"> 5</w:t>
      </w:r>
      <w:r w:rsidR="005B2670">
        <w:rPr>
          <w:rFonts w:ascii="Times New Roman" w:hAnsi="Times New Roman"/>
          <w:sz w:val="28"/>
          <w:szCs w:val="28"/>
        </w:rPr>
        <w:t>,9 млн</w:t>
      </w:r>
      <w:r w:rsidRPr="00CA6E76">
        <w:rPr>
          <w:rFonts w:ascii="Times New Roman" w:hAnsi="Times New Roman"/>
          <w:sz w:val="28"/>
          <w:szCs w:val="28"/>
        </w:rPr>
        <w:t xml:space="preserve">. рублей </w:t>
      </w:r>
    </w:p>
    <w:p w:rsidR="00E616B9" w:rsidRPr="00BC5894" w:rsidRDefault="00E616B9" w:rsidP="00E616B9">
      <w:pPr>
        <w:autoSpaceDE w:val="0"/>
        <w:autoSpaceDN w:val="0"/>
        <w:adjustRightInd w:val="0"/>
        <w:spacing w:after="0" w:line="240" w:lineRule="auto"/>
        <w:jc w:val="center"/>
        <w:textAlignment w:val="center"/>
        <w:rPr>
          <w:rFonts w:ascii="Times New Roman" w:hAnsi="Times New Roman"/>
          <w:color w:val="000000"/>
          <w:w w:val="90"/>
          <w:sz w:val="28"/>
          <w:szCs w:val="28"/>
          <w:u w:val="single"/>
        </w:rPr>
      </w:pPr>
      <w:r w:rsidRPr="00BC5894">
        <w:rPr>
          <w:rFonts w:ascii="Times New Roman" w:hAnsi="Times New Roman"/>
          <w:color w:val="000000"/>
          <w:w w:val="90"/>
          <w:sz w:val="28"/>
          <w:szCs w:val="28"/>
          <w:u w:val="single"/>
        </w:rPr>
        <w:t>Дополнительное образование</w:t>
      </w:r>
    </w:p>
    <w:p w:rsidR="00E616B9" w:rsidRPr="00BC5894" w:rsidRDefault="00E616B9" w:rsidP="00E616B9">
      <w:pPr>
        <w:pStyle w:val="a5"/>
        <w:ind w:firstLine="708"/>
        <w:contextualSpacing/>
        <w:jc w:val="both"/>
        <w:rPr>
          <w:rFonts w:ascii="Times New Roman" w:hAnsi="Times New Roman"/>
          <w:sz w:val="28"/>
          <w:szCs w:val="28"/>
        </w:rPr>
      </w:pPr>
      <w:r w:rsidRPr="00BC5894">
        <w:rPr>
          <w:rFonts w:ascii="Times New Roman" w:hAnsi="Times New Roman"/>
          <w:color w:val="000000"/>
          <w:sz w:val="28"/>
          <w:szCs w:val="28"/>
        </w:rPr>
        <w:t>Активно работает система дополнительного образования –</w:t>
      </w:r>
      <w:r w:rsidRPr="00BC5894">
        <w:rPr>
          <w:rFonts w:ascii="Times New Roman" w:hAnsi="Times New Roman"/>
          <w:sz w:val="28"/>
          <w:szCs w:val="28"/>
        </w:rPr>
        <w:t xml:space="preserve"> Детско-юношеская Спортивная Школа</w:t>
      </w:r>
      <w:proofErr w:type="gramStart"/>
      <w:r w:rsidRPr="00BC5894">
        <w:rPr>
          <w:rFonts w:ascii="Times New Roman" w:hAnsi="Times New Roman"/>
          <w:sz w:val="28"/>
          <w:szCs w:val="28"/>
        </w:rPr>
        <w:t xml:space="preserve"> ,</w:t>
      </w:r>
      <w:proofErr w:type="gramEnd"/>
      <w:r w:rsidRPr="00BC5894">
        <w:rPr>
          <w:rFonts w:ascii="Times New Roman" w:hAnsi="Times New Roman"/>
          <w:sz w:val="28"/>
          <w:szCs w:val="28"/>
        </w:rPr>
        <w:t xml:space="preserve"> Детско-юношеский Центр. </w:t>
      </w:r>
    </w:p>
    <w:p w:rsidR="00E616B9" w:rsidRPr="00BC5894" w:rsidRDefault="00E616B9" w:rsidP="00E616B9">
      <w:pPr>
        <w:spacing w:after="0" w:line="240" w:lineRule="auto"/>
        <w:ind w:firstLine="540"/>
        <w:jc w:val="both"/>
        <w:rPr>
          <w:rFonts w:ascii="Times New Roman" w:hAnsi="Times New Roman"/>
          <w:sz w:val="28"/>
          <w:szCs w:val="28"/>
        </w:rPr>
      </w:pPr>
      <w:r w:rsidRPr="00BC5894">
        <w:rPr>
          <w:rFonts w:ascii="Times New Roman" w:hAnsi="Times New Roman"/>
          <w:sz w:val="28"/>
          <w:szCs w:val="28"/>
        </w:rPr>
        <w:t xml:space="preserve">Всего услугами учреждений дополнительного образования детей </w:t>
      </w:r>
      <w:r w:rsidR="005B2670">
        <w:rPr>
          <w:rFonts w:ascii="Times New Roman" w:hAnsi="Times New Roman"/>
          <w:sz w:val="28"/>
          <w:szCs w:val="28"/>
        </w:rPr>
        <w:t>ох</w:t>
      </w:r>
      <w:r w:rsidRPr="00BC5894">
        <w:rPr>
          <w:rFonts w:ascii="Times New Roman" w:hAnsi="Times New Roman"/>
          <w:sz w:val="28"/>
          <w:szCs w:val="28"/>
        </w:rPr>
        <w:t>вачено 1578 человек.</w:t>
      </w:r>
    </w:p>
    <w:p w:rsidR="00E616B9" w:rsidRPr="00BC5894" w:rsidRDefault="00E616B9" w:rsidP="00E616B9">
      <w:pPr>
        <w:spacing w:after="0" w:line="240" w:lineRule="auto"/>
        <w:ind w:firstLine="540"/>
        <w:jc w:val="both"/>
        <w:rPr>
          <w:rFonts w:ascii="Times New Roman" w:hAnsi="Times New Roman"/>
          <w:sz w:val="28"/>
          <w:szCs w:val="28"/>
        </w:rPr>
      </w:pPr>
      <w:proofErr w:type="gramStart"/>
      <w:r w:rsidRPr="00BC5894">
        <w:rPr>
          <w:rFonts w:ascii="Times New Roman" w:hAnsi="Times New Roman"/>
          <w:sz w:val="28"/>
          <w:szCs w:val="28"/>
        </w:rPr>
        <w:t>При ДЮСШ действуют следующие секции: легкая атлетика, борьба самбо и дзюдо, пауэрлифтинг, баскетбол, плавание, греко-римская борьба, футбол, волейбол, каратэ.</w:t>
      </w:r>
      <w:proofErr w:type="gramEnd"/>
    </w:p>
    <w:p w:rsidR="00E616B9" w:rsidRPr="00BC5894" w:rsidRDefault="00E616B9" w:rsidP="00E616B9">
      <w:pPr>
        <w:spacing w:after="0" w:line="240" w:lineRule="auto"/>
        <w:ind w:firstLine="539"/>
        <w:jc w:val="both"/>
        <w:rPr>
          <w:rFonts w:ascii="Times New Roman" w:hAnsi="Times New Roman"/>
          <w:sz w:val="28"/>
          <w:szCs w:val="28"/>
        </w:rPr>
      </w:pPr>
      <w:proofErr w:type="gramStart"/>
      <w:r w:rsidRPr="00BC5894">
        <w:rPr>
          <w:rFonts w:ascii="Times New Roman" w:hAnsi="Times New Roman"/>
          <w:sz w:val="28"/>
          <w:szCs w:val="28"/>
        </w:rPr>
        <w:t>ДЮЦ осуществляет свою деятельность по следующим направлениям: художественно-эстетическое, гражданско-патриотическое, военно-патриотическое, туристско-краеведческое, социально-педагогическое, физкультурно-спортивное, научно-техническое.</w:t>
      </w:r>
      <w:proofErr w:type="gramEnd"/>
    </w:p>
    <w:p w:rsidR="00E616B9" w:rsidRPr="00BC5894" w:rsidRDefault="004D5B83" w:rsidP="00E616B9">
      <w:pPr>
        <w:spacing w:after="0" w:line="240" w:lineRule="auto"/>
        <w:ind w:firstLine="539"/>
        <w:jc w:val="both"/>
        <w:rPr>
          <w:rFonts w:ascii="Times New Roman" w:hAnsi="Times New Roman"/>
          <w:sz w:val="28"/>
          <w:szCs w:val="28"/>
        </w:rPr>
      </w:pPr>
      <w:r>
        <w:rPr>
          <w:rFonts w:ascii="Times New Roman" w:hAnsi="Times New Roman"/>
          <w:sz w:val="28"/>
          <w:szCs w:val="28"/>
        </w:rPr>
        <w:t xml:space="preserve">Воспитанниками </w:t>
      </w:r>
      <w:r w:rsidR="005B2670" w:rsidRPr="00BC5894">
        <w:rPr>
          <w:rFonts w:ascii="Times New Roman" w:hAnsi="Times New Roman"/>
          <w:sz w:val="28"/>
          <w:szCs w:val="28"/>
        </w:rPr>
        <w:t>Детско-юношеск</w:t>
      </w:r>
      <w:r>
        <w:rPr>
          <w:rFonts w:ascii="Times New Roman" w:hAnsi="Times New Roman"/>
          <w:sz w:val="28"/>
          <w:szCs w:val="28"/>
        </w:rPr>
        <w:t>ой</w:t>
      </w:r>
      <w:r w:rsidR="005B2670" w:rsidRPr="00BC5894">
        <w:rPr>
          <w:rFonts w:ascii="Times New Roman" w:hAnsi="Times New Roman"/>
          <w:sz w:val="28"/>
          <w:szCs w:val="28"/>
        </w:rPr>
        <w:t xml:space="preserve"> Спортивн</w:t>
      </w:r>
      <w:r>
        <w:rPr>
          <w:rFonts w:ascii="Times New Roman" w:hAnsi="Times New Roman"/>
          <w:sz w:val="28"/>
          <w:szCs w:val="28"/>
        </w:rPr>
        <w:t>ой</w:t>
      </w:r>
      <w:r w:rsidR="005B2670" w:rsidRPr="00BC5894">
        <w:rPr>
          <w:rFonts w:ascii="Times New Roman" w:hAnsi="Times New Roman"/>
          <w:sz w:val="28"/>
          <w:szCs w:val="28"/>
        </w:rPr>
        <w:t xml:space="preserve"> Школ</w:t>
      </w:r>
      <w:r>
        <w:rPr>
          <w:rFonts w:ascii="Times New Roman" w:hAnsi="Times New Roman"/>
          <w:sz w:val="28"/>
          <w:szCs w:val="28"/>
        </w:rPr>
        <w:t>ой</w:t>
      </w:r>
      <w:r w:rsidR="005B2670" w:rsidRPr="00BC5894">
        <w:rPr>
          <w:rFonts w:ascii="Times New Roman" w:hAnsi="Times New Roman"/>
          <w:sz w:val="28"/>
          <w:szCs w:val="28"/>
        </w:rPr>
        <w:t xml:space="preserve"> </w:t>
      </w:r>
      <w:r w:rsidR="005B2670">
        <w:rPr>
          <w:rFonts w:ascii="Times New Roman" w:hAnsi="Times New Roman"/>
          <w:sz w:val="28"/>
          <w:szCs w:val="28"/>
        </w:rPr>
        <w:t>достигнуты</w:t>
      </w:r>
      <w:r w:rsidR="00E616B9" w:rsidRPr="00BC5894">
        <w:rPr>
          <w:rFonts w:ascii="Times New Roman" w:hAnsi="Times New Roman"/>
          <w:sz w:val="28"/>
          <w:szCs w:val="28"/>
        </w:rPr>
        <w:t xml:space="preserve"> следующие</w:t>
      </w:r>
      <w:r>
        <w:rPr>
          <w:rFonts w:ascii="Times New Roman" w:hAnsi="Times New Roman"/>
          <w:sz w:val="28"/>
          <w:szCs w:val="28"/>
        </w:rPr>
        <w:t xml:space="preserve"> успехи</w:t>
      </w:r>
      <w:r w:rsidR="00E616B9" w:rsidRPr="00BC5894">
        <w:rPr>
          <w:rFonts w:ascii="Times New Roman" w:hAnsi="Times New Roman"/>
          <w:sz w:val="28"/>
          <w:szCs w:val="28"/>
        </w:rPr>
        <w:t>:</w:t>
      </w:r>
    </w:p>
    <w:p w:rsidR="00E616B9" w:rsidRPr="00BC5894" w:rsidRDefault="00E616B9" w:rsidP="00E616B9">
      <w:pPr>
        <w:spacing w:after="0" w:line="240" w:lineRule="auto"/>
        <w:ind w:firstLine="539"/>
        <w:contextualSpacing/>
        <w:jc w:val="both"/>
        <w:rPr>
          <w:rFonts w:ascii="Times New Roman" w:hAnsi="Times New Roman"/>
          <w:sz w:val="28"/>
          <w:szCs w:val="28"/>
        </w:rPr>
      </w:pPr>
      <w:r w:rsidRPr="00BC5894">
        <w:rPr>
          <w:rFonts w:ascii="Times New Roman" w:hAnsi="Times New Roman"/>
          <w:sz w:val="28"/>
          <w:szCs w:val="28"/>
        </w:rPr>
        <w:t>Два 1 места на всероссийском дне бега «Кросс наций» в г. Калининграде.</w:t>
      </w:r>
    </w:p>
    <w:p w:rsidR="00E616B9" w:rsidRPr="00BC5894" w:rsidRDefault="00E616B9" w:rsidP="00E616B9">
      <w:pPr>
        <w:spacing w:after="0" w:line="240" w:lineRule="auto"/>
        <w:ind w:firstLine="539"/>
        <w:contextualSpacing/>
        <w:jc w:val="both"/>
        <w:rPr>
          <w:rFonts w:ascii="Times New Roman" w:hAnsi="Times New Roman"/>
          <w:sz w:val="28"/>
          <w:szCs w:val="28"/>
        </w:rPr>
      </w:pPr>
      <w:r w:rsidRPr="00BC5894">
        <w:rPr>
          <w:rFonts w:ascii="Times New Roman" w:hAnsi="Times New Roman"/>
          <w:sz w:val="28"/>
          <w:szCs w:val="28"/>
        </w:rPr>
        <w:t>Два 1 места в чемпионате и первенстве области по греко-римской борьбе в г. Калининграде.</w:t>
      </w:r>
    </w:p>
    <w:p w:rsidR="00E616B9" w:rsidRPr="00BC5894" w:rsidRDefault="00E616B9" w:rsidP="00E616B9">
      <w:pPr>
        <w:spacing w:after="0" w:line="240" w:lineRule="auto"/>
        <w:ind w:firstLine="539"/>
        <w:contextualSpacing/>
        <w:jc w:val="both"/>
        <w:rPr>
          <w:rFonts w:ascii="Times New Roman" w:hAnsi="Times New Roman"/>
          <w:sz w:val="28"/>
          <w:szCs w:val="28"/>
        </w:rPr>
      </w:pPr>
      <w:r w:rsidRPr="00BC5894">
        <w:rPr>
          <w:rFonts w:ascii="Times New Roman" w:hAnsi="Times New Roman"/>
          <w:sz w:val="28"/>
          <w:szCs w:val="28"/>
        </w:rPr>
        <w:lastRenderedPageBreak/>
        <w:t>Два 1 места и 3 место в чемпионате и первенстве области по легкоатлетическому кроссу в г. Светлогорске.</w:t>
      </w:r>
    </w:p>
    <w:p w:rsidR="00E616B9" w:rsidRPr="00BC5894" w:rsidRDefault="00E616B9" w:rsidP="00E616B9">
      <w:pPr>
        <w:spacing w:after="0" w:line="240" w:lineRule="auto"/>
        <w:ind w:firstLine="539"/>
        <w:contextualSpacing/>
        <w:jc w:val="both"/>
        <w:rPr>
          <w:rFonts w:ascii="Times New Roman" w:hAnsi="Times New Roman"/>
          <w:sz w:val="28"/>
          <w:szCs w:val="28"/>
        </w:rPr>
      </w:pPr>
      <w:r w:rsidRPr="00BC5894">
        <w:rPr>
          <w:rFonts w:ascii="Times New Roman" w:hAnsi="Times New Roman"/>
          <w:sz w:val="28"/>
          <w:szCs w:val="28"/>
        </w:rPr>
        <w:t>4 место в первенстве России среди детей 10-13 лет в г. Казань.</w:t>
      </w:r>
    </w:p>
    <w:p w:rsidR="00E616B9" w:rsidRPr="00BC5894" w:rsidRDefault="00E616B9" w:rsidP="00E616B9">
      <w:pPr>
        <w:spacing w:after="0" w:line="240" w:lineRule="auto"/>
        <w:ind w:firstLine="539"/>
        <w:contextualSpacing/>
        <w:jc w:val="both"/>
        <w:rPr>
          <w:rFonts w:ascii="Times New Roman" w:hAnsi="Times New Roman"/>
          <w:sz w:val="28"/>
          <w:szCs w:val="28"/>
        </w:rPr>
      </w:pPr>
      <w:r w:rsidRPr="00BC5894">
        <w:rPr>
          <w:rFonts w:ascii="Times New Roman" w:hAnsi="Times New Roman"/>
          <w:sz w:val="28"/>
          <w:szCs w:val="28"/>
        </w:rPr>
        <w:t>1 место в открытом первенстве по дзюдо в г. Багратионовске.</w:t>
      </w:r>
    </w:p>
    <w:p w:rsidR="00E616B9" w:rsidRPr="00BC5894" w:rsidRDefault="00E616B9" w:rsidP="00E616B9">
      <w:pPr>
        <w:spacing w:after="0" w:line="240" w:lineRule="auto"/>
        <w:ind w:firstLine="539"/>
        <w:contextualSpacing/>
        <w:jc w:val="both"/>
        <w:rPr>
          <w:rFonts w:ascii="Times New Roman" w:hAnsi="Times New Roman"/>
          <w:sz w:val="28"/>
          <w:szCs w:val="28"/>
        </w:rPr>
      </w:pPr>
      <w:r w:rsidRPr="00BC5894">
        <w:rPr>
          <w:rFonts w:ascii="Times New Roman" w:hAnsi="Times New Roman"/>
          <w:sz w:val="28"/>
          <w:szCs w:val="28"/>
        </w:rPr>
        <w:t xml:space="preserve">1 место во Всероссийском дне самбо и дзюдо в г. Калининграде. </w:t>
      </w:r>
    </w:p>
    <w:p w:rsidR="00E616B9" w:rsidRPr="00BC5894" w:rsidRDefault="00E616B9" w:rsidP="00E616B9">
      <w:pPr>
        <w:spacing w:after="0" w:line="240" w:lineRule="auto"/>
        <w:ind w:firstLine="567"/>
        <w:contextualSpacing/>
        <w:jc w:val="both"/>
        <w:rPr>
          <w:rFonts w:ascii="Times New Roman" w:hAnsi="Times New Roman"/>
          <w:sz w:val="28"/>
          <w:szCs w:val="28"/>
        </w:rPr>
      </w:pPr>
      <w:r w:rsidRPr="00BC5894">
        <w:rPr>
          <w:rFonts w:ascii="Times New Roman" w:eastAsia="Times New Roman" w:hAnsi="Times New Roman"/>
          <w:sz w:val="28"/>
          <w:szCs w:val="28"/>
          <w:lang w:eastAsia="ru-RU"/>
        </w:rPr>
        <w:t xml:space="preserve">В 2013 году </w:t>
      </w:r>
      <w:r w:rsidR="004D5B83" w:rsidRPr="00BC5894">
        <w:rPr>
          <w:rFonts w:ascii="Times New Roman" w:hAnsi="Times New Roman"/>
          <w:sz w:val="28"/>
          <w:szCs w:val="28"/>
        </w:rPr>
        <w:t>с</w:t>
      </w:r>
      <w:r w:rsidR="004D5B83" w:rsidRPr="00BC5894">
        <w:rPr>
          <w:rFonts w:ascii="Times New Roman" w:eastAsia="Times New Roman" w:hAnsi="Times New Roman"/>
          <w:sz w:val="28"/>
          <w:szCs w:val="28"/>
          <w:lang w:eastAsia="ru-RU"/>
        </w:rPr>
        <w:t xml:space="preserve">реднемесячная заработная платы педагогических работников образовательных  учреждений  дополнительного образования  </w:t>
      </w:r>
      <w:r w:rsidRPr="00BC5894">
        <w:rPr>
          <w:rFonts w:ascii="Times New Roman" w:hAnsi="Times New Roman"/>
          <w:sz w:val="28"/>
          <w:szCs w:val="28"/>
        </w:rPr>
        <w:t>составил</w:t>
      </w:r>
      <w:r w:rsidR="004D5B83">
        <w:rPr>
          <w:rFonts w:ascii="Times New Roman" w:hAnsi="Times New Roman"/>
          <w:sz w:val="28"/>
          <w:szCs w:val="28"/>
        </w:rPr>
        <w:t>а</w:t>
      </w:r>
      <w:r w:rsidRPr="00BC5894">
        <w:rPr>
          <w:rFonts w:ascii="Times New Roman" w:hAnsi="Times New Roman"/>
          <w:sz w:val="28"/>
          <w:szCs w:val="28"/>
        </w:rPr>
        <w:t xml:space="preserve">     13 877,63  рублей.</w:t>
      </w:r>
    </w:p>
    <w:p w:rsidR="00E616B9" w:rsidRPr="00BC5894" w:rsidRDefault="00E616B9" w:rsidP="00E616B9">
      <w:pPr>
        <w:spacing w:after="0" w:line="240" w:lineRule="auto"/>
        <w:ind w:firstLine="567"/>
        <w:contextualSpacing/>
        <w:jc w:val="center"/>
        <w:rPr>
          <w:rFonts w:ascii="Times New Roman" w:hAnsi="Times New Roman"/>
          <w:sz w:val="28"/>
          <w:szCs w:val="28"/>
          <w:u w:val="single"/>
        </w:rPr>
      </w:pPr>
      <w:r w:rsidRPr="00BC5894">
        <w:rPr>
          <w:rFonts w:ascii="Times New Roman" w:hAnsi="Times New Roman"/>
          <w:sz w:val="28"/>
          <w:szCs w:val="28"/>
          <w:u w:val="single"/>
        </w:rPr>
        <w:t>Опека</w:t>
      </w:r>
    </w:p>
    <w:p w:rsidR="00E616B9" w:rsidRPr="00BC5894" w:rsidRDefault="00E616B9" w:rsidP="00E616B9">
      <w:pPr>
        <w:pStyle w:val="ae"/>
        <w:spacing w:before="0" w:beforeAutospacing="0" w:after="0" w:afterAutospacing="0"/>
        <w:ind w:firstLine="567"/>
        <w:contextualSpacing/>
        <w:jc w:val="both"/>
        <w:rPr>
          <w:sz w:val="28"/>
          <w:szCs w:val="28"/>
        </w:rPr>
      </w:pPr>
      <w:r w:rsidRPr="00BC5894">
        <w:rPr>
          <w:sz w:val="28"/>
          <w:szCs w:val="28"/>
        </w:rPr>
        <w:t xml:space="preserve">На территории района проживает 330 детей, оставшихся без попечения родителей. Из них: 159 детей находятся под опекой попечительством, 40 в приёмной семье, 34 в семье усыновителей,  в Индустриально-педагогическом колледже 5 детей, и МБОУ «Черняховский детский дом» 94 воспитанника. </w:t>
      </w:r>
    </w:p>
    <w:p w:rsidR="00E616B9" w:rsidRPr="00BC5894" w:rsidRDefault="00E616B9" w:rsidP="00E616B9">
      <w:pPr>
        <w:pStyle w:val="ae"/>
        <w:spacing w:before="0" w:beforeAutospacing="0" w:after="0" w:afterAutospacing="0"/>
        <w:ind w:firstLine="567"/>
        <w:contextualSpacing/>
        <w:jc w:val="both"/>
        <w:rPr>
          <w:rStyle w:val="a7"/>
          <w:b w:val="0"/>
          <w:sz w:val="28"/>
          <w:szCs w:val="28"/>
        </w:rPr>
      </w:pPr>
      <w:r w:rsidRPr="00BC5894">
        <w:rPr>
          <w:sz w:val="28"/>
          <w:szCs w:val="28"/>
        </w:rPr>
        <w:t xml:space="preserve">Следует отметить,  что в текущем году на 70 % больше, чем в 2012 году устроено детей в замещающие семьи, 9 детей вернулись кровным родителям, в предыдущие годы возвращалось лишь 1-2 ребенка. В ходе плановых и внеплановых проверок в Детском доме  условий содержания воспитания, образования детей и личных дел детей-сирот и детей, оставшихся без попечения родителей, было </w:t>
      </w:r>
      <w:r w:rsidRPr="00BC5894">
        <w:rPr>
          <w:rStyle w:val="a7"/>
          <w:b w:val="0"/>
          <w:sz w:val="28"/>
          <w:szCs w:val="28"/>
        </w:rPr>
        <w:t>установлено, что</w:t>
      </w:r>
      <w:r w:rsidRPr="00BC5894">
        <w:rPr>
          <w:rStyle w:val="a7"/>
          <w:sz w:val="28"/>
          <w:szCs w:val="28"/>
        </w:rPr>
        <w:t xml:space="preserve">  </w:t>
      </w:r>
      <w:r w:rsidRPr="00BC5894">
        <w:rPr>
          <w:sz w:val="28"/>
          <w:szCs w:val="28"/>
        </w:rPr>
        <w:t xml:space="preserve"> </w:t>
      </w:r>
      <w:r w:rsidRPr="00BC5894">
        <w:rPr>
          <w:rStyle w:val="a7"/>
          <w:b w:val="0"/>
          <w:sz w:val="28"/>
          <w:szCs w:val="28"/>
        </w:rPr>
        <w:t xml:space="preserve">все  меры к тому, чтобы  права и законные интересы детей соблюдались в полном объеме,  работниками Детского дома предприняты. Выпускники Детского дома – 6 человек – поступили  в высшие учебные заведения: БФУ им Канта, БВМИ </w:t>
      </w:r>
      <w:proofErr w:type="spellStart"/>
      <w:r w:rsidRPr="00BC5894">
        <w:rPr>
          <w:rStyle w:val="a7"/>
          <w:b w:val="0"/>
          <w:sz w:val="28"/>
          <w:szCs w:val="28"/>
        </w:rPr>
        <w:t>им</w:t>
      </w:r>
      <w:proofErr w:type="gramStart"/>
      <w:r w:rsidRPr="00BC5894">
        <w:rPr>
          <w:rStyle w:val="a7"/>
          <w:b w:val="0"/>
          <w:sz w:val="28"/>
          <w:szCs w:val="28"/>
        </w:rPr>
        <w:t>.У</w:t>
      </w:r>
      <w:proofErr w:type="gramEnd"/>
      <w:r w:rsidRPr="00BC5894">
        <w:rPr>
          <w:rStyle w:val="a7"/>
          <w:b w:val="0"/>
          <w:sz w:val="28"/>
          <w:szCs w:val="28"/>
        </w:rPr>
        <w:t>шакова</w:t>
      </w:r>
      <w:proofErr w:type="spellEnd"/>
      <w:r w:rsidRPr="00BC5894">
        <w:rPr>
          <w:rStyle w:val="a7"/>
          <w:b w:val="0"/>
          <w:sz w:val="28"/>
          <w:szCs w:val="28"/>
        </w:rPr>
        <w:t>, Петербургский филиал академии МВД.</w:t>
      </w:r>
    </w:p>
    <w:p w:rsidR="00E616B9" w:rsidRPr="00BC5894" w:rsidRDefault="00E616B9" w:rsidP="00E616B9">
      <w:pPr>
        <w:pStyle w:val="ae"/>
        <w:spacing w:before="0" w:beforeAutospacing="0" w:after="0" w:afterAutospacing="0"/>
        <w:ind w:firstLine="567"/>
        <w:contextualSpacing/>
        <w:jc w:val="both"/>
        <w:rPr>
          <w:rStyle w:val="a7"/>
          <w:b w:val="0"/>
          <w:sz w:val="28"/>
          <w:szCs w:val="28"/>
        </w:rPr>
      </w:pPr>
      <w:r w:rsidRPr="00BC5894">
        <w:rPr>
          <w:rStyle w:val="a7"/>
          <w:sz w:val="28"/>
          <w:szCs w:val="28"/>
        </w:rPr>
        <w:tab/>
      </w:r>
      <w:r w:rsidRPr="00BC5894">
        <w:rPr>
          <w:rStyle w:val="a7"/>
          <w:b w:val="0"/>
          <w:sz w:val="28"/>
          <w:szCs w:val="28"/>
        </w:rPr>
        <w:t>В 5 жилых помещениях, закрепленных за лицами из числа детей-сирот и детей, оставшихся без попечения родителей, в текущем году произведены ремонтные работы на сумму 1</w:t>
      </w:r>
      <w:r w:rsidR="004D5B83">
        <w:rPr>
          <w:rStyle w:val="a7"/>
          <w:b w:val="0"/>
          <w:sz w:val="28"/>
          <w:szCs w:val="28"/>
        </w:rPr>
        <w:t>,1млн.</w:t>
      </w:r>
      <w:r w:rsidRPr="00BC5894">
        <w:rPr>
          <w:rStyle w:val="a7"/>
          <w:b w:val="0"/>
          <w:sz w:val="28"/>
          <w:szCs w:val="28"/>
        </w:rPr>
        <w:t xml:space="preserve"> рублей.  8 граждан вернулись в свои жилые помещения. Работа в данном направлении непрерывно продолжается. </w:t>
      </w:r>
    </w:p>
    <w:p w:rsidR="006115CC" w:rsidRPr="00A22808" w:rsidRDefault="00A22808" w:rsidP="006115CC">
      <w:pPr>
        <w:spacing w:after="0"/>
        <w:ind w:firstLine="708"/>
        <w:jc w:val="both"/>
        <w:rPr>
          <w:b/>
          <w:sz w:val="28"/>
        </w:rPr>
      </w:pPr>
      <w:bookmarkStart w:id="84" w:name="_Toc254171258"/>
      <w:bookmarkStart w:id="85" w:name="_Toc254170772"/>
      <w:bookmarkStart w:id="86" w:name="_Toc253669940"/>
      <w:bookmarkStart w:id="87" w:name="_Toc253583749"/>
      <w:bookmarkStart w:id="88" w:name="_Toc253583616"/>
      <w:bookmarkStart w:id="89" w:name="_Toc253583489"/>
      <w:bookmarkStart w:id="90" w:name="_Toc253553930"/>
      <w:bookmarkStart w:id="91" w:name="_Toc253553882"/>
      <w:bookmarkStart w:id="92" w:name="_Toc253506822"/>
      <w:bookmarkStart w:id="93" w:name="_Toc253506752"/>
      <w:bookmarkStart w:id="94" w:name="_Toc253506643"/>
      <w:r>
        <w:rPr>
          <w:b/>
          <w:sz w:val="28"/>
        </w:rPr>
        <w:t>С</w:t>
      </w:r>
      <w:r w:rsidR="006115CC" w:rsidRPr="00A22808">
        <w:rPr>
          <w:b/>
          <w:sz w:val="28"/>
        </w:rPr>
        <w:t>ельско</w:t>
      </w:r>
      <w:r>
        <w:rPr>
          <w:b/>
          <w:sz w:val="28"/>
        </w:rPr>
        <w:t>е</w:t>
      </w:r>
      <w:r w:rsidR="006115CC" w:rsidRPr="00A22808">
        <w:rPr>
          <w:b/>
          <w:sz w:val="28"/>
        </w:rPr>
        <w:t xml:space="preserve"> хозяйств</w:t>
      </w:r>
      <w:r>
        <w:rPr>
          <w:b/>
          <w:sz w:val="28"/>
        </w:rPr>
        <w:t>о</w:t>
      </w:r>
      <w:r w:rsidR="006115CC" w:rsidRPr="00A22808">
        <w:rPr>
          <w:b/>
          <w:sz w:val="28"/>
        </w:rPr>
        <w:t xml:space="preserve"> (текст по </w:t>
      </w:r>
      <w:r w:rsidR="001B7813">
        <w:rPr>
          <w:b/>
          <w:sz w:val="28"/>
        </w:rPr>
        <w:t>С</w:t>
      </w:r>
      <w:r w:rsidR="006115CC" w:rsidRPr="00A22808">
        <w:rPr>
          <w:b/>
          <w:sz w:val="28"/>
        </w:rPr>
        <w:t>лайдам)</w:t>
      </w:r>
    </w:p>
    <w:p w:rsidR="006F61AE" w:rsidRDefault="006115CC" w:rsidP="001B7813">
      <w:pPr>
        <w:spacing w:after="0" w:line="240" w:lineRule="auto"/>
        <w:ind w:firstLine="708"/>
        <w:jc w:val="both"/>
        <w:rPr>
          <w:rFonts w:ascii="Times New Roman" w:hAnsi="Times New Roman"/>
          <w:sz w:val="28"/>
          <w:szCs w:val="24"/>
        </w:rPr>
      </w:pPr>
      <w:r w:rsidRPr="006115CC">
        <w:rPr>
          <w:rFonts w:ascii="Times New Roman" w:hAnsi="Times New Roman"/>
          <w:sz w:val="28"/>
          <w:szCs w:val="24"/>
        </w:rPr>
        <w:t xml:space="preserve">В рамках реализации </w:t>
      </w:r>
      <w:r w:rsidRPr="006115CC">
        <w:rPr>
          <w:rFonts w:ascii="Times New Roman" w:hAnsi="Times New Roman"/>
          <w:b/>
          <w:bCs/>
          <w:sz w:val="28"/>
          <w:szCs w:val="24"/>
        </w:rPr>
        <w:t>целевой программы «Сохранение и восстановление плодородия почв земель сельскохозяйственного назначения»</w:t>
      </w:r>
      <w:r w:rsidRPr="006115CC">
        <w:rPr>
          <w:rFonts w:ascii="Times New Roman" w:hAnsi="Times New Roman"/>
          <w:sz w:val="28"/>
          <w:szCs w:val="24"/>
        </w:rPr>
        <w:t xml:space="preserve"> в 2013 году выделены денежные средства в сумме </w:t>
      </w:r>
      <w:r w:rsidRPr="006115CC">
        <w:rPr>
          <w:rFonts w:ascii="Times New Roman" w:hAnsi="Times New Roman"/>
          <w:b/>
          <w:bCs/>
          <w:sz w:val="28"/>
          <w:szCs w:val="24"/>
        </w:rPr>
        <w:t xml:space="preserve">19,5 млн. руб. </w:t>
      </w:r>
      <w:r w:rsidRPr="006115CC">
        <w:rPr>
          <w:rFonts w:ascii="Times New Roman" w:hAnsi="Times New Roman"/>
          <w:sz w:val="28"/>
          <w:szCs w:val="24"/>
        </w:rPr>
        <w:t xml:space="preserve">на очистку </w:t>
      </w:r>
      <w:r w:rsidRPr="006115CC">
        <w:rPr>
          <w:rFonts w:ascii="Times New Roman" w:hAnsi="Times New Roman"/>
          <w:b/>
          <w:bCs/>
          <w:sz w:val="28"/>
          <w:szCs w:val="24"/>
        </w:rPr>
        <w:t>61,7 километров</w:t>
      </w:r>
      <w:r w:rsidRPr="006115CC">
        <w:rPr>
          <w:rFonts w:ascii="Times New Roman" w:hAnsi="Times New Roman"/>
          <w:sz w:val="28"/>
          <w:szCs w:val="24"/>
        </w:rPr>
        <w:t xml:space="preserve"> мелиоративных каналов. </w:t>
      </w:r>
    </w:p>
    <w:p w:rsidR="001E085F" w:rsidRDefault="006115CC" w:rsidP="001B7813">
      <w:pPr>
        <w:spacing w:after="0" w:line="240" w:lineRule="auto"/>
        <w:ind w:firstLine="708"/>
        <w:jc w:val="both"/>
        <w:rPr>
          <w:rFonts w:ascii="Times New Roman" w:eastAsia="Times New Roman" w:hAnsi="Times New Roman"/>
          <w:sz w:val="28"/>
          <w:szCs w:val="20"/>
          <w:lang w:eastAsia="ru-RU"/>
        </w:rPr>
      </w:pPr>
      <w:r w:rsidRPr="006F61AE">
        <w:rPr>
          <w:rFonts w:ascii="Times New Roman" w:eastAsia="Times New Roman" w:hAnsi="Times New Roman"/>
          <w:sz w:val="28"/>
          <w:szCs w:val="20"/>
          <w:lang w:eastAsia="ru-RU"/>
        </w:rPr>
        <w:t xml:space="preserve">В рамках реализации </w:t>
      </w:r>
      <w:r w:rsidRPr="006F61AE">
        <w:rPr>
          <w:rFonts w:ascii="Times New Roman" w:eastAsia="Times New Roman" w:hAnsi="Times New Roman"/>
          <w:bCs/>
          <w:sz w:val="28"/>
          <w:szCs w:val="20"/>
          <w:lang w:eastAsia="ru-RU"/>
        </w:rPr>
        <w:t>целевой</w:t>
      </w:r>
      <w:r w:rsidRPr="006F61AE">
        <w:rPr>
          <w:rFonts w:ascii="Times New Roman" w:eastAsia="Times New Roman" w:hAnsi="Times New Roman"/>
          <w:sz w:val="28"/>
          <w:szCs w:val="20"/>
          <w:lang w:eastAsia="ru-RU"/>
        </w:rPr>
        <w:t xml:space="preserve"> </w:t>
      </w:r>
      <w:r w:rsidRPr="006F61AE">
        <w:rPr>
          <w:rFonts w:ascii="Times New Roman" w:eastAsia="Times New Roman" w:hAnsi="Times New Roman"/>
          <w:b/>
          <w:bCs/>
          <w:sz w:val="28"/>
          <w:szCs w:val="20"/>
          <w:lang w:eastAsia="ru-RU"/>
        </w:rPr>
        <w:t>программы «Поддержка начинающих фермеров Калининградской области на период 2012 – 2014 годов»</w:t>
      </w:r>
      <w:r w:rsidRPr="006F61AE">
        <w:rPr>
          <w:rFonts w:ascii="Times New Roman" w:eastAsia="Times New Roman" w:hAnsi="Times New Roman"/>
          <w:bCs/>
          <w:sz w:val="28"/>
          <w:szCs w:val="20"/>
          <w:lang w:eastAsia="ru-RU"/>
        </w:rPr>
        <w:t xml:space="preserve"> прошли отборочный конкурс</w:t>
      </w:r>
      <w:r w:rsidRPr="006F61AE">
        <w:rPr>
          <w:rFonts w:ascii="Times New Roman" w:eastAsia="Times New Roman" w:hAnsi="Times New Roman"/>
          <w:sz w:val="28"/>
          <w:szCs w:val="20"/>
          <w:lang w:eastAsia="ru-RU"/>
        </w:rPr>
        <w:t xml:space="preserve"> </w:t>
      </w:r>
      <w:r w:rsidRPr="006F61AE">
        <w:rPr>
          <w:rFonts w:ascii="Times New Roman" w:eastAsia="Times New Roman" w:hAnsi="Times New Roman"/>
          <w:bCs/>
          <w:sz w:val="28"/>
          <w:szCs w:val="20"/>
          <w:lang w:eastAsia="ru-RU"/>
        </w:rPr>
        <w:t xml:space="preserve">4 человека и </w:t>
      </w:r>
      <w:r w:rsidRPr="006F61AE">
        <w:rPr>
          <w:rFonts w:ascii="Times New Roman" w:eastAsia="Times New Roman" w:hAnsi="Times New Roman"/>
          <w:sz w:val="28"/>
          <w:szCs w:val="20"/>
          <w:lang w:eastAsia="ru-RU"/>
        </w:rPr>
        <w:t xml:space="preserve">стали участниками программы в 2013 году. </w:t>
      </w:r>
    </w:p>
    <w:p w:rsidR="00626E38" w:rsidRPr="00A22808" w:rsidRDefault="00626E38" w:rsidP="001B7813">
      <w:pPr>
        <w:spacing w:after="0" w:line="240" w:lineRule="auto"/>
        <w:ind w:firstLine="708"/>
        <w:jc w:val="both"/>
        <w:rPr>
          <w:rFonts w:ascii="Times New Roman" w:eastAsia="Times New Roman" w:hAnsi="Times New Roman"/>
          <w:sz w:val="28"/>
          <w:szCs w:val="20"/>
          <w:lang w:eastAsia="ru-RU"/>
        </w:rPr>
      </w:pPr>
      <w:r w:rsidRPr="00A22808">
        <w:rPr>
          <w:rFonts w:ascii="Times New Roman" w:eastAsia="Times New Roman" w:hAnsi="Times New Roman"/>
          <w:sz w:val="28"/>
          <w:szCs w:val="20"/>
          <w:lang w:eastAsia="ru-RU"/>
        </w:rPr>
        <w:t xml:space="preserve">Введено в сельскохозяйственный оборот </w:t>
      </w:r>
      <w:r w:rsidRPr="00A22808">
        <w:rPr>
          <w:rFonts w:ascii="Times New Roman" w:eastAsia="Times New Roman" w:hAnsi="Times New Roman"/>
          <w:bCs/>
          <w:sz w:val="28"/>
          <w:szCs w:val="20"/>
          <w:lang w:eastAsia="ru-RU"/>
        </w:rPr>
        <w:t xml:space="preserve">2952 </w:t>
      </w:r>
      <w:proofErr w:type="gramStart"/>
      <w:r w:rsidRPr="00A22808">
        <w:rPr>
          <w:rFonts w:ascii="Times New Roman" w:eastAsia="Times New Roman" w:hAnsi="Times New Roman"/>
          <w:bCs/>
          <w:sz w:val="28"/>
          <w:szCs w:val="20"/>
          <w:lang w:eastAsia="ru-RU"/>
        </w:rPr>
        <w:t>га</w:t>
      </w:r>
      <w:proofErr w:type="gramEnd"/>
      <w:r w:rsidRPr="00A22808">
        <w:rPr>
          <w:rFonts w:ascii="Times New Roman" w:eastAsia="Times New Roman" w:hAnsi="Times New Roman"/>
          <w:bCs/>
          <w:sz w:val="28"/>
          <w:szCs w:val="20"/>
          <w:lang w:eastAsia="ru-RU"/>
        </w:rPr>
        <w:t xml:space="preserve"> </w:t>
      </w:r>
      <w:r w:rsidRPr="00A22808">
        <w:rPr>
          <w:rFonts w:ascii="Times New Roman" w:eastAsia="Times New Roman" w:hAnsi="Times New Roman"/>
          <w:sz w:val="28"/>
          <w:szCs w:val="20"/>
          <w:lang w:eastAsia="ru-RU"/>
        </w:rPr>
        <w:t>не используемых длительное время земель (134% от плана)</w:t>
      </w:r>
    </w:p>
    <w:p w:rsidR="007E40C5" w:rsidRPr="00A22808" w:rsidRDefault="007E40C5" w:rsidP="001B7813">
      <w:pPr>
        <w:spacing w:after="0" w:line="240" w:lineRule="auto"/>
        <w:ind w:firstLine="708"/>
        <w:jc w:val="both"/>
        <w:rPr>
          <w:rFonts w:ascii="Times New Roman" w:eastAsia="Times New Roman" w:hAnsi="Times New Roman"/>
          <w:sz w:val="28"/>
          <w:szCs w:val="20"/>
          <w:lang w:eastAsia="ru-RU"/>
        </w:rPr>
      </w:pPr>
      <w:r w:rsidRPr="00A22808">
        <w:rPr>
          <w:rFonts w:ascii="Times New Roman" w:eastAsia="Times New Roman" w:hAnsi="Times New Roman"/>
          <w:sz w:val="28"/>
          <w:szCs w:val="20"/>
          <w:lang w:eastAsia="ru-RU"/>
        </w:rPr>
        <w:t xml:space="preserve">В 2013 году в крестьянском (фермерском) хозяйстве </w:t>
      </w:r>
      <w:r w:rsidRPr="00A22808">
        <w:rPr>
          <w:rFonts w:ascii="Times New Roman" w:eastAsia="Times New Roman" w:hAnsi="Times New Roman"/>
          <w:bCs/>
          <w:sz w:val="28"/>
          <w:szCs w:val="20"/>
          <w:lang w:eastAsia="ru-RU"/>
        </w:rPr>
        <w:t xml:space="preserve">«Калина» </w:t>
      </w:r>
      <w:r w:rsidRPr="00A22808">
        <w:rPr>
          <w:rFonts w:ascii="Times New Roman" w:eastAsia="Times New Roman" w:hAnsi="Times New Roman"/>
          <w:sz w:val="28"/>
          <w:szCs w:val="20"/>
          <w:lang w:eastAsia="ru-RU"/>
        </w:rPr>
        <w:t xml:space="preserve">заложено </w:t>
      </w:r>
      <w:r w:rsidRPr="00A22808">
        <w:rPr>
          <w:rFonts w:ascii="Times New Roman" w:eastAsia="Times New Roman" w:hAnsi="Times New Roman"/>
          <w:bCs/>
          <w:sz w:val="28"/>
          <w:szCs w:val="20"/>
          <w:lang w:eastAsia="ru-RU"/>
        </w:rPr>
        <w:t xml:space="preserve">20 га семечкового сада, </w:t>
      </w:r>
      <w:r w:rsidRPr="00A22808">
        <w:rPr>
          <w:rFonts w:ascii="Times New Roman" w:eastAsia="Times New Roman" w:hAnsi="Times New Roman"/>
          <w:sz w:val="28"/>
          <w:szCs w:val="20"/>
          <w:lang w:eastAsia="ru-RU"/>
        </w:rPr>
        <w:t>а</w:t>
      </w:r>
      <w:r w:rsidRPr="00A22808">
        <w:rPr>
          <w:rFonts w:ascii="Times New Roman" w:eastAsia="Times New Roman" w:hAnsi="Times New Roman"/>
          <w:bCs/>
          <w:sz w:val="28"/>
          <w:szCs w:val="20"/>
          <w:lang w:eastAsia="ru-RU"/>
        </w:rPr>
        <w:t xml:space="preserve"> </w:t>
      </w:r>
      <w:r w:rsidRPr="00A22808">
        <w:rPr>
          <w:rFonts w:ascii="Times New Roman" w:eastAsia="Times New Roman" w:hAnsi="Times New Roman"/>
          <w:sz w:val="28"/>
          <w:szCs w:val="20"/>
          <w:lang w:eastAsia="ru-RU"/>
        </w:rPr>
        <w:t xml:space="preserve">в фермерском хозяйстве </w:t>
      </w:r>
      <w:r w:rsidRPr="00A22808">
        <w:rPr>
          <w:rFonts w:ascii="Times New Roman" w:eastAsia="Times New Roman" w:hAnsi="Times New Roman"/>
          <w:bCs/>
          <w:sz w:val="28"/>
          <w:szCs w:val="20"/>
          <w:lang w:eastAsia="ru-RU"/>
        </w:rPr>
        <w:t xml:space="preserve">Круглова Ильи Игоревича </w:t>
      </w:r>
      <w:r w:rsidRPr="00A22808">
        <w:rPr>
          <w:rFonts w:ascii="Times New Roman" w:eastAsia="Times New Roman" w:hAnsi="Times New Roman"/>
          <w:sz w:val="28"/>
          <w:szCs w:val="20"/>
          <w:lang w:eastAsia="ru-RU"/>
        </w:rPr>
        <w:t>высажены саженцы малина на площади 3 гектара</w:t>
      </w:r>
    </w:p>
    <w:p w:rsidR="007E40C5" w:rsidRPr="00A22808" w:rsidRDefault="007E40C5" w:rsidP="001B7813">
      <w:pPr>
        <w:spacing w:after="0" w:line="240" w:lineRule="auto"/>
        <w:ind w:firstLine="709"/>
        <w:jc w:val="both"/>
        <w:rPr>
          <w:rFonts w:ascii="Times New Roman" w:eastAsia="Times New Roman" w:hAnsi="Times New Roman"/>
          <w:sz w:val="28"/>
          <w:szCs w:val="20"/>
          <w:lang w:eastAsia="ru-RU"/>
        </w:rPr>
      </w:pPr>
      <w:r w:rsidRPr="00A22808">
        <w:rPr>
          <w:rFonts w:ascii="Times New Roman" w:eastAsia="Times New Roman" w:hAnsi="Times New Roman"/>
          <w:sz w:val="28"/>
          <w:szCs w:val="20"/>
          <w:lang w:eastAsia="ru-RU"/>
        </w:rPr>
        <w:t xml:space="preserve">В рамках реализации </w:t>
      </w:r>
      <w:r w:rsidRPr="00A22808">
        <w:rPr>
          <w:rFonts w:ascii="Times New Roman" w:eastAsia="Times New Roman" w:hAnsi="Times New Roman"/>
          <w:bCs/>
          <w:sz w:val="28"/>
          <w:szCs w:val="20"/>
          <w:lang w:eastAsia="ru-RU"/>
        </w:rPr>
        <w:t>целевой программы Калининградской области «Социальное развитие села до 2013 года»:</w:t>
      </w:r>
    </w:p>
    <w:p w:rsidR="007E40C5" w:rsidRPr="00A22808" w:rsidRDefault="007E40C5" w:rsidP="00A22808">
      <w:pPr>
        <w:spacing w:after="0" w:line="240" w:lineRule="auto"/>
        <w:ind w:firstLine="709"/>
        <w:jc w:val="both"/>
        <w:rPr>
          <w:rFonts w:ascii="Times New Roman" w:eastAsia="Times New Roman" w:hAnsi="Times New Roman"/>
          <w:sz w:val="28"/>
          <w:szCs w:val="20"/>
          <w:lang w:eastAsia="ru-RU"/>
        </w:rPr>
      </w:pPr>
      <w:r w:rsidRPr="00A22808">
        <w:rPr>
          <w:rFonts w:ascii="Times New Roman" w:eastAsia="Times New Roman" w:hAnsi="Times New Roman"/>
          <w:sz w:val="28"/>
          <w:szCs w:val="20"/>
          <w:lang w:eastAsia="ru-RU"/>
        </w:rPr>
        <w:lastRenderedPageBreak/>
        <w:t>-</w:t>
      </w:r>
      <w:r w:rsidRPr="00A22808">
        <w:rPr>
          <w:rFonts w:ascii="Times New Roman" w:eastAsia="Times New Roman" w:hAnsi="Times New Roman"/>
          <w:bCs/>
          <w:sz w:val="28"/>
          <w:szCs w:val="20"/>
          <w:lang w:eastAsia="ru-RU"/>
        </w:rPr>
        <w:t xml:space="preserve"> </w:t>
      </w:r>
      <w:r w:rsidRPr="00A22808">
        <w:rPr>
          <w:rFonts w:ascii="Times New Roman" w:eastAsia="Times New Roman" w:hAnsi="Times New Roman"/>
          <w:sz w:val="28"/>
          <w:szCs w:val="20"/>
          <w:lang w:eastAsia="ru-RU"/>
        </w:rPr>
        <w:t xml:space="preserve">закончена реконструкция сетей водоснабжения в пос. Глушково. Протяжённость сетей </w:t>
      </w:r>
      <w:r w:rsidRPr="00A22808">
        <w:rPr>
          <w:rFonts w:ascii="Times New Roman" w:eastAsia="Times New Roman" w:hAnsi="Times New Roman"/>
          <w:bCs/>
          <w:sz w:val="28"/>
          <w:szCs w:val="20"/>
          <w:lang w:eastAsia="ru-RU"/>
        </w:rPr>
        <w:t>4,574 км</w:t>
      </w:r>
      <w:r w:rsidRPr="00A22808">
        <w:rPr>
          <w:rFonts w:ascii="Times New Roman" w:eastAsia="Times New Roman" w:hAnsi="Times New Roman"/>
          <w:sz w:val="28"/>
          <w:szCs w:val="20"/>
          <w:lang w:eastAsia="ru-RU"/>
        </w:rPr>
        <w:t xml:space="preserve">, объём финансирования строительства водопровода составил </w:t>
      </w:r>
      <w:r w:rsidRPr="00A22808">
        <w:rPr>
          <w:rFonts w:ascii="Times New Roman" w:eastAsia="Times New Roman" w:hAnsi="Times New Roman"/>
          <w:bCs/>
          <w:sz w:val="28"/>
          <w:szCs w:val="20"/>
          <w:lang w:eastAsia="ru-RU"/>
        </w:rPr>
        <w:t>7,16 млн. руб.</w:t>
      </w:r>
    </w:p>
    <w:p w:rsidR="007E40C5" w:rsidRPr="00A22808" w:rsidRDefault="007E40C5" w:rsidP="00A22808">
      <w:pPr>
        <w:spacing w:after="0" w:line="240" w:lineRule="auto"/>
        <w:ind w:firstLine="709"/>
        <w:jc w:val="both"/>
        <w:rPr>
          <w:rFonts w:ascii="Times New Roman" w:eastAsia="Times New Roman" w:hAnsi="Times New Roman"/>
          <w:sz w:val="28"/>
          <w:szCs w:val="20"/>
          <w:lang w:eastAsia="ru-RU"/>
        </w:rPr>
      </w:pPr>
      <w:r w:rsidRPr="00A22808">
        <w:rPr>
          <w:rFonts w:ascii="Times New Roman" w:eastAsia="Times New Roman" w:hAnsi="Times New Roman"/>
          <w:bCs/>
          <w:sz w:val="28"/>
          <w:szCs w:val="20"/>
          <w:lang w:eastAsia="ru-RU"/>
        </w:rPr>
        <w:t xml:space="preserve"> </w:t>
      </w:r>
      <w:r w:rsidRPr="00A22808">
        <w:rPr>
          <w:rFonts w:ascii="Times New Roman" w:eastAsia="Times New Roman" w:hAnsi="Times New Roman"/>
          <w:sz w:val="28"/>
          <w:szCs w:val="20"/>
          <w:lang w:eastAsia="ru-RU"/>
        </w:rPr>
        <w:t xml:space="preserve">- запланировано проведение реконструкции сетей водоснабжения в поселке Калиновка. Протяженность сетей составляет </w:t>
      </w:r>
      <w:r w:rsidRPr="00A22808">
        <w:rPr>
          <w:rFonts w:ascii="Times New Roman" w:eastAsia="Times New Roman" w:hAnsi="Times New Roman"/>
          <w:bCs/>
          <w:sz w:val="28"/>
          <w:szCs w:val="20"/>
          <w:lang w:eastAsia="ru-RU"/>
        </w:rPr>
        <w:t>6,5 км</w:t>
      </w:r>
      <w:r w:rsidRPr="00A22808">
        <w:rPr>
          <w:rFonts w:ascii="Times New Roman" w:eastAsia="Times New Roman" w:hAnsi="Times New Roman"/>
          <w:sz w:val="28"/>
          <w:szCs w:val="20"/>
          <w:lang w:eastAsia="ru-RU"/>
        </w:rPr>
        <w:t xml:space="preserve">, стоимость работ </w:t>
      </w:r>
      <w:r w:rsidRPr="00A22808">
        <w:rPr>
          <w:rFonts w:ascii="Times New Roman" w:eastAsia="Times New Roman" w:hAnsi="Times New Roman"/>
          <w:bCs/>
          <w:sz w:val="28"/>
          <w:szCs w:val="20"/>
          <w:lang w:eastAsia="ru-RU"/>
        </w:rPr>
        <w:t>15,07 млн. руб.</w:t>
      </w:r>
    </w:p>
    <w:p w:rsidR="007E40C5" w:rsidRPr="00A22808" w:rsidRDefault="007E40C5" w:rsidP="00A22808">
      <w:pPr>
        <w:spacing w:after="0" w:line="240" w:lineRule="auto"/>
        <w:ind w:firstLine="709"/>
        <w:jc w:val="both"/>
        <w:rPr>
          <w:rFonts w:ascii="Times New Roman" w:eastAsia="Times New Roman" w:hAnsi="Times New Roman"/>
          <w:bCs/>
          <w:sz w:val="28"/>
          <w:szCs w:val="20"/>
          <w:lang w:eastAsia="ru-RU"/>
        </w:rPr>
      </w:pPr>
      <w:r w:rsidRPr="00A22808">
        <w:rPr>
          <w:rFonts w:ascii="Times New Roman" w:eastAsia="Times New Roman" w:hAnsi="Times New Roman"/>
          <w:sz w:val="28"/>
          <w:szCs w:val="20"/>
          <w:lang w:eastAsia="ru-RU"/>
        </w:rPr>
        <w:t>- На мероприятия данной целевой программы в 2013 году из местного бюджета выделены денежные средства в размере</w:t>
      </w:r>
      <w:r w:rsidR="00A22808">
        <w:rPr>
          <w:rFonts w:ascii="Times New Roman" w:eastAsia="Times New Roman" w:hAnsi="Times New Roman"/>
          <w:sz w:val="28"/>
          <w:szCs w:val="20"/>
          <w:lang w:eastAsia="ru-RU"/>
        </w:rPr>
        <w:t xml:space="preserve"> </w:t>
      </w:r>
      <w:r w:rsidRPr="00A22808">
        <w:rPr>
          <w:rFonts w:ascii="Times New Roman" w:eastAsia="Times New Roman" w:hAnsi="Times New Roman"/>
          <w:bCs/>
          <w:sz w:val="28"/>
          <w:szCs w:val="20"/>
          <w:lang w:eastAsia="ru-RU"/>
        </w:rPr>
        <w:t>2,6 млн. руб.</w:t>
      </w:r>
    </w:p>
    <w:p w:rsidR="007E40C5" w:rsidRPr="00A22808" w:rsidRDefault="007E40C5" w:rsidP="00A22808">
      <w:pPr>
        <w:spacing w:after="0" w:line="240" w:lineRule="auto"/>
        <w:ind w:firstLine="709"/>
        <w:jc w:val="both"/>
        <w:rPr>
          <w:rFonts w:ascii="Times New Roman" w:eastAsia="Times New Roman" w:hAnsi="Times New Roman"/>
          <w:sz w:val="28"/>
          <w:szCs w:val="20"/>
          <w:lang w:eastAsia="ru-RU"/>
        </w:rPr>
      </w:pPr>
      <w:r w:rsidRPr="00A22808">
        <w:rPr>
          <w:rFonts w:ascii="Times New Roman" w:eastAsia="Times New Roman" w:hAnsi="Times New Roman"/>
          <w:sz w:val="28"/>
          <w:szCs w:val="20"/>
          <w:lang w:eastAsia="ru-RU"/>
        </w:rPr>
        <w:t>Сельхозпроизводителям района на поддержку сельскохозяйственного производства за 11 месяцев 2013 года выплачено субсидий на общую сумму 23,9 млн. руб.</w:t>
      </w:r>
    </w:p>
    <w:p w:rsidR="007E40C5" w:rsidRPr="00A22808" w:rsidRDefault="007E40C5" w:rsidP="00A22808">
      <w:pPr>
        <w:spacing w:after="0" w:line="240" w:lineRule="auto"/>
        <w:ind w:firstLine="709"/>
        <w:jc w:val="both"/>
        <w:rPr>
          <w:rFonts w:ascii="Times New Roman" w:eastAsia="Times New Roman" w:hAnsi="Times New Roman"/>
          <w:sz w:val="28"/>
          <w:szCs w:val="20"/>
          <w:lang w:eastAsia="ru-RU"/>
        </w:rPr>
      </w:pPr>
      <w:r w:rsidRPr="00A22808">
        <w:rPr>
          <w:rFonts w:ascii="Times New Roman" w:eastAsia="Times New Roman" w:hAnsi="Times New Roman"/>
          <w:sz w:val="28"/>
          <w:szCs w:val="20"/>
          <w:lang w:eastAsia="ru-RU"/>
        </w:rPr>
        <w:t>Субсидии выплачены по следующим статьям:</w:t>
      </w:r>
    </w:p>
    <w:p w:rsidR="007E40C5" w:rsidRPr="00A22808" w:rsidRDefault="007E40C5" w:rsidP="00A22808">
      <w:pPr>
        <w:spacing w:after="0" w:line="240" w:lineRule="auto"/>
        <w:ind w:firstLine="709"/>
        <w:jc w:val="both"/>
        <w:rPr>
          <w:rFonts w:ascii="Times New Roman" w:eastAsia="Times New Roman" w:hAnsi="Times New Roman"/>
          <w:bCs/>
          <w:sz w:val="28"/>
          <w:szCs w:val="20"/>
          <w:lang w:eastAsia="ru-RU"/>
        </w:rPr>
      </w:pPr>
      <w:r w:rsidRPr="00A22808">
        <w:rPr>
          <w:rFonts w:ascii="Times New Roman" w:eastAsia="Times New Roman" w:hAnsi="Times New Roman"/>
          <w:bCs/>
          <w:sz w:val="28"/>
          <w:szCs w:val="20"/>
          <w:lang w:eastAsia="ru-RU"/>
        </w:rPr>
        <w:t xml:space="preserve">На выращивание продукции растениеводства – 10270,56 тыс. руб. </w:t>
      </w:r>
    </w:p>
    <w:p w:rsidR="007E40C5" w:rsidRPr="00A22808" w:rsidRDefault="007E40C5" w:rsidP="00A22808">
      <w:pPr>
        <w:spacing w:after="0" w:line="240" w:lineRule="auto"/>
        <w:ind w:firstLine="709"/>
        <w:jc w:val="both"/>
        <w:rPr>
          <w:rFonts w:ascii="Times New Roman" w:eastAsia="Times New Roman" w:hAnsi="Times New Roman"/>
          <w:sz w:val="28"/>
          <w:szCs w:val="20"/>
          <w:lang w:eastAsia="ru-RU"/>
        </w:rPr>
      </w:pPr>
      <w:r w:rsidRPr="00A22808">
        <w:rPr>
          <w:rFonts w:ascii="Times New Roman" w:eastAsia="Times New Roman" w:hAnsi="Times New Roman"/>
          <w:bCs/>
          <w:sz w:val="28"/>
          <w:szCs w:val="20"/>
          <w:lang w:eastAsia="ru-RU"/>
        </w:rPr>
        <w:t>На поддержку племенного животноводства – 1964,82 тыс. руб.</w:t>
      </w:r>
    </w:p>
    <w:p w:rsidR="007E40C5" w:rsidRPr="00A22808" w:rsidRDefault="007E40C5" w:rsidP="00A22808">
      <w:pPr>
        <w:spacing w:after="0" w:line="240" w:lineRule="auto"/>
        <w:ind w:firstLine="709"/>
        <w:jc w:val="both"/>
        <w:rPr>
          <w:rFonts w:ascii="Times New Roman" w:eastAsia="Times New Roman" w:hAnsi="Times New Roman"/>
          <w:sz w:val="28"/>
          <w:szCs w:val="20"/>
          <w:lang w:eastAsia="ru-RU"/>
        </w:rPr>
      </w:pPr>
      <w:r w:rsidRPr="00A22808">
        <w:rPr>
          <w:rFonts w:ascii="Times New Roman" w:eastAsia="Times New Roman" w:hAnsi="Times New Roman"/>
          <w:bCs/>
          <w:sz w:val="28"/>
          <w:szCs w:val="20"/>
          <w:lang w:eastAsia="ru-RU"/>
        </w:rPr>
        <w:t>На вовлечение в сельскохозяйственный оборот не используемых земель</w:t>
      </w:r>
      <w:r w:rsidR="00A22808">
        <w:rPr>
          <w:rFonts w:ascii="Times New Roman" w:eastAsia="Times New Roman" w:hAnsi="Times New Roman"/>
          <w:bCs/>
          <w:sz w:val="28"/>
          <w:szCs w:val="20"/>
          <w:lang w:eastAsia="ru-RU"/>
        </w:rPr>
        <w:t xml:space="preserve"> </w:t>
      </w:r>
      <w:r w:rsidRPr="00A22808">
        <w:rPr>
          <w:rFonts w:ascii="Times New Roman" w:eastAsia="Times New Roman" w:hAnsi="Times New Roman"/>
          <w:bCs/>
          <w:sz w:val="28"/>
          <w:szCs w:val="20"/>
          <w:lang w:eastAsia="ru-RU"/>
        </w:rPr>
        <w:t>– 3082,50 тыс. руб.</w:t>
      </w:r>
    </w:p>
    <w:p w:rsidR="007E40C5" w:rsidRPr="00A22808" w:rsidRDefault="007E40C5" w:rsidP="00A22808">
      <w:pPr>
        <w:spacing w:after="0" w:line="240" w:lineRule="auto"/>
        <w:ind w:firstLine="709"/>
        <w:jc w:val="both"/>
        <w:rPr>
          <w:rFonts w:ascii="Times New Roman" w:eastAsia="Times New Roman" w:hAnsi="Times New Roman"/>
          <w:bCs/>
          <w:sz w:val="28"/>
          <w:szCs w:val="20"/>
          <w:lang w:eastAsia="ru-RU"/>
        </w:rPr>
      </w:pPr>
      <w:r w:rsidRPr="00A22808">
        <w:rPr>
          <w:rFonts w:ascii="Times New Roman" w:eastAsia="Times New Roman" w:hAnsi="Times New Roman"/>
          <w:bCs/>
          <w:sz w:val="28"/>
          <w:szCs w:val="20"/>
          <w:lang w:eastAsia="ru-RU"/>
        </w:rPr>
        <w:t>На 1 литр реализованного молока 1 сорта – 320,04 тыс. руб.</w:t>
      </w:r>
    </w:p>
    <w:p w:rsidR="007E40C5" w:rsidRPr="00A22808" w:rsidRDefault="007E40C5" w:rsidP="00A22808">
      <w:pPr>
        <w:spacing w:after="0" w:line="240" w:lineRule="auto"/>
        <w:ind w:firstLine="709"/>
        <w:jc w:val="both"/>
        <w:rPr>
          <w:rFonts w:ascii="Times New Roman" w:eastAsia="Times New Roman" w:hAnsi="Times New Roman"/>
          <w:bCs/>
          <w:sz w:val="28"/>
          <w:szCs w:val="20"/>
          <w:lang w:eastAsia="ru-RU"/>
        </w:rPr>
      </w:pPr>
      <w:r w:rsidRPr="00A22808">
        <w:rPr>
          <w:rFonts w:ascii="Times New Roman" w:eastAsia="Times New Roman" w:hAnsi="Times New Roman"/>
          <w:bCs/>
          <w:sz w:val="28"/>
          <w:szCs w:val="20"/>
          <w:lang w:eastAsia="ru-RU"/>
        </w:rPr>
        <w:t xml:space="preserve">По программе «Начинающих фермеров Калининградской области» </w:t>
      </w:r>
      <w:r w:rsidRPr="00A22808">
        <w:rPr>
          <w:rFonts w:ascii="Times New Roman" w:eastAsia="Times New Roman" w:hAnsi="Times New Roman"/>
          <w:bCs/>
          <w:sz w:val="28"/>
          <w:szCs w:val="20"/>
          <w:lang w:eastAsia="ru-RU"/>
        </w:rPr>
        <w:br/>
        <w:t xml:space="preserve">– 3430,74 тыс. руб. </w:t>
      </w:r>
    </w:p>
    <w:p w:rsidR="007E40C5" w:rsidRPr="00A22808" w:rsidRDefault="007E40C5" w:rsidP="00A22808">
      <w:pPr>
        <w:spacing w:after="0" w:line="240" w:lineRule="auto"/>
        <w:ind w:firstLine="709"/>
        <w:jc w:val="both"/>
        <w:rPr>
          <w:rFonts w:ascii="Times New Roman" w:eastAsia="Times New Roman" w:hAnsi="Times New Roman"/>
          <w:bCs/>
          <w:sz w:val="28"/>
          <w:szCs w:val="20"/>
          <w:lang w:eastAsia="ru-RU"/>
        </w:rPr>
      </w:pPr>
      <w:r w:rsidRPr="00A22808">
        <w:rPr>
          <w:rFonts w:ascii="Times New Roman" w:eastAsia="Times New Roman" w:hAnsi="Times New Roman"/>
          <w:bCs/>
          <w:sz w:val="28"/>
          <w:szCs w:val="20"/>
          <w:lang w:eastAsia="ru-RU"/>
        </w:rPr>
        <w:t>На возмещение процентной ставки по кредитам на срок до 1 года – 3404,74 тыс. руб.</w:t>
      </w:r>
    </w:p>
    <w:p w:rsidR="007E40C5" w:rsidRPr="00A22808" w:rsidRDefault="007E40C5" w:rsidP="00A22808">
      <w:pPr>
        <w:spacing w:after="0" w:line="240" w:lineRule="auto"/>
        <w:ind w:firstLine="709"/>
        <w:jc w:val="both"/>
        <w:rPr>
          <w:rFonts w:ascii="Times New Roman" w:eastAsia="Times New Roman" w:hAnsi="Times New Roman"/>
          <w:bCs/>
          <w:sz w:val="28"/>
          <w:szCs w:val="20"/>
          <w:lang w:eastAsia="ru-RU"/>
        </w:rPr>
      </w:pPr>
      <w:r w:rsidRPr="00A22808">
        <w:rPr>
          <w:rFonts w:ascii="Times New Roman" w:eastAsia="Times New Roman" w:hAnsi="Times New Roman"/>
          <w:bCs/>
          <w:sz w:val="28"/>
          <w:szCs w:val="20"/>
          <w:lang w:eastAsia="ru-RU"/>
        </w:rPr>
        <w:t>На элитное семеноводство – 396,00 тыс. руб.</w:t>
      </w:r>
    </w:p>
    <w:p w:rsidR="00A22808" w:rsidRPr="00A22808" w:rsidRDefault="00A22808" w:rsidP="00A22808">
      <w:pPr>
        <w:spacing w:after="0" w:line="240" w:lineRule="auto"/>
        <w:ind w:firstLine="709"/>
        <w:jc w:val="both"/>
        <w:rPr>
          <w:rFonts w:ascii="Times New Roman" w:eastAsia="Times New Roman" w:hAnsi="Times New Roman"/>
          <w:bCs/>
          <w:sz w:val="28"/>
          <w:szCs w:val="20"/>
          <w:lang w:eastAsia="ru-RU"/>
        </w:rPr>
      </w:pPr>
      <w:r w:rsidRPr="00A22808">
        <w:rPr>
          <w:rFonts w:ascii="Times New Roman" w:eastAsia="Times New Roman" w:hAnsi="Times New Roman"/>
          <w:bCs/>
          <w:sz w:val="28"/>
          <w:szCs w:val="20"/>
          <w:lang w:eastAsia="ru-RU"/>
        </w:rPr>
        <w:t>На возмещение процентной ставки по привлечённым кредитам малых формы хозяйствования – 753,20 тыс. руб.</w:t>
      </w:r>
    </w:p>
    <w:p w:rsidR="00A22808" w:rsidRPr="00A22808" w:rsidRDefault="00A22808" w:rsidP="00A22808">
      <w:pPr>
        <w:spacing w:after="0" w:line="240" w:lineRule="auto"/>
        <w:ind w:firstLine="709"/>
        <w:jc w:val="both"/>
        <w:rPr>
          <w:rFonts w:ascii="Times New Roman" w:eastAsia="Times New Roman" w:hAnsi="Times New Roman"/>
          <w:bCs/>
          <w:sz w:val="28"/>
          <w:szCs w:val="20"/>
          <w:lang w:eastAsia="ru-RU"/>
        </w:rPr>
      </w:pPr>
      <w:r w:rsidRPr="00A22808">
        <w:rPr>
          <w:rFonts w:ascii="Times New Roman" w:eastAsia="Times New Roman" w:hAnsi="Times New Roman"/>
          <w:bCs/>
          <w:sz w:val="28"/>
          <w:szCs w:val="20"/>
          <w:lang w:eastAsia="ru-RU"/>
        </w:rPr>
        <w:t>На возмещение процентной ставки по инвестиционным кредитам на срок до 10 лет – 235,80 тыс. руб.</w:t>
      </w:r>
    </w:p>
    <w:p w:rsidR="006C7E04" w:rsidRPr="001B7813" w:rsidRDefault="0072077F" w:rsidP="006C7E04">
      <w:pPr>
        <w:pStyle w:val="2"/>
        <w:spacing w:after="120"/>
        <w:ind w:firstLine="708"/>
        <w:jc w:val="both"/>
        <w:rPr>
          <w:rFonts w:ascii="Calibri" w:hAnsi="Calibri"/>
          <w:b/>
          <w:sz w:val="36"/>
          <w:szCs w:val="28"/>
        </w:rPr>
      </w:pPr>
      <w:r w:rsidRPr="001B7813">
        <w:rPr>
          <w:rFonts w:ascii="Calibri" w:hAnsi="Calibri"/>
          <w:b/>
        </w:rPr>
        <w:t>С</w:t>
      </w:r>
      <w:r w:rsidR="006C7E04" w:rsidRPr="001B7813">
        <w:rPr>
          <w:rFonts w:ascii="Calibri" w:hAnsi="Calibri"/>
          <w:b/>
        </w:rPr>
        <w:t>фер</w:t>
      </w:r>
      <w:r w:rsidRPr="001B7813">
        <w:rPr>
          <w:rFonts w:ascii="Calibri" w:hAnsi="Calibri"/>
          <w:b/>
        </w:rPr>
        <w:t>а</w:t>
      </w:r>
      <w:r w:rsidR="006C7E04" w:rsidRPr="001B7813">
        <w:rPr>
          <w:rFonts w:ascii="Calibri" w:hAnsi="Calibri"/>
          <w:b/>
        </w:rPr>
        <w:t xml:space="preserve"> здравоохранения</w:t>
      </w:r>
      <w:bookmarkEnd w:id="84"/>
      <w:bookmarkEnd w:id="85"/>
      <w:bookmarkEnd w:id="86"/>
      <w:bookmarkEnd w:id="87"/>
      <w:bookmarkEnd w:id="88"/>
      <w:bookmarkEnd w:id="89"/>
      <w:bookmarkEnd w:id="90"/>
      <w:bookmarkEnd w:id="91"/>
      <w:bookmarkEnd w:id="92"/>
      <w:bookmarkEnd w:id="93"/>
      <w:bookmarkEnd w:id="94"/>
      <w:r w:rsidR="001B7813" w:rsidRPr="001B7813">
        <w:rPr>
          <w:rFonts w:ascii="Calibri" w:hAnsi="Calibri"/>
          <w:b/>
        </w:rPr>
        <w:t xml:space="preserve"> (Слайд)</w:t>
      </w:r>
    </w:p>
    <w:p w:rsidR="001B7813" w:rsidRDefault="001B7813" w:rsidP="001B7813">
      <w:pPr>
        <w:spacing w:after="0" w:line="240" w:lineRule="auto"/>
        <w:jc w:val="both"/>
        <w:rPr>
          <w:rFonts w:ascii="Times New Roman" w:hAnsi="Times New Roman"/>
          <w:sz w:val="28"/>
          <w:szCs w:val="28"/>
        </w:rPr>
      </w:pPr>
      <w:r w:rsidRPr="001B7813">
        <w:rPr>
          <w:rFonts w:ascii="Times New Roman" w:hAnsi="Times New Roman"/>
          <w:sz w:val="28"/>
          <w:szCs w:val="28"/>
        </w:rPr>
        <w:t xml:space="preserve"> В 2013 году в рамках реализации областной </w:t>
      </w:r>
      <w:r w:rsidRPr="001B7813">
        <w:rPr>
          <w:rFonts w:ascii="Times New Roman" w:hAnsi="Times New Roman"/>
          <w:b/>
          <w:sz w:val="28"/>
          <w:szCs w:val="28"/>
        </w:rPr>
        <w:t>целевой программы                      « Развитие сети фельдшерско-акушерских пунктов, врачебных амбулаторий и общих врачебных практик на 2012 – 2014 г.</w:t>
      </w:r>
      <w:r w:rsidR="005D2472">
        <w:rPr>
          <w:rFonts w:ascii="Times New Roman" w:hAnsi="Times New Roman"/>
          <w:b/>
          <w:sz w:val="28"/>
          <w:szCs w:val="28"/>
        </w:rPr>
        <w:t xml:space="preserve"> </w:t>
      </w:r>
      <w:proofErr w:type="gramStart"/>
      <w:r w:rsidRPr="001B7813">
        <w:rPr>
          <w:rFonts w:ascii="Times New Roman" w:hAnsi="Times New Roman"/>
          <w:b/>
          <w:sz w:val="28"/>
          <w:szCs w:val="28"/>
        </w:rPr>
        <w:t>г</w:t>
      </w:r>
      <w:proofErr w:type="gramEnd"/>
      <w:r w:rsidRPr="001B7813">
        <w:rPr>
          <w:rFonts w:ascii="Times New Roman" w:hAnsi="Times New Roman"/>
          <w:b/>
          <w:sz w:val="28"/>
          <w:szCs w:val="28"/>
        </w:rPr>
        <w:t xml:space="preserve">. </w:t>
      </w:r>
      <w:r w:rsidRPr="001B7813">
        <w:rPr>
          <w:rFonts w:ascii="Times New Roman" w:hAnsi="Times New Roman"/>
          <w:sz w:val="28"/>
          <w:szCs w:val="28"/>
        </w:rPr>
        <w:t xml:space="preserve">» </w:t>
      </w:r>
    </w:p>
    <w:p w:rsidR="001B7813" w:rsidRDefault="001B7813" w:rsidP="001B7813">
      <w:pPr>
        <w:spacing w:after="0" w:line="240" w:lineRule="auto"/>
        <w:jc w:val="both"/>
        <w:rPr>
          <w:rFonts w:ascii="Times New Roman" w:hAnsi="Times New Roman"/>
          <w:sz w:val="28"/>
          <w:szCs w:val="28"/>
        </w:rPr>
      </w:pPr>
      <w:r>
        <w:rPr>
          <w:rFonts w:ascii="Times New Roman" w:hAnsi="Times New Roman"/>
          <w:sz w:val="28"/>
          <w:szCs w:val="28"/>
        </w:rPr>
        <w:t xml:space="preserve">- </w:t>
      </w:r>
      <w:r w:rsidRPr="001B7813">
        <w:rPr>
          <w:rFonts w:ascii="Times New Roman" w:hAnsi="Times New Roman"/>
          <w:sz w:val="28"/>
          <w:szCs w:val="28"/>
        </w:rPr>
        <w:t xml:space="preserve">введен в эксплуатацию модульный фельдшерско-акушерский пункт в пос. </w:t>
      </w:r>
      <w:proofErr w:type="gramStart"/>
      <w:r w:rsidRPr="001B7813">
        <w:rPr>
          <w:rFonts w:ascii="Times New Roman" w:hAnsi="Times New Roman"/>
          <w:sz w:val="28"/>
          <w:szCs w:val="28"/>
        </w:rPr>
        <w:t>Каменское</w:t>
      </w:r>
      <w:proofErr w:type="gramEnd"/>
      <w:r>
        <w:rPr>
          <w:rFonts w:ascii="Times New Roman" w:hAnsi="Times New Roman"/>
          <w:sz w:val="28"/>
          <w:szCs w:val="28"/>
        </w:rPr>
        <w:t>, который о</w:t>
      </w:r>
      <w:r w:rsidRPr="001B7813">
        <w:rPr>
          <w:rFonts w:ascii="Times New Roman" w:hAnsi="Times New Roman"/>
          <w:sz w:val="28"/>
          <w:szCs w:val="28"/>
        </w:rPr>
        <w:t xml:space="preserve">снащен современным  медицинским оборудованием и медицинской мебелью. </w:t>
      </w:r>
    </w:p>
    <w:p w:rsidR="001B7813" w:rsidRPr="001B7813" w:rsidRDefault="001B7813" w:rsidP="001B7813">
      <w:pPr>
        <w:spacing w:after="0" w:line="240" w:lineRule="auto"/>
        <w:jc w:val="both"/>
        <w:rPr>
          <w:rFonts w:ascii="Times New Roman" w:hAnsi="Times New Roman"/>
          <w:sz w:val="28"/>
          <w:szCs w:val="28"/>
        </w:rPr>
      </w:pPr>
      <w:r>
        <w:rPr>
          <w:rFonts w:ascii="Times New Roman" w:hAnsi="Times New Roman"/>
          <w:sz w:val="28"/>
          <w:szCs w:val="28"/>
        </w:rPr>
        <w:t xml:space="preserve">- </w:t>
      </w:r>
      <w:r w:rsidRPr="001B7813">
        <w:rPr>
          <w:rFonts w:ascii="Times New Roman" w:hAnsi="Times New Roman"/>
          <w:sz w:val="28"/>
          <w:szCs w:val="28"/>
        </w:rPr>
        <w:t xml:space="preserve">для медицинского обслуживания сельского населения приобретены два санитарных автомобиля  « Нива» и « </w:t>
      </w:r>
      <w:proofErr w:type="gramStart"/>
      <w:r w:rsidRPr="001B7813">
        <w:rPr>
          <w:rFonts w:ascii="Times New Roman" w:hAnsi="Times New Roman"/>
          <w:sz w:val="28"/>
          <w:szCs w:val="28"/>
        </w:rPr>
        <w:t>Шкода</w:t>
      </w:r>
      <w:proofErr w:type="gramEnd"/>
      <w:r w:rsidRPr="001B7813">
        <w:rPr>
          <w:rFonts w:ascii="Times New Roman" w:hAnsi="Times New Roman"/>
          <w:sz w:val="28"/>
          <w:szCs w:val="28"/>
        </w:rPr>
        <w:t xml:space="preserve"> Фабия ».   </w:t>
      </w:r>
    </w:p>
    <w:p w:rsidR="001B7813" w:rsidRDefault="001B7813" w:rsidP="001B7813">
      <w:pPr>
        <w:spacing w:after="0" w:line="240" w:lineRule="auto"/>
        <w:jc w:val="both"/>
        <w:rPr>
          <w:rFonts w:ascii="Times New Roman" w:hAnsi="Times New Roman"/>
          <w:sz w:val="28"/>
          <w:szCs w:val="28"/>
        </w:rPr>
      </w:pPr>
      <w:r>
        <w:rPr>
          <w:rFonts w:ascii="Times New Roman" w:hAnsi="Times New Roman"/>
          <w:sz w:val="28"/>
          <w:szCs w:val="28"/>
        </w:rPr>
        <w:t xml:space="preserve">- </w:t>
      </w:r>
      <w:r w:rsidRPr="001B7813">
        <w:rPr>
          <w:rFonts w:ascii="Times New Roman" w:hAnsi="Times New Roman"/>
          <w:sz w:val="28"/>
          <w:szCs w:val="28"/>
        </w:rPr>
        <w:t>До конца 2013 года в рамках этой же программы планируется завершить монтаж модульного офиса врача общей практики с жильем для медицинского персонала в г. Черняховске по ул. Черняховского 11 А. Стоимость поставки и монтажно-строительных работ 7</w:t>
      </w:r>
      <w:r>
        <w:rPr>
          <w:rFonts w:ascii="Times New Roman" w:hAnsi="Times New Roman"/>
          <w:sz w:val="28"/>
          <w:szCs w:val="28"/>
        </w:rPr>
        <w:t xml:space="preserve">, 4 </w:t>
      </w:r>
      <w:proofErr w:type="spellStart"/>
      <w:r>
        <w:rPr>
          <w:rFonts w:ascii="Times New Roman" w:hAnsi="Times New Roman"/>
          <w:sz w:val="28"/>
          <w:szCs w:val="28"/>
        </w:rPr>
        <w:t>млн</w:t>
      </w:r>
      <w:proofErr w:type="gramStart"/>
      <w:r>
        <w:rPr>
          <w:rFonts w:ascii="Times New Roman" w:hAnsi="Times New Roman"/>
          <w:sz w:val="28"/>
          <w:szCs w:val="28"/>
        </w:rPr>
        <w:t>.</w:t>
      </w:r>
      <w:r w:rsidRPr="001B7813">
        <w:rPr>
          <w:rFonts w:ascii="Times New Roman" w:hAnsi="Times New Roman"/>
          <w:sz w:val="28"/>
          <w:szCs w:val="28"/>
        </w:rPr>
        <w:t>р</w:t>
      </w:r>
      <w:proofErr w:type="gramEnd"/>
      <w:r w:rsidRPr="001B7813">
        <w:rPr>
          <w:rFonts w:ascii="Times New Roman" w:hAnsi="Times New Roman"/>
          <w:sz w:val="28"/>
          <w:szCs w:val="28"/>
        </w:rPr>
        <w:t>ублей</w:t>
      </w:r>
      <w:proofErr w:type="spellEnd"/>
      <w:r w:rsidRPr="001B7813">
        <w:rPr>
          <w:rFonts w:ascii="Times New Roman" w:hAnsi="Times New Roman"/>
          <w:sz w:val="28"/>
          <w:szCs w:val="28"/>
        </w:rPr>
        <w:t xml:space="preserve">. </w:t>
      </w:r>
    </w:p>
    <w:p w:rsidR="001B7813" w:rsidRPr="001B7813" w:rsidRDefault="001B7813" w:rsidP="001B7813">
      <w:pPr>
        <w:spacing w:after="0" w:line="240" w:lineRule="auto"/>
        <w:jc w:val="both"/>
        <w:rPr>
          <w:rFonts w:ascii="Times New Roman" w:hAnsi="Times New Roman"/>
          <w:b/>
          <w:sz w:val="28"/>
          <w:szCs w:val="28"/>
        </w:rPr>
      </w:pPr>
      <w:r w:rsidRPr="001B7813">
        <w:rPr>
          <w:rFonts w:ascii="Times New Roman" w:hAnsi="Times New Roman"/>
          <w:sz w:val="28"/>
          <w:szCs w:val="28"/>
        </w:rPr>
        <w:t xml:space="preserve">           </w:t>
      </w:r>
      <w:r w:rsidRPr="001B7813">
        <w:rPr>
          <w:rFonts w:ascii="Times New Roman" w:hAnsi="Times New Roman"/>
          <w:b/>
          <w:sz w:val="28"/>
          <w:szCs w:val="28"/>
        </w:rPr>
        <w:t>В рамках реализации программы приграничного сотрудничества</w:t>
      </w:r>
    </w:p>
    <w:p w:rsidR="001B7813" w:rsidRDefault="001B7813" w:rsidP="001B7813">
      <w:pPr>
        <w:spacing w:after="0" w:line="240" w:lineRule="auto"/>
        <w:jc w:val="both"/>
        <w:rPr>
          <w:rFonts w:ascii="Times New Roman" w:hAnsi="Times New Roman"/>
          <w:sz w:val="28"/>
          <w:szCs w:val="28"/>
        </w:rPr>
      </w:pPr>
      <w:r w:rsidRPr="001B7813">
        <w:rPr>
          <w:rFonts w:ascii="Times New Roman" w:hAnsi="Times New Roman"/>
          <w:b/>
          <w:sz w:val="28"/>
          <w:szCs w:val="28"/>
        </w:rPr>
        <w:t>«Литва-Польша-Россия» 2007-2013</w:t>
      </w:r>
      <w:r w:rsidRPr="001B7813">
        <w:rPr>
          <w:rFonts w:ascii="Times New Roman" w:hAnsi="Times New Roman"/>
          <w:sz w:val="28"/>
          <w:szCs w:val="28"/>
        </w:rPr>
        <w:t xml:space="preserve"> </w:t>
      </w:r>
      <w:proofErr w:type="spellStart"/>
      <w:r w:rsidRPr="001B7813">
        <w:rPr>
          <w:rFonts w:ascii="Times New Roman" w:hAnsi="Times New Roman"/>
          <w:sz w:val="28"/>
          <w:szCs w:val="28"/>
        </w:rPr>
        <w:t>г.</w:t>
      </w:r>
      <w:proofErr w:type="gramStart"/>
      <w:r w:rsidRPr="001B7813">
        <w:rPr>
          <w:rFonts w:ascii="Times New Roman" w:hAnsi="Times New Roman"/>
          <w:sz w:val="28"/>
          <w:szCs w:val="28"/>
        </w:rPr>
        <w:t>г</w:t>
      </w:r>
      <w:proofErr w:type="spellEnd"/>
      <w:proofErr w:type="gramEnd"/>
      <w:r w:rsidRPr="001B7813">
        <w:rPr>
          <w:rFonts w:ascii="Times New Roman" w:hAnsi="Times New Roman"/>
          <w:sz w:val="28"/>
          <w:szCs w:val="28"/>
        </w:rPr>
        <w:t>.</w:t>
      </w:r>
      <w:r>
        <w:rPr>
          <w:rFonts w:ascii="Times New Roman" w:hAnsi="Times New Roman"/>
          <w:sz w:val="28"/>
          <w:szCs w:val="28"/>
        </w:rPr>
        <w:t xml:space="preserve"> </w:t>
      </w:r>
    </w:p>
    <w:p w:rsidR="00DF5AB9" w:rsidRDefault="00DF5AB9" w:rsidP="001B7813">
      <w:pPr>
        <w:spacing w:after="0" w:line="240" w:lineRule="auto"/>
        <w:jc w:val="both"/>
        <w:rPr>
          <w:rFonts w:ascii="Times New Roman" w:hAnsi="Times New Roman"/>
          <w:sz w:val="28"/>
          <w:szCs w:val="28"/>
        </w:rPr>
      </w:pPr>
      <w:r>
        <w:rPr>
          <w:rFonts w:ascii="Times New Roman" w:hAnsi="Times New Roman"/>
          <w:sz w:val="28"/>
          <w:szCs w:val="28"/>
        </w:rPr>
        <w:t xml:space="preserve">- </w:t>
      </w:r>
      <w:r w:rsidR="001B7813" w:rsidRPr="001B7813">
        <w:rPr>
          <w:rFonts w:ascii="Times New Roman" w:hAnsi="Times New Roman"/>
          <w:sz w:val="28"/>
          <w:szCs w:val="28"/>
        </w:rPr>
        <w:t>приобретен реанимационный автомобиль класса</w:t>
      </w:r>
      <w:proofErr w:type="gramStart"/>
      <w:r w:rsidR="001B7813" w:rsidRPr="001B7813">
        <w:rPr>
          <w:rFonts w:ascii="Times New Roman" w:hAnsi="Times New Roman"/>
          <w:sz w:val="28"/>
          <w:szCs w:val="28"/>
        </w:rPr>
        <w:t xml:space="preserve"> С</w:t>
      </w:r>
      <w:proofErr w:type="gramEnd"/>
      <w:r w:rsidR="001B7813" w:rsidRPr="001B7813">
        <w:rPr>
          <w:rFonts w:ascii="Times New Roman" w:hAnsi="Times New Roman"/>
          <w:sz w:val="28"/>
          <w:szCs w:val="28"/>
        </w:rPr>
        <w:t xml:space="preserve"> на базе </w:t>
      </w:r>
      <w:proofErr w:type="spellStart"/>
      <w:r w:rsidR="001B7813" w:rsidRPr="001B7813">
        <w:rPr>
          <w:rFonts w:ascii="Times New Roman" w:hAnsi="Times New Roman"/>
          <w:sz w:val="28"/>
          <w:szCs w:val="28"/>
        </w:rPr>
        <w:t>фольцваген</w:t>
      </w:r>
      <w:proofErr w:type="spellEnd"/>
      <w:r w:rsidR="001B7813" w:rsidRPr="001B7813">
        <w:rPr>
          <w:rFonts w:ascii="Times New Roman" w:hAnsi="Times New Roman"/>
          <w:sz w:val="28"/>
          <w:szCs w:val="28"/>
        </w:rPr>
        <w:t xml:space="preserve"> «</w:t>
      </w:r>
      <w:r w:rsidR="001B7813" w:rsidRPr="001B7813">
        <w:rPr>
          <w:rFonts w:ascii="Times New Roman" w:hAnsi="Times New Roman"/>
          <w:sz w:val="28"/>
          <w:szCs w:val="28"/>
          <w:lang w:val="en-US"/>
        </w:rPr>
        <w:t>Crafter</w:t>
      </w:r>
      <w:r w:rsidR="001B7813" w:rsidRPr="001B7813">
        <w:rPr>
          <w:rFonts w:ascii="Times New Roman" w:hAnsi="Times New Roman"/>
          <w:sz w:val="28"/>
          <w:szCs w:val="28"/>
        </w:rPr>
        <w:t>» стоимостью 3</w:t>
      </w:r>
      <w:r>
        <w:rPr>
          <w:rFonts w:ascii="Times New Roman" w:hAnsi="Times New Roman"/>
          <w:sz w:val="28"/>
          <w:szCs w:val="28"/>
        </w:rPr>
        <w:t>,</w:t>
      </w:r>
      <w:r w:rsidR="001B7813" w:rsidRPr="001B7813">
        <w:rPr>
          <w:rFonts w:ascii="Times New Roman" w:hAnsi="Times New Roman"/>
          <w:sz w:val="28"/>
          <w:szCs w:val="28"/>
        </w:rPr>
        <w:t>8</w:t>
      </w:r>
      <w:r>
        <w:rPr>
          <w:rFonts w:ascii="Times New Roman" w:hAnsi="Times New Roman"/>
          <w:sz w:val="28"/>
          <w:szCs w:val="28"/>
        </w:rPr>
        <w:t xml:space="preserve"> млн. рублей</w:t>
      </w:r>
      <w:r w:rsidR="001B7813" w:rsidRPr="001B7813">
        <w:rPr>
          <w:rFonts w:ascii="Times New Roman" w:hAnsi="Times New Roman"/>
          <w:sz w:val="28"/>
          <w:szCs w:val="28"/>
        </w:rPr>
        <w:t xml:space="preserve">. Данный автомобиль оснащен </w:t>
      </w:r>
      <w:r w:rsidR="001B7813" w:rsidRPr="001B7813">
        <w:rPr>
          <w:rFonts w:ascii="Times New Roman" w:hAnsi="Times New Roman"/>
          <w:sz w:val="28"/>
          <w:szCs w:val="28"/>
        </w:rPr>
        <w:lastRenderedPageBreak/>
        <w:t>медицинским оборудованием для оказания экстренной медицинской помощи на этапе транспортировки больных</w:t>
      </w:r>
      <w:r>
        <w:rPr>
          <w:rFonts w:ascii="Times New Roman" w:hAnsi="Times New Roman"/>
          <w:sz w:val="28"/>
          <w:szCs w:val="28"/>
        </w:rPr>
        <w:t>;</w:t>
      </w:r>
    </w:p>
    <w:p w:rsidR="001B7813" w:rsidRPr="001B7813" w:rsidRDefault="00DF5AB9" w:rsidP="001B7813">
      <w:pPr>
        <w:spacing w:after="0" w:line="240" w:lineRule="auto"/>
        <w:jc w:val="both"/>
        <w:rPr>
          <w:rFonts w:ascii="Times New Roman" w:hAnsi="Times New Roman"/>
          <w:sz w:val="28"/>
          <w:szCs w:val="28"/>
        </w:rPr>
      </w:pPr>
      <w:r>
        <w:rPr>
          <w:rFonts w:ascii="Times New Roman" w:hAnsi="Times New Roman"/>
          <w:sz w:val="28"/>
          <w:szCs w:val="28"/>
        </w:rPr>
        <w:t xml:space="preserve">- </w:t>
      </w:r>
      <w:r w:rsidR="001B7813" w:rsidRPr="001B7813">
        <w:rPr>
          <w:rFonts w:ascii="Times New Roman" w:hAnsi="Times New Roman"/>
          <w:sz w:val="28"/>
          <w:szCs w:val="28"/>
        </w:rPr>
        <w:t xml:space="preserve">приобретен комплекс прикроватного </w:t>
      </w:r>
      <w:proofErr w:type="spellStart"/>
      <w:r w:rsidR="001B7813" w:rsidRPr="001B7813">
        <w:rPr>
          <w:rFonts w:ascii="Times New Roman" w:hAnsi="Times New Roman"/>
          <w:sz w:val="28"/>
          <w:szCs w:val="28"/>
        </w:rPr>
        <w:t>мониторирования</w:t>
      </w:r>
      <w:proofErr w:type="spellEnd"/>
      <w:r w:rsidR="001B7813" w:rsidRPr="001B7813">
        <w:rPr>
          <w:rFonts w:ascii="Times New Roman" w:hAnsi="Times New Roman"/>
          <w:sz w:val="28"/>
          <w:szCs w:val="28"/>
        </w:rPr>
        <w:t xml:space="preserve"> на сумму </w:t>
      </w:r>
      <w:r>
        <w:rPr>
          <w:rFonts w:ascii="Times New Roman" w:hAnsi="Times New Roman"/>
          <w:sz w:val="28"/>
          <w:szCs w:val="28"/>
        </w:rPr>
        <w:t xml:space="preserve">и </w:t>
      </w:r>
      <w:r w:rsidR="001B7813" w:rsidRPr="001B7813">
        <w:rPr>
          <w:rFonts w:ascii="Times New Roman" w:hAnsi="Times New Roman"/>
          <w:sz w:val="28"/>
          <w:szCs w:val="28"/>
        </w:rPr>
        <w:t xml:space="preserve">анализатор мочи на сумму </w:t>
      </w:r>
      <w:r>
        <w:rPr>
          <w:rFonts w:ascii="Times New Roman" w:hAnsi="Times New Roman"/>
          <w:sz w:val="28"/>
          <w:szCs w:val="28"/>
        </w:rPr>
        <w:t>260,8 тыс.</w:t>
      </w:r>
      <w:r w:rsidR="001B7813" w:rsidRPr="001B7813">
        <w:rPr>
          <w:rFonts w:ascii="Times New Roman" w:hAnsi="Times New Roman"/>
          <w:sz w:val="28"/>
          <w:szCs w:val="28"/>
        </w:rPr>
        <w:t xml:space="preserve"> руб.</w:t>
      </w:r>
    </w:p>
    <w:p w:rsidR="00DF5AB9" w:rsidRDefault="00DF5AB9" w:rsidP="001B7813">
      <w:pPr>
        <w:spacing w:after="0" w:line="240" w:lineRule="auto"/>
        <w:jc w:val="both"/>
        <w:rPr>
          <w:rFonts w:ascii="Times New Roman" w:hAnsi="Times New Roman"/>
          <w:sz w:val="28"/>
          <w:szCs w:val="28"/>
        </w:rPr>
      </w:pPr>
      <w:r>
        <w:rPr>
          <w:rFonts w:ascii="Times New Roman" w:hAnsi="Times New Roman"/>
          <w:sz w:val="28"/>
          <w:szCs w:val="28"/>
        </w:rPr>
        <w:t>- д</w:t>
      </w:r>
      <w:r w:rsidR="001B7813" w:rsidRPr="001B7813">
        <w:rPr>
          <w:rFonts w:ascii="Times New Roman" w:hAnsi="Times New Roman"/>
          <w:sz w:val="28"/>
          <w:szCs w:val="28"/>
        </w:rPr>
        <w:t xml:space="preserve">о конца года запланирована поставка и пуско-наладка передвижного </w:t>
      </w:r>
      <w:proofErr w:type="spellStart"/>
      <w:r w:rsidR="001B7813" w:rsidRPr="001B7813">
        <w:rPr>
          <w:rFonts w:ascii="Times New Roman" w:hAnsi="Times New Roman"/>
          <w:sz w:val="28"/>
          <w:szCs w:val="28"/>
        </w:rPr>
        <w:t>рентгенаппарата</w:t>
      </w:r>
      <w:proofErr w:type="spellEnd"/>
      <w:r w:rsidR="001B7813" w:rsidRPr="001B7813">
        <w:rPr>
          <w:rFonts w:ascii="Times New Roman" w:hAnsi="Times New Roman"/>
          <w:sz w:val="28"/>
          <w:szCs w:val="28"/>
        </w:rPr>
        <w:t xml:space="preserve"> «Филипс» стоимостью 2</w:t>
      </w:r>
      <w:r>
        <w:rPr>
          <w:rFonts w:ascii="Times New Roman" w:hAnsi="Times New Roman"/>
          <w:sz w:val="28"/>
          <w:szCs w:val="28"/>
        </w:rPr>
        <w:t>,</w:t>
      </w:r>
      <w:r w:rsidR="001B7813" w:rsidRPr="001B7813">
        <w:rPr>
          <w:rFonts w:ascii="Times New Roman" w:hAnsi="Times New Roman"/>
          <w:sz w:val="28"/>
          <w:szCs w:val="28"/>
        </w:rPr>
        <w:t>6</w:t>
      </w:r>
      <w:r>
        <w:rPr>
          <w:rFonts w:ascii="Times New Roman" w:hAnsi="Times New Roman"/>
          <w:sz w:val="28"/>
          <w:szCs w:val="28"/>
        </w:rPr>
        <w:t xml:space="preserve"> млн. руб.</w:t>
      </w:r>
      <w:r w:rsidR="001B7813" w:rsidRPr="001B7813">
        <w:rPr>
          <w:rFonts w:ascii="Times New Roman" w:hAnsi="Times New Roman"/>
          <w:sz w:val="28"/>
          <w:szCs w:val="28"/>
        </w:rPr>
        <w:t xml:space="preserve"> </w:t>
      </w:r>
    </w:p>
    <w:p w:rsidR="00DF5AB9" w:rsidRDefault="00DF5AB9" w:rsidP="001B7813">
      <w:pPr>
        <w:spacing w:after="0" w:line="240" w:lineRule="auto"/>
        <w:jc w:val="both"/>
        <w:rPr>
          <w:rFonts w:ascii="Times New Roman" w:hAnsi="Times New Roman"/>
          <w:sz w:val="28"/>
          <w:szCs w:val="28"/>
        </w:rPr>
      </w:pPr>
      <w:r>
        <w:rPr>
          <w:rFonts w:ascii="Times New Roman" w:hAnsi="Times New Roman"/>
          <w:sz w:val="28"/>
          <w:szCs w:val="28"/>
        </w:rPr>
        <w:t xml:space="preserve">- </w:t>
      </w:r>
      <w:r w:rsidR="001B7813" w:rsidRPr="001B7813">
        <w:rPr>
          <w:rFonts w:ascii="Times New Roman" w:hAnsi="Times New Roman"/>
          <w:sz w:val="28"/>
          <w:szCs w:val="28"/>
        </w:rPr>
        <w:t>ведутся ремонтно-строительные работы в хирургическом отделении ЦРБ. Сумма заключенного контракта составляет 1</w:t>
      </w:r>
      <w:r>
        <w:rPr>
          <w:rFonts w:ascii="Times New Roman" w:hAnsi="Times New Roman"/>
          <w:sz w:val="28"/>
          <w:szCs w:val="28"/>
        </w:rPr>
        <w:t>,8 млн.</w:t>
      </w:r>
      <w:r w:rsidR="001B7813" w:rsidRPr="001B7813">
        <w:rPr>
          <w:rFonts w:ascii="Times New Roman" w:hAnsi="Times New Roman"/>
          <w:sz w:val="28"/>
          <w:szCs w:val="28"/>
        </w:rPr>
        <w:t xml:space="preserve"> руб</w:t>
      </w:r>
      <w:r>
        <w:rPr>
          <w:rFonts w:ascii="Times New Roman" w:hAnsi="Times New Roman"/>
          <w:sz w:val="28"/>
          <w:szCs w:val="28"/>
        </w:rPr>
        <w:t>лей</w:t>
      </w:r>
      <w:r w:rsidR="001B7813" w:rsidRPr="001B7813">
        <w:rPr>
          <w:rFonts w:ascii="Times New Roman" w:hAnsi="Times New Roman"/>
          <w:sz w:val="28"/>
          <w:szCs w:val="28"/>
        </w:rPr>
        <w:t xml:space="preserve">. </w:t>
      </w:r>
    </w:p>
    <w:p w:rsidR="001B7813" w:rsidRPr="00DF5AB9" w:rsidRDefault="001B7813" w:rsidP="001B7813">
      <w:pPr>
        <w:spacing w:after="0" w:line="240" w:lineRule="auto"/>
        <w:jc w:val="both"/>
        <w:rPr>
          <w:rFonts w:ascii="Times New Roman" w:hAnsi="Times New Roman"/>
          <w:b/>
          <w:sz w:val="28"/>
          <w:szCs w:val="28"/>
        </w:rPr>
      </w:pPr>
      <w:r w:rsidRPr="00DF5AB9">
        <w:rPr>
          <w:rFonts w:ascii="Times New Roman" w:hAnsi="Times New Roman"/>
          <w:b/>
          <w:sz w:val="28"/>
          <w:szCs w:val="28"/>
        </w:rPr>
        <w:t xml:space="preserve">Средства экономии по Программе, по результатам проведенных аукционов и котировок, планируется </w:t>
      </w:r>
      <w:r w:rsidR="00DF5AB9" w:rsidRPr="00DF5AB9">
        <w:rPr>
          <w:rFonts w:ascii="Times New Roman" w:hAnsi="Times New Roman"/>
          <w:b/>
          <w:sz w:val="28"/>
          <w:szCs w:val="28"/>
        </w:rPr>
        <w:t xml:space="preserve">направить </w:t>
      </w:r>
      <w:r w:rsidRPr="00DF5AB9">
        <w:rPr>
          <w:rFonts w:ascii="Times New Roman" w:hAnsi="Times New Roman"/>
          <w:b/>
          <w:sz w:val="28"/>
          <w:szCs w:val="28"/>
        </w:rPr>
        <w:t>на проведение ремонтн</w:t>
      </w:r>
      <w:proofErr w:type="gramStart"/>
      <w:r w:rsidRPr="00DF5AB9">
        <w:rPr>
          <w:rFonts w:ascii="Times New Roman" w:hAnsi="Times New Roman"/>
          <w:b/>
          <w:sz w:val="28"/>
          <w:szCs w:val="28"/>
        </w:rPr>
        <w:t>о-</w:t>
      </w:r>
      <w:proofErr w:type="gramEnd"/>
      <w:r w:rsidRPr="00DF5AB9">
        <w:rPr>
          <w:rFonts w:ascii="Times New Roman" w:hAnsi="Times New Roman"/>
          <w:b/>
          <w:sz w:val="28"/>
          <w:szCs w:val="28"/>
        </w:rPr>
        <w:t xml:space="preserve"> строительных работ по реконструкции акушерского отделения и приобретение медицинского санитарного транспорта класса «В».</w:t>
      </w:r>
    </w:p>
    <w:p w:rsidR="00DF5AB9" w:rsidRDefault="001B7813" w:rsidP="001B7813">
      <w:pPr>
        <w:spacing w:after="0" w:line="240" w:lineRule="auto"/>
        <w:jc w:val="both"/>
        <w:rPr>
          <w:rFonts w:ascii="Times New Roman" w:hAnsi="Times New Roman"/>
          <w:sz w:val="28"/>
          <w:szCs w:val="28"/>
        </w:rPr>
      </w:pPr>
      <w:r w:rsidRPr="001B7813">
        <w:rPr>
          <w:rFonts w:ascii="Times New Roman" w:hAnsi="Times New Roman"/>
          <w:sz w:val="28"/>
          <w:szCs w:val="28"/>
        </w:rPr>
        <w:t xml:space="preserve">          </w:t>
      </w:r>
      <w:r w:rsidRPr="00DF5AB9">
        <w:rPr>
          <w:rFonts w:ascii="Times New Roman" w:hAnsi="Times New Roman"/>
          <w:b/>
          <w:sz w:val="28"/>
          <w:szCs w:val="28"/>
        </w:rPr>
        <w:t>В рамках целевой программы «Развитие здравоохранения Калининградской области на 2012-2014 годы»</w:t>
      </w:r>
      <w:r w:rsidRPr="001B7813">
        <w:rPr>
          <w:rFonts w:ascii="Times New Roman" w:hAnsi="Times New Roman"/>
          <w:sz w:val="28"/>
          <w:szCs w:val="28"/>
        </w:rPr>
        <w:t xml:space="preserve"> </w:t>
      </w:r>
    </w:p>
    <w:p w:rsidR="001B7813" w:rsidRDefault="00DF5AB9" w:rsidP="001B7813">
      <w:pPr>
        <w:spacing w:after="0" w:line="240" w:lineRule="auto"/>
        <w:jc w:val="both"/>
        <w:rPr>
          <w:rFonts w:ascii="Times New Roman" w:hAnsi="Times New Roman"/>
          <w:sz w:val="28"/>
          <w:szCs w:val="28"/>
        </w:rPr>
      </w:pPr>
      <w:r>
        <w:rPr>
          <w:rFonts w:ascii="Times New Roman" w:hAnsi="Times New Roman"/>
          <w:sz w:val="28"/>
          <w:szCs w:val="28"/>
        </w:rPr>
        <w:t xml:space="preserve">- </w:t>
      </w:r>
      <w:r w:rsidR="001B7813" w:rsidRPr="001B7813">
        <w:rPr>
          <w:rFonts w:ascii="Times New Roman" w:hAnsi="Times New Roman"/>
          <w:sz w:val="28"/>
          <w:szCs w:val="28"/>
        </w:rPr>
        <w:t>приобретен и поставлен санитарный автомобиль класса «В» на базе автомобиля «</w:t>
      </w:r>
      <w:r w:rsidR="001B7813" w:rsidRPr="001B7813">
        <w:rPr>
          <w:rFonts w:ascii="Times New Roman" w:hAnsi="Times New Roman"/>
          <w:sz w:val="28"/>
          <w:szCs w:val="28"/>
          <w:lang w:val="en-US"/>
        </w:rPr>
        <w:t>Citroen</w:t>
      </w:r>
      <w:r w:rsidR="001B7813" w:rsidRPr="001B7813">
        <w:rPr>
          <w:rFonts w:ascii="Times New Roman" w:hAnsi="Times New Roman"/>
          <w:sz w:val="28"/>
          <w:szCs w:val="28"/>
        </w:rPr>
        <w:t>»</w:t>
      </w:r>
      <w:r>
        <w:rPr>
          <w:rFonts w:ascii="Times New Roman" w:hAnsi="Times New Roman"/>
          <w:sz w:val="28"/>
          <w:szCs w:val="28"/>
        </w:rPr>
        <w:t>;</w:t>
      </w:r>
    </w:p>
    <w:p w:rsidR="001B7813" w:rsidRPr="001B7813" w:rsidRDefault="00DF5AB9" w:rsidP="001B7813">
      <w:pPr>
        <w:spacing w:after="0" w:line="240" w:lineRule="auto"/>
        <w:jc w:val="both"/>
        <w:rPr>
          <w:rFonts w:ascii="Times New Roman" w:hAnsi="Times New Roman"/>
          <w:sz w:val="28"/>
          <w:szCs w:val="28"/>
        </w:rPr>
      </w:pPr>
      <w:r>
        <w:rPr>
          <w:rFonts w:ascii="Times New Roman" w:hAnsi="Times New Roman"/>
          <w:sz w:val="28"/>
          <w:szCs w:val="28"/>
        </w:rPr>
        <w:t>- в 20</w:t>
      </w:r>
      <w:r w:rsidR="001B7813" w:rsidRPr="001B7813">
        <w:rPr>
          <w:rFonts w:ascii="Times New Roman" w:hAnsi="Times New Roman"/>
          <w:sz w:val="28"/>
          <w:szCs w:val="28"/>
        </w:rPr>
        <w:t>13 году в целях улучшения условий оказания медицинской помощи в Черняховской ЦРБ проведены следующие ремонтн</w:t>
      </w:r>
      <w:r w:rsidRPr="001B7813">
        <w:rPr>
          <w:rFonts w:ascii="Times New Roman" w:hAnsi="Times New Roman"/>
          <w:sz w:val="28"/>
          <w:szCs w:val="28"/>
        </w:rPr>
        <w:t>о -</w:t>
      </w:r>
      <w:r w:rsidR="001B7813" w:rsidRPr="001B7813">
        <w:rPr>
          <w:rFonts w:ascii="Times New Roman" w:hAnsi="Times New Roman"/>
          <w:sz w:val="28"/>
          <w:szCs w:val="28"/>
        </w:rPr>
        <w:t xml:space="preserve"> строительные работы:</w:t>
      </w:r>
    </w:p>
    <w:p w:rsidR="001B7813" w:rsidRPr="001B7813" w:rsidRDefault="001B7813" w:rsidP="001B7813">
      <w:pPr>
        <w:spacing w:after="0" w:line="240" w:lineRule="auto"/>
        <w:jc w:val="both"/>
        <w:rPr>
          <w:rFonts w:ascii="Times New Roman" w:hAnsi="Times New Roman"/>
          <w:sz w:val="28"/>
          <w:szCs w:val="28"/>
        </w:rPr>
      </w:pPr>
      <w:r w:rsidRPr="001B7813">
        <w:rPr>
          <w:rFonts w:ascii="Times New Roman" w:hAnsi="Times New Roman"/>
          <w:sz w:val="28"/>
          <w:szCs w:val="28"/>
        </w:rPr>
        <w:t>- Ремонт помещений приемного отделения стационара на общую сумму 610</w:t>
      </w:r>
      <w:r w:rsidR="00DF5AB9">
        <w:rPr>
          <w:rFonts w:ascii="Times New Roman" w:hAnsi="Times New Roman"/>
          <w:sz w:val="28"/>
          <w:szCs w:val="28"/>
        </w:rPr>
        <w:t>,0 тыс.</w:t>
      </w:r>
      <w:r w:rsidRPr="001B7813">
        <w:rPr>
          <w:rFonts w:ascii="Times New Roman" w:hAnsi="Times New Roman"/>
          <w:sz w:val="28"/>
          <w:szCs w:val="28"/>
        </w:rPr>
        <w:t xml:space="preserve"> руб</w:t>
      </w:r>
      <w:r w:rsidR="00DF5AB9">
        <w:rPr>
          <w:rFonts w:ascii="Times New Roman" w:hAnsi="Times New Roman"/>
          <w:sz w:val="28"/>
          <w:szCs w:val="28"/>
        </w:rPr>
        <w:t>.</w:t>
      </w:r>
      <w:r w:rsidRPr="001B7813">
        <w:rPr>
          <w:rFonts w:ascii="Times New Roman" w:hAnsi="Times New Roman"/>
          <w:sz w:val="28"/>
          <w:szCs w:val="28"/>
        </w:rPr>
        <w:t>;</w:t>
      </w:r>
    </w:p>
    <w:p w:rsidR="001B7813" w:rsidRPr="001B7813" w:rsidRDefault="001B7813" w:rsidP="001B7813">
      <w:pPr>
        <w:spacing w:after="0" w:line="240" w:lineRule="auto"/>
        <w:jc w:val="both"/>
        <w:rPr>
          <w:rFonts w:ascii="Times New Roman" w:hAnsi="Times New Roman"/>
          <w:sz w:val="28"/>
          <w:szCs w:val="28"/>
        </w:rPr>
      </w:pPr>
      <w:r w:rsidRPr="001B7813">
        <w:rPr>
          <w:rFonts w:ascii="Times New Roman" w:hAnsi="Times New Roman"/>
          <w:sz w:val="28"/>
          <w:szCs w:val="28"/>
        </w:rPr>
        <w:t xml:space="preserve">- Ремонт помещений кабинета медицинской статистики, отделения физиотерапии, зала </w:t>
      </w:r>
      <w:r w:rsidR="00DF5AB9">
        <w:rPr>
          <w:rFonts w:ascii="Times New Roman" w:hAnsi="Times New Roman"/>
          <w:sz w:val="28"/>
          <w:szCs w:val="28"/>
        </w:rPr>
        <w:t xml:space="preserve"> </w:t>
      </w:r>
      <w:r w:rsidRPr="001B7813">
        <w:rPr>
          <w:rFonts w:ascii="Times New Roman" w:hAnsi="Times New Roman"/>
          <w:sz w:val="28"/>
          <w:szCs w:val="28"/>
        </w:rPr>
        <w:t>для конференций в поликлинике для взрослых на сумму 465</w:t>
      </w:r>
      <w:r w:rsidR="00DF5AB9">
        <w:rPr>
          <w:rFonts w:ascii="Times New Roman" w:hAnsi="Times New Roman"/>
          <w:sz w:val="28"/>
          <w:szCs w:val="28"/>
        </w:rPr>
        <w:t>,0 тыс.</w:t>
      </w:r>
      <w:r w:rsidRPr="001B7813">
        <w:rPr>
          <w:rFonts w:ascii="Times New Roman" w:hAnsi="Times New Roman"/>
          <w:sz w:val="28"/>
          <w:szCs w:val="28"/>
        </w:rPr>
        <w:t xml:space="preserve"> рублей;</w:t>
      </w:r>
    </w:p>
    <w:p w:rsidR="001B7813" w:rsidRPr="001B7813" w:rsidRDefault="001B7813" w:rsidP="001B7813">
      <w:pPr>
        <w:spacing w:after="0" w:line="240" w:lineRule="auto"/>
        <w:jc w:val="both"/>
        <w:rPr>
          <w:rFonts w:ascii="Times New Roman" w:hAnsi="Times New Roman"/>
          <w:sz w:val="28"/>
          <w:szCs w:val="28"/>
        </w:rPr>
      </w:pPr>
      <w:r w:rsidRPr="001B7813">
        <w:rPr>
          <w:rFonts w:ascii="Times New Roman" w:hAnsi="Times New Roman"/>
          <w:sz w:val="28"/>
          <w:szCs w:val="28"/>
        </w:rPr>
        <w:t>- Благоустройство территории Каменского фельдшерск</w:t>
      </w:r>
      <w:r w:rsidR="00DF5AB9" w:rsidRPr="001B7813">
        <w:rPr>
          <w:rFonts w:ascii="Times New Roman" w:hAnsi="Times New Roman"/>
          <w:sz w:val="28"/>
          <w:szCs w:val="28"/>
        </w:rPr>
        <w:t>о -</w:t>
      </w:r>
      <w:r w:rsidRPr="001B7813">
        <w:rPr>
          <w:rFonts w:ascii="Times New Roman" w:hAnsi="Times New Roman"/>
          <w:sz w:val="28"/>
          <w:szCs w:val="28"/>
        </w:rPr>
        <w:t xml:space="preserve"> акушерского пункта на сумму 395</w:t>
      </w:r>
      <w:r w:rsidR="00DF5AB9">
        <w:rPr>
          <w:rFonts w:ascii="Times New Roman" w:hAnsi="Times New Roman"/>
          <w:sz w:val="28"/>
          <w:szCs w:val="28"/>
        </w:rPr>
        <w:t>,</w:t>
      </w:r>
      <w:r w:rsidRPr="001B7813">
        <w:rPr>
          <w:rFonts w:ascii="Times New Roman" w:hAnsi="Times New Roman"/>
          <w:sz w:val="28"/>
          <w:szCs w:val="28"/>
        </w:rPr>
        <w:t>0</w:t>
      </w:r>
      <w:r w:rsidR="00DF5AB9">
        <w:rPr>
          <w:rFonts w:ascii="Times New Roman" w:hAnsi="Times New Roman"/>
          <w:sz w:val="28"/>
          <w:szCs w:val="28"/>
        </w:rPr>
        <w:t xml:space="preserve"> тыс.</w:t>
      </w:r>
      <w:r w:rsidRPr="001B7813">
        <w:rPr>
          <w:rFonts w:ascii="Times New Roman" w:hAnsi="Times New Roman"/>
          <w:sz w:val="28"/>
          <w:szCs w:val="28"/>
        </w:rPr>
        <w:t xml:space="preserve"> руб. </w:t>
      </w:r>
    </w:p>
    <w:p w:rsidR="001B7813" w:rsidRPr="001B7813" w:rsidRDefault="001B7813" w:rsidP="001B7813">
      <w:pPr>
        <w:spacing w:after="0" w:line="240" w:lineRule="auto"/>
        <w:jc w:val="both"/>
        <w:rPr>
          <w:rFonts w:ascii="Times New Roman" w:hAnsi="Times New Roman"/>
          <w:sz w:val="28"/>
          <w:szCs w:val="28"/>
        </w:rPr>
      </w:pPr>
      <w:r w:rsidRPr="001B7813">
        <w:rPr>
          <w:rFonts w:ascii="Times New Roman" w:hAnsi="Times New Roman"/>
          <w:sz w:val="28"/>
          <w:szCs w:val="28"/>
        </w:rPr>
        <w:t xml:space="preserve">        Для улучшения оснащенности подразделений Черняховской ЦРБ в 2013 году </w:t>
      </w:r>
      <w:r w:rsidR="00DF5AB9" w:rsidRPr="001B7813">
        <w:rPr>
          <w:rFonts w:ascii="Times New Roman" w:hAnsi="Times New Roman"/>
          <w:sz w:val="28"/>
          <w:szCs w:val="28"/>
        </w:rPr>
        <w:t xml:space="preserve">приобретено оборудования на общую сумму </w:t>
      </w:r>
      <w:r w:rsidR="00DF5AB9">
        <w:rPr>
          <w:rFonts w:ascii="Times New Roman" w:hAnsi="Times New Roman"/>
          <w:sz w:val="28"/>
          <w:szCs w:val="28"/>
        </w:rPr>
        <w:t>4,5 млн. рублей (</w:t>
      </w:r>
      <w:r w:rsidRPr="001B7813">
        <w:rPr>
          <w:rFonts w:ascii="Times New Roman" w:hAnsi="Times New Roman"/>
          <w:sz w:val="28"/>
          <w:szCs w:val="28"/>
        </w:rPr>
        <w:t>дефибрилляторы, ингаляторы кислорода, электрокардиографы, концентраторы кислорода, портативные аппараты искусственной вентиляции легких, многофункциональные мониторы слежения за пациентом, светильники смотровые, приборы для электро-</w:t>
      </w:r>
      <w:proofErr w:type="spellStart"/>
      <w:r w:rsidRPr="001B7813">
        <w:rPr>
          <w:rFonts w:ascii="Times New Roman" w:hAnsi="Times New Roman"/>
          <w:sz w:val="28"/>
          <w:szCs w:val="28"/>
        </w:rPr>
        <w:t>радиохирургии</w:t>
      </w:r>
      <w:proofErr w:type="spellEnd"/>
      <w:r w:rsidRPr="001B7813">
        <w:rPr>
          <w:rFonts w:ascii="Times New Roman" w:hAnsi="Times New Roman"/>
          <w:sz w:val="28"/>
          <w:szCs w:val="28"/>
        </w:rPr>
        <w:t xml:space="preserve">, газоанализаторы, </w:t>
      </w:r>
      <w:proofErr w:type="spellStart"/>
      <w:r w:rsidRPr="001B7813">
        <w:rPr>
          <w:rFonts w:ascii="Times New Roman" w:hAnsi="Times New Roman"/>
          <w:sz w:val="28"/>
          <w:szCs w:val="28"/>
        </w:rPr>
        <w:t>пульсоксиметры</w:t>
      </w:r>
      <w:proofErr w:type="spellEnd"/>
      <w:r w:rsidRPr="001B7813">
        <w:rPr>
          <w:rFonts w:ascii="Times New Roman" w:hAnsi="Times New Roman"/>
          <w:sz w:val="28"/>
          <w:szCs w:val="28"/>
        </w:rPr>
        <w:t>, ламинарный бокс</w:t>
      </w:r>
      <w:r w:rsidR="00DF5AB9">
        <w:rPr>
          <w:rFonts w:ascii="Times New Roman" w:hAnsi="Times New Roman"/>
          <w:sz w:val="28"/>
          <w:szCs w:val="28"/>
        </w:rPr>
        <w:t>).</w:t>
      </w:r>
      <w:r w:rsidRPr="001B7813">
        <w:rPr>
          <w:rFonts w:ascii="Times New Roman" w:hAnsi="Times New Roman"/>
          <w:sz w:val="28"/>
          <w:szCs w:val="28"/>
        </w:rPr>
        <w:t xml:space="preserve"> </w:t>
      </w:r>
    </w:p>
    <w:p w:rsidR="00DF5AB9" w:rsidRDefault="001B7813" w:rsidP="001B7813">
      <w:pPr>
        <w:spacing w:after="0" w:line="240" w:lineRule="auto"/>
        <w:jc w:val="both"/>
        <w:rPr>
          <w:rFonts w:ascii="Times New Roman" w:hAnsi="Times New Roman"/>
          <w:sz w:val="28"/>
          <w:szCs w:val="28"/>
        </w:rPr>
      </w:pPr>
      <w:r w:rsidRPr="00DF5AB9">
        <w:rPr>
          <w:rFonts w:ascii="Times New Roman" w:hAnsi="Times New Roman"/>
          <w:b/>
          <w:sz w:val="28"/>
          <w:szCs w:val="28"/>
        </w:rPr>
        <w:t xml:space="preserve">        В рамках программы «Модернизация здравоохранения Калинин градской области на 2011-2012 </w:t>
      </w:r>
      <w:proofErr w:type="spellStart"/>
      <w:r w:rsidRPr="00DF5AB9">
        <w:rPr>
          <w:rFonts w:ascii="Times New Roman" w:hAnsi="Times New Roman"/>
          <w:b/>
          <w:sz w:val="28"/>
          <w:szCs w:val="28"/>
        </w:rPr>
        <w:t>г.г</w:t>
      </w:r>
      <w:proofErr w:type="spellEnd"/>
      <w:r w:rsidRPr="00DF5AB9">
        <w:rPr>
          <w:rFonts w:ascii="Times New Roman" w:hAnsi="Times New Roman"/>
          <w:b/>
          <w:sz w:val="28"/>
          <w:szCs w:val="28"/>
        </w:rPr>
        <w:t>.»,</w:t>
      </w:r>
      <w:r w:rsidRPr="001B7813">
        <w:rPr>
          <w:rFonts w:ascii="Times New Roman" w:hAnsi="Times New Roman"/>
          <w:sz w:val="28"/>
          <w:szCs w:val="28"/>
        </w:rPr>
        <w:t xml:space="preserve"> в целях внедрения электронной регистратуры в поликлиниках и электронной истории болезни в стационаре, для Черняховской ЦРБ </w:t>
      </w:r>
    </w:p>
    <w:p w:rsidR="001A5A5E" w:rsidRDefault="001B7813" w:rsidP="001B7813">
      <w:pPr>
        <w:spacing w:after="0" w:line="240" w:lineRule="auto"/>
        <w:jc w:val="both"/>
        <w:rPr>
          <w:rFonts w:ascii="Times New Roman" w:hAnsi="Times New Roman"/>
          <w:sz w:val="28"/>
          <w:szCs w:val="28"/>
        </w:rPr>
      </w:pPr>
      <w:r w:rsidRPr="001B7813">
        <w:rPr>
          <w:rFonts w:ascii="Times New Roman" w:hAnsi="Times New Roman"/>
          <w:sz w:val="28"/>
          <w:szCs w:val="28"/>
        </w:rPr>
        <w:t>приобретено компьютерного оборудования на 1</w:t>
      </w:r>
      <w:r w:rsidR="00DF5AB9">
        <w:rPr>
          <w:rFonts w:ascii="Times New Roman" w:hAnsi="Times New Roman"/>
          <w:sz w:val="28"/>
          <w:szCs w:val="28"/>
        </w:rPr>
        <w:t>,</w:t>
      </w:r>
      <w:r w:rsidRPr="001B7813">
        <w:rPr>
          <w:rFonts w:ascii="Times New Roman" w:hAnsi="Times New Roman"/>
          <w:sz w:val="28"/>
          <w:szCs w:val="28"/>
        </w:rPr>
        <w:t>8</w:t>
      </w:r>
      <w:r w:rsidR="00DF5AB9">
        <w:rPr>
          <w:rFonts w:ascii="Times New Roman" w:hAnsi="Times New Roman"/>
          <w:sz w:val="28"/>
          <w:szCs w:val="28"/>
        </w:rPr>
        <w:t xml:space="preserve"> млн.</w:t>
      </w:r>
      <w:r w:rsidRPr="001B7813">
        <w:rPr>
          <w:rFonts w:ascii="Times New Roman" w:hAnsi="Times New Roman"/>
          <w:sz w:val="28"/>
          <w:szCs w:val="28"/>
        </w:rPr>
        <w:t xml:space="preserve"> руб.</w:t>
      </w:r>
    </w:p>
    <w:p w:rsidR="001A5A5E" w:rsidRPr="001A5A5E" w:rsidRDefault="001B7813" w:rsidP="001B7813">
      <w:pPr>
        <w:spacing w:after="0" w:line="240" w:lineRule="auto"/>
        <w:jc w:val="both"/>
        <w:rPr>
          <w:rFonts w:ascii="Times New Roman" w:hAnsi="Times New Roman"/>
          <w:sz w:val="28"/>
          <w:szCs w:val="28"/>
        </w:rPr>
      </w:pPr>
      <w:r w:rsidRPr="001A5A5E">
        <w:rPr>
          <w:rFonts w:ascii="Times New Roman" w:hAnsi="Times New Roman"/>
          <w:sz w:val="28"/>
          <w:szCs w:val="28"/>
        </w:rPr>
        <w:t xml:space="preserve"> В 2014 году за счет средств ЦРБ будет приобретено</w:t>
      </w:r>
    </w:p>
    <w:p w:rsidR="001A5A5E" w:rsidRPr="001A5A5E" w:rsidRDefault="001B7813" w:rsidP="001B7813">
      <w:pPr>
        <w:spacing w:after="0" w:line="240" w:lineRule="auto"/>
        <w:jc w:val="both"/>
        <w:rPr>
          <w:rFonts w:ascii="Times New Roman" w:hAnsi="Times New Roman"/>
          <w:sz w:val="28"/>
          <w:szCs w:val="28"/>
        </w:rPr>
      </w:pPr>
      <w:r w:rsidRPr="001A5A5E">
        <w:rPr>
          <w:rFonts w:ascii="Times New Roman" w:hAnsi="Times New Roman"/>
          <w:sz w:val="28"/>
          <w:szCs w:val="28"/>
        </w:rPr>
        <w:t xml:space="preserve"> дополнительное компьютерное оборудование для доукомплектования единой медицинской информационной системы района на сумму 750</w:t>
      </w:r>
      <w:r w:rsidR="001A5A5E" w:rsidRPr="001A5A5E">
        <w:rPr>
          <w:rFonts w:ascii="Times New Roman" w:hAnsi="Times New Roman"/>
          <w:sz w:val="28"/>
          <w:szCs w:val="28"/>
        </w:rPr>
        <w:t>, тыс.</w:t>
      </w:r>
      <w:r w:rsidRPr="001A5A5E">
        <w:rPr>
          <w:rFonts w:ascii="Times New Roman" w:hAnsi="Times New Roman"/>
          <w:sz w:val="28"/>
          <w:szCs w:val="28"/>
        </w:rPr>
        <w:t xml:space="preserve"> рублей.</w:t>
      </w:r>
    </w:p>
    <w:p w:rsidR="001B7813" w:rsidRPr="001A5A5E" w:rsidRDefault="001B7813" w:rsidP="001B7813">
      <w:pPr>
        <w:spacing w:after="0" w:line="240" w:lineRule="auto"/>
        <w:jc w:val="both"/>
        <w:rPr>
          <w:rFonts w:ascii="Times New Roman" w:hAnsi="Times New Roman"/>
          <w:sz w:val="28"/>
          <w:szCs w:val="28"/>
        </w:rPr>
      </w:pPr>
      <w:r w:rsidRPr="001A5A5E">
        <w:rPr>
          <w:rFonts w:ascii="Times New Roman" w:hAnsi="Times New Roman"/>
          <w:sz w:val="28"/>
          <w:szCs w:val="28"/>
        </w:rPr>
        <w:lastRenderedPageBreak/>
        <w:t xml:space="preserve"> В 2014 году планируется обеспечить функционирование электронной записи на прием к врача</w:t>
      </w:r>
      <w:r w:rsidR="001A5A5E" w:rsidRPr="001A5A5E">
        <w:rPr>
          <w:rFonts w:ascii="Times New Roman" w:hAnsi="Times New Roman"/>
          <w:sz w:val="28"/>
          <w:szCs w:val="28"/>
        </w:rPr>
        <w:t>м -</w:t>
      </w:r>
      <w:r w:rsidRPr="001A5A5E">
        <w:rPr>
          <w:rFonts w:ascii="Times New Roman" w:hAnsi="Times New Roman"/>
          <w:sz w:val="28"/>
          <w:szCs w:val="28"/>
        </w:rPr>
        <w:t xml:space="preserve"> специалистам через интернет, что значительно повысит доступность медицинской помощи населению.      </w:t>
      </w:r>
    </w:p>
    <w:p w:rsidR="006C7E04" w:rsidRPr="001A5A5E" w:rsidRDefault="006C7E04" w:rsidP="001A5A5E">
      <w:pPr>
        <w:rPr>
          <w:rFonts w:ascii="Times New Roman" w:hAnsi="Times New Roman"/>
          <w:sz w:val="28"/>
          <w:szCs w:val="28"/>
        </w:rPr>
      </w:pPr>
      <w:bookmarkStart w:id="95" w:name="_Toc254171259"/>
      <w:bookmarkStart w:id="96" w:name="_Toc254170773"/>
      <w:bookmarkStart w:id="97" w:name="_Toc253669941"/>
      <w:bookmarkStart w:id="98" w:name="_Toc253583750"/>
      <w:bookmarkStart w:id="99" w:name="_Toc253583617"/>
      <w:bookmarkStart w:id="100" w:name="_Toc253583490"/>
      <w:bookmarkStart w:id="101" w:name="_Toc253553931"/>
      <w:bookmarkStart w:id="102" w:name="_Toc253553883"/>
      <w:bookmarkStart w:id="103" w:name="_Toc253506823"/>
      <w:bookmarkStart w:id="104" w:name="_Toc253506753"/>
      <w:bookmarkStart w:id="105" w:name="_Toc253506644"/>
      <w:r w:rsidRPr="001A5A5E">
        <w:rPr>
          <w:rFonts w:ascii="Times New Roman" w:hAnsi="Times New Roman"/>
          <w:b/>
          <w:sz w:val="28"/>
          <w:szCs w:val="28"/>
        </w:rPr>
        <w:t xml:space="preserve">Молодежная политика </w:t>
      </w:r>
      <w:bookmarkEnd w:id="95"/>
      <w:bookmarkEnd w:id="96"/>
      <w:bookmarkEnd w:id="97"/>
      <w:bookmarkEnd w:id="98"/>
      <w:bookmarkEnd w:id="99"/>
      <w:bookmarkEnd w:id="100"/>
      <w:bookmarkEnd w:id="101"/>
      <w:bookmarkEnd w:id="102"/>
      <w:bookmarkEnd w:id="103"/>
      <w:bookmarkEnd w:id="104"/>
      <w:bookmarkEnd w:id="105"/>
      <w:r w:rsidR="001A5A5E" w:rsidRPr="001A5A5E">
        <w:rPr>
          <w:rFonts w:ascii="Times New Roman" w:hAnsi="Times New Roman"/>
          <w:sz w:val="28"/>
          <w:szCs w:val="28"/>
        </w:rPr>
        <w:t xml:space="preserve"> </w:t>
      </w:r>
      <w:r w:rsidR="001A5A5E">
        <w:rPr>
          <w:b/>
        </w:rPr>
        <w:t xml:space="preserve"> </w:t>
      </w:r>
      <w:r w:rsidR="001A5A5E" w:rsidRPr="001A5A5E">
        <w:rPr>
          <w:rFonts w:ascii="Times New Roman" w:hAnsi="Times New Roman"/>
          <w:b/>
          <w:sz w:val="28"/>
          <w:szCs w:val="28"/>
        </w:rPr>
        <w:t xml:space="preserve">(Слайд </w:t>
      </w:r>
      <w:proofErr w:type="spellStart"/>
      <w:r w:rsidR="001A5A5E" w:rsidRPr="001A5A5E">
        <w:rPr>
          <w:rFonts w:ascii="Times New Roman" w:hAnsi="Times New Roman"/>
          <w:b/>
          <w:sz w:val="28"/>
          <w:szCs w:val="28"/>
        </w:rPr>
        <w:t>Яшенициной</w:t>
      </w:r>
      <w:proofErr w:type="spellEnd"/>
      <w:r w:rsidR="001A5A5E" w:rsidRPr="001A5A5E">
        <w:rPr>
          <w:rFonts w:ascii="Times New Roman" w:hAnsi="Times New Roman"/>
          <w:b/>
          <w:sz w:val="28"/>
          <w:szCs w:val="28"/>
        </w:rPr>
        <w:t>)</w:t>
      </w:r>
    </w:p>
    <w:p w:rsidR="002334D3" w:rsidRDefault="002334D3" w:rsidP="002334D3">
      <w:pPr>
        <w:spacing w:after="0" w:line="240" w:lineRule="auto"/>
        <w:ind w:firstLine="567"/>
        <w:jc w:val="both"/>
        <w:rPr>
          <w:rFonts w:ascii="Times New Roman" w:hAnsi="Times New Roman"/>
          <w:sz w:val="28"/>
          <w:szCs w:val="28"/>
        </w:rPr>
      </w:pPr>
      <w:r>
        <w:rPr>
          <w:rFonts w:ascii="Times New Roman" w:hAnsi="Times New Roman"/>
          <w:sz w:val="28"/>
          <w:szCs w:val="28"/>
        </w:rPr>
        <w:t xml:space="preserve">Молодежная политика в Черняховском районе реализуется в рамках  </w:t>
      </w:r>
      <w:r w:rsidRPr="002334D3">
        <w:rPr>
          <w:rFonts w:ascii="Times New Roman" w:hAnsi="Times New Roman"/>
          <w:b/>
          <w:sz w:val="28"/>
          <w:szCs w:val="28"/>
        </w:rPr>
        <w:t>Целевой программы  муниципального образования «Черняховский муниципальный район» «Молодежь Черняховского района» на 2012 – 2016 год,</w:t>
      </w:r>
      <w:r>
        <w:rPr>
          <w:rFonts w:ascii="Times New Roman" w:hAnsi="Times New Roman"/>
          <w:sz w:val="28"/>
          <w:szCs w:val="28"/>
        </w:rPr>
        <w:t xml:space="preserve"> на </w:t>
      </w:r>
      <w:proofErr w:type="gramStart"/>
      <w:r>
        <w:rPr>
          <w:rFonts w:ascii="Times New Roman" w:hAnsi="Times New Roman"/>
          <w:sz w:val="28"/>
          <w:szCs w:val="28"/>
        </w:rPr>
        <w:t>реализацию</w:t>
      </w:r>
      <w:proofErr w:type="gramEnd"/>
      <w:r>
        <w:rPr>
          <w:rFonts w:ascii="Times New Roman" w:hAnsi="Times New Roman"/>
          <w:sz w:val="28"/>
          <w:szCs w:val="28"/>
        </w:rPr>
        <w:t xml:space="preserve"> которой, в 2013 году было выделено из средств местного бюджета 1100,0 тыс. руб. </w:t>
      </w:r>
    </w:p>
    <w:p w:rsidR="002334D3" w:rsidRPr="002334D3" w:rsidRDefault="002334D3" w:rsidP="002334D3">
      <w:pPr>
        <w:spacing w:after="0" w:line="240" w:lineRule="auto"/>
        <w:ind w:firstLine="567"/>
        <w:jc w:val="both"/>
        <w:rPr>
          <w:rFonts w:ascii="Times New Roman" w:hAnsi="Times New Roman"/>
          <w:b/>
          <w:sz w:val="28"/>
          <w:szCs w:val="28"/>
        </w:rPr>
      </w:pPr>
      <w:r>
        <w:rPr>
          <w:rFonts w:ascii="Times New Roman" w:hAnsi="Times New Roman"/>
          <w:sz w:val="28"/>
          <w:szCs w:val="28"/>
        </w:rPr>
        <w:t>В текущем году б</w:t>
      </w:r>
      <w:r w:rsidRPr="005677FB">
        <w:rPr>
          <w:rFonts w:ascii="Times New Roman" w:hAnsi="Times New Roman"/>
          <w:sz w:val="28"/>
          <w:szCs w:val="28"/>
        </w:rPr>
        <w:t>ыло</w:t>
      </w:r>
      <w:r>
        <w:rPr>
          <w:rFonts w:ascii="Times New Roman" w:hAnsi="Times New Roman"/>
          <w:sz w:val="28"/>
          <w:szCs w:val="28"/>
        </w:rPr>
        <w:t xml:space="preserve"> </w:t>
      </w:r>
      <w:r w:rsidRPr="005677FB">
        <w:rPr>
          <w:rFonts w:ascii="Times New Roman" w:hAnsi="Times New Roman"/>
          <w:sz w:val="28"/>
          <w:szCs w:val="28"/>
        </w:rPr>
        <w:t xml:space="preserve"> организованно и </w:t>
      </w:r>
      <w:r w:rsidRPr="002334D3">
        <w:rPr>
          <w:rFonts w:ascii="Times New Roman" w:hAnsi="Times New Roman"/>
          <w:b/>
          <w:sz w:val="28"/>
          <w:szCs w:val="28"/>
        </w:rPr>
        <w:t>проведено 108 мероприятий, и задействовано 4693 молодых человека в возрасте от 14 до 30 лет</w:t>
      </w:r>
      <w:r w:rsidRPr="002334D3">
        <w:rPr>
          <w:rFonts w:ascii="Times New Roman" w:hAnsi="Times New Roman"/>
          <w:b/>
          <w:color w:val="000000"/>
          <w:sz w:val="28"/>
          <w:szCs w:val="28"/>
        </w:rPr>
        <w:t>.</w:t>
      </w:r>
    </w:p>
    <w:p w:rsidR="002334D3" w:rsidRDefault="002334D3" w:rsidP="002334D3">
      <w:pPr>
        <w:pStyle w:val="a6"/>
        <w:spacing w:after="0" w:line="240" w:lineRule="auto"/>
        <w:ind w:left="0" w:firstLine="567"/>
        <w:jc w:val="both"/>
        <w:rPr>
          <w:rFonts w:ascii="Times New Roman" w:hAnsi="Times New Roman"/>
          <w:sz w:val="28"/>
          <w:szCs w:val="28"/>
        </w:rPr>
      </w:pPr>
      <w:r w:rsidRPr="005677FB">
        <w:rPr>
          <w:rFonts w:ascii="Times New Roman" w:hAnsi="Times New Roman"/>
          <w:sz w:val="28"/>
          <w:szCs w:val="28"/>
        </w:rPr>
        <w:t xml:space="preserve">На базе МБУ «Городской театр» </w:t>
      </w:r>
      <w:r w:rsidRPr="002334D3">
        <w:rPr>
          <w:rFonts w:ascii="Times New Roman" w:hAnsi="Times New Roman"/>
          <w:b/>
          <w:sz w:val="28"/>
          <w:szCs w:val="28"/>
        </w:rPr>
        <w:t>создано молодежное сообщество</w:t>
      </w:r>
      <w:r w:rsidRPr="005677FB">
        <w:rPr>
          <w:rFonts w:ascii="Times New Roman" w:hAnsi="Times New Roman"/>
          <w:sz w:val="28"/>
          <w:szCs w:val="28"/>
        </w:rPr>
        <w:t xml:space="preserve"> </w:t>
      </w:r>
      <w:r w:rsidRPr="002334D3">
        <w:rPr>
          <w:rFonts w:ascii="Times New Roman" w:hAnsi="Times New Roman"/>
          <w:b/>
          <w:sz w:val="28"/>
          <w:szCs w:val="28"/>
        </w:rPr>
        <w:t>«Веранда»</w:t>
      </w:r>
      <w:r w:rsidRPr="005677FB">
        <w:rPr>
          <w:rFonts w:ascii="Times New Roman" w:hAnsi="Times New Roman"/>
          <w:sz w:val="28"/>
          <w:szCs w:val="28"/>
        </w:rPr>
        <w:t xml:space="preserve"> для встреч молодежи увлекающ</w:t>
      </w:r>
      <w:r>
        <w:rPr>
          <w:rFonts w:ascii="Times New Roman" w:hAnsi="Times New Roman"/>
          <w:sz w:val="28"/>
          <w:szCs w:val="28"/>
        </w:rPr>
        <w:t xml:space="preserve">ихся современными субкультурами. Веранду ежедневно  посещает более 60 человек в возрасте от 12 до 30 лет. Члены сообщества «Веранда»  </w:t>
      </w:r>
      <w:r w:rsidRPr="002334D3">
        <w:rPr>
          <w:rFonts w:ascii="Times New Roman" w:hAnsi="Times New Roman"/>
          <w:b/>
          <w:sz w:val="28"/>
          <w:szCs w:val="28"/>
        </w:rPr>
        <w:t>приняли активное участие</w:t>
      </w:r>
    </w:p>
    <w:p w:rsidR="002334D3" w:rsidRDefault="002334D3" w:rsidP="001A5A5E">
      <w:pPr>
        <w:pStyle w:val="a6"/>
        <w:spacing w:after="0" w:line="240" w:lineRule="auto"/>
        <w:ind w:left="0"/>
        <w:jc w:val="both"/>
        <w:rPr>
          <w:rFonts w:ascii="Times New Roman" w:hAnsi="Times New Roman"/>
          <w:sz w:val="28"/>
          <w:szCs w:val="28"/>
        </w:rPr>
      </w:pPr>
      <w:r>
        <w:rPr>
          <w:rFonts w:ascii="Times New Roman" w:hAnsi="Times New Roman"/>
          <w:sz w:val="28"/>
          <w:szCs w:val="28"/>
        </w:rPr>
        <w:t xml:space="preserve">в Фестивале </w:t>
      </w:r>
      <w:r w:rsidRPr="002334D3">
        <w:rPr>
          <w:rFonts w:ascii="Times New Roman" w:hAnsi="Times New Roman"/>
          <w:b/>
          <w:sz w:val="28"/>
          <w:szCs w:val="28"/>
        </w:rPr>
        <w:t>«Урбан Марафон»</w:t>
      </w:r>
      <w:r>
        <w:rPr>
          <w:rFonts w:ascii="Times New Roman" w:hAnsi="Times New Roman"/>
          <w:sz w:val="28"/>
          <w:szCs w:val="28"/>
        </w:rPr>
        <w:t xml:space="preserve"> в рамках празднования Дня молодежи, выступили организаторами площадки</w:t>
      </w:r>
      <w:r w:rsidRPr="007B28BF">
        <w:rPr>
          <w:rFonts w:ascii="Times New Roman" w:hAnsi="Times New Roman"/>
          <w:sz w:val="28"/>
          <w:szCs w:val="28"/>
        </w:rPr>
        <w:t xml:space="preserve"> «Молодежный квартал «</w:t>
      </w:r>
      <w:r w:rsidRPr="007B28BF">
        <w:rPr>
          <w:rFonts w:ascii="Times New Roman" w:hAnsi="Times New Roman"/>
          <w:sz w:val="28"/>
          <w:szCs w:val="28"/>
          <w:lang w:val="en-US"/>
        </w:rPr>
        <w:t>VERANDA</w:t>
      </w:r>
      <w:r w:rsidRPr="007B28BF">
        <w:rPr>
          <w:rFonts w:ascii="Times New Roman" w:hAnsi="Times New Roman"/>
          <w:sz w:val="28"/>
          <w:szCs w:val="28"/>
        </w:rPr>
        <w:t xml:space="preserve"> </w:t>
      </w:r>
      <w:r w:rsidRPr="007B28BF">
        <w:rPr>
          <w:rFonts w:ascii="Times New Roman" w:hAnsi="Times New Roman"/>
          <w:sz w:val="28"/>
          <w:szCs w:val="28"/>
          <w:lang w:val="en-US"/>
        </w:rPr>
        <w:t>in</w:t>
      </w:r>
      <w:r w:rsidRPr="007B28BF">
        <w:rPr>
          <w:rFonts w:ascii="Times New Roman" w:hAnsi="Times New Roman"/>
          <w:sz w:val="28"/>
          <w:szCs w:val="28"/>
        </w:rPr>
        <w:t xml:space="preserve"> </w:t>
      </w:r>
      <w:r w:rsidRPr="007B28BF">
        <w:rPr>
          <w:rFonts w:ascii="Times New Roman" w:hAnsi="Times New Roman"/>
          <w:sz w:val="28"/>
          <w:szCs w:val="28"/>
          <w:lang w:val="en-US"/>
        </w:rPr>
        <w:t>the</w:t>
      </w:r>
      <w:r w:rsidRPr="007B28BF">
        <w:rPr>
          <w:rFonts w:ascii="Times New Roman" w:hAnsi="Times New Roman"/>
          <w:sz w:val="28"/>
          <w:szCs w:val="28"/>
        </w:rPr>
        <w:t xml:space="preserve"> </w:t>
      </w:r>
      <w:r w:rsidRPr="007B28BF">
        <w:rPr>
          <w:rFonts w:ascii="Times New Roman" w:hAnsi="Times New Roman"/>
          <w:sz w:val="28"/>
          <w:szCs w:val="28"/>
          <w:lang w:val="en-US"/>
        </w:rPr>
        <w:t>PARK</w:t>
      </w:r>
      <w:r w:rsidRPr="007B28BF">
        <w:rPr>
          <w:rFonts w:ascii="Times New Roman" w:hAnsi="Times New Roman"/>
          <w:sz w:val="28"/>
          <w:szCs w:val="28"/>
        </w:rPr>
        <w:t>» в рамках празднования Дня города</w:t>
      </w:r>
      <w:r>
        <w:rPr>
          <w:rFonts w:ascii="Times New Roman" w:hAnsi="Times New Roman"/>
          <w:sz w:val="28"/>
          <w:szCs w:val="28"/>
        </w:rPr>
        <w:t xml:space="preserve">, </w:t>
      </w:r>
    </w:p>
    <w:p w:rsidR="002334D3" w:rsidRDefault="002334D3" w:rsidP="001A5A5E">
      <w:pPr>
        <w:pStyle w:val="a6"/>
        <w:spacing w:after="0" w:line="240" w:lineRule="auto"/>
        <w:ind w:left="0"/>
        <w:jc w:val="both"/>
        <w:rPr>
          <w:rFonts w:ascii="Times New Roman" w:hAnsi="Times New Roman"/>
          <w:sz w:val="28"/>
          <w:szCs w:val="28"/>
        </w:rPr>
      </w:pPr>
      <w:r>
        <w:rPr>
          <w:rFonts w:ascii="Times New Roman" w:hAnsi="Times New Roman"/>
          <w:sz w:val="28"/>
          <w:szCs w:val="28"/>
        </w:rPr>
        <w:t>провели молодежный форум «Креатив»</w:t>
      </w:r>
    </w:p>
    <w:p w:rsidR="002334D3" w:rsidRDefault="002334D3" w:rsidP="001A5A5E">
      <w:pPr>
        <w:pStyle w:val="a6"/>
        <w:spacing w:after="0" w:line="240" w:lineRule="auto"/>
        <w:ind w:left="0"/>
        <w:jc w:val="both"/>
        <w:rPr>
          <w:rFonts w:ascii="Times New Roman" w:hAnsi="Times New Roman"/>
          <w:sz w:val="28"/>
          <w:szCs w:val="28"/>
        </w:rPr>
      </w:pPr>
      <w:r>
        <w:rPr>
          <w:rFonts w:ascii="Times New Roman" w:hAnsi="Times New Roman"/>
          <w:sz w:val="28"/>
          <w:szCs w:val="28"/>
        </w:rPr>
        <w:t>организовали Первый фестиваль уличного искусства «</w:t>
      </w:r>
      <w:r>
        <w:rPr>
          <w:rFonts w:ascii="Times New Roman" w:hAnsi="Times New Roman"/>
          <w:sz w:val="28"/>
          <w:szCs w:val="28"/>
          <w:lang w:val="en-US"/>
        </w:rPr>
        <w:t>Street</w:t>
      </w:r>
      <w:r w:rsidRPr="00370BA6">
        <w:rPr>
          <w:rFonts w:ascii="Times New Roman" w:hAnsi="Times New Roman"/>
          <w:sz w:val="28"/>
          <w:szCs w:val="28"/>
        </w:rPr>
        <w:t xml:space="preserve"> </w:t>
      </w:r>
      <w:r>
        <w:rPr>
          <w:rFonts w:ascii="Times New Roman" w:hAnsi="Times New Roman"/>
          <w:sz w:val="28"/>
          <w:szCs w:val="28"/>
          <w:lang w:val="en-US"/>
        </w:rPr>
        <w:t>art</w:t>
      </w:r>
      <w:r>
        <w:rPr>
          <w:rFonts w:ascii="Times New Roman" w:hAnsi="Times New Roman"/>
          <w:sz w:val="28"/>
          <w:szCs w:val="28"/>
        </w:rPr>
        <w:t>.</w:t>
      </w:r>
      <w:r w:rsidRPr="00370BA6">
        <w:rPr>
          <w:rFonts w:ascii="Times New Roman" w:hAnsi="Times New Roman"/>
          <w:sz w:val="28"/>
          <w:szCs w:val="28"/>
        </w:rPr>
        <w:t xml:space="preserve"> </w:t>
      </w:r>
      <w:r>
        <w:rPr>
          <w:rFonts w:ascii="Times New Roman" w:hAnsi="Times New Roman"/>
          <w:sz w:val="28"/>
          <w:szCs w:val="28"/>
        </w:rPr>
        <w:t xml:space="preserve"> Новый взгляд на старое», расписав стены по ул. </w:t>
      </w:r>
      <w:proofErr w:type="gramStart"/>
      <w:r>
        <w:rPr>
          <w:rFonts w:ascii="Times New Roman" w:hAnsi="Times New Roman"/>
          <w:sz w:val="28"/>
          <w:szCs w:val="28"/>
        </w:rPr>
        <w:t>Госпитальная</w:t>
      </w:r>
      <w:proofErr w:type="gramEnd"/>
      <w:r>
        <w:rPr>
          <w:rFonts w:ascii="Times New Roman" w:hAnsi="Times New Roman"/>
          <w:sz w:val="28"/>
          <w:szCs w:val="28"/>
        </w:rPr>
        <w:t xml:space="preserve">. </w:t>
      </w:r>
    </w:p>
    <w:p w:rsidR="002334D3" w:rsidRDefault="002334D3" w:rsidP="002334D3">
      <w:pPr>
        <w:pStyle w:val="a6"/>
        <w:spacing w:after="0" w:line="240" w:lineRule="auto"/>
        <w:ind w:left="0"/>
        <w:jc w:val="both"/>
        <w:rPr>
          <w:rFonts w:ascii="Times New Roman" w:hAnsi="Times New Roman"/>
          <w:sz w:val="28"/>
          <w:szCs w:val="28"/>
        </w:rPr>
      </w:pPr>
      <w:r>
        <w:rPr>
          <w:rFonts w:ascii="Times New Roman" w:hAnsi="Times New Roman"/>
          <w:sz w:val="28"/>
          <w:szCs w:val="28"/>
        </w:rPr>
        <w:t xml:space="preserve">Проведенные мероприятия  способствуют возрождению городского парка. Сообщество «Веранда» плотно сотрудничает с детским домом г. Черняховска, проводит творческие концерты, мастер классы для </w:t>
      </w:r>
      <w:proofErr w:type="gramStart"/>
      <w:r>
        <w:rPr>
          <w:rFonts w:ascii="Times New Roman" w:hAnsi="Times New Roman"/>
          <w:sz w:val="28"/>
          <w:szCs w:val="28"/>
        </w:rPr>
        <w:t>подростков</w:t>
      </w:r>
      <w:proofErr w:type="gramEnd"/>
      <w:r>
        <w:rPr>
          <w:rFonts w:ascii="Times New Roman" w:hAnsi="Times New Roman"/>
          <w:sz w:val="28"/>
          <w:szCs w:val="28"/>
        </w:rPr>
        <w:t xml:space="preserve"> поживающих в нем. </w:t>
      </w:r>
      <w:r w:rsidRPr="007B28BF">
        <w:rPr>
          <w:rFonts w:ascii="Times New Roman" w:hAnsi="Times New Roman"/>
          <w:sz w:val="28"/>
          <w:szCs w:val="28"/>
        </w:rPr>
        <w:t xml:space="preserve"> </w:t>
      </w:r>
    </w:p>
    <w:p w:rsidR="002334D3" w:rsidRDefault="002334D3" w:rsidP="002334D3">
      <w:pPr>
        <w:pStyle w:val="a6"/>
        <w:spacing w:after="0" w:line="240" w:lineRule="auto"/>
        <w:ind w:left="0" w:firstLine="567"/>
        <w:jc w:val="both"/>
        <w:rPr>
          <w:rFonts w:ascii="Times New Roman" w:hAnsi="Times New Roman"/>
          <w:sz w:val="28"/>
          <w:szCs w:val="28"/>
        </w:rPr>
      </w:pPr>
      <w:r w:rsidRPr="002334D3">
        <w:rPr>
          <w:rFonts w:ascii="Times New Roman" w:hAnsi="Times New Roman"/>
          <w:b/>
          <w:sz w:val="28"/>
          <w:szCs w:val="28"/>
        </w:rPr>
        <w:t>Несовершеннолетним, оказавшимся в трудной жизненной ситуации, уделяется особое внимание.</w:t>
      </w:r>
      <w:r>
        <w:rPr>
          <w:rFonts w:ascii="Times New Roman" w:hAnsi="Times New Roman"/>
          <w:sz w:val="28"/>
          <w:szCs w:val="28"/>
        </w:rPr>
        <w:t xml:space="preserve"> За  отчетный период на учете в комиссии по делам несовершеннолетних состоит 26 подростков, что на 6 человек меньше по сравнению с 2012 годом. </w:t>
      </w:r>
    </w:p>
    <w:p w:rsidR="002334D3" w:rsidRDefault="002334D3" w:rsidP="002334D3">
      <w:pPr>
        <w:pStyle w:val="a6"/>
        <w:spacing w:after="0" w:line="240" w:lineRule="auto"/>
        <w:ind w:left="0" w:firstLine="567"/>
        <w:jc w:val="both"/>
        <w:rPr>
          <w:rFonts w:ascii="Times New Roman" w:hAnsi="Times New Roman"/>
          <w:sz w:val="28"/>
          <w:szCs w:val="28"/>
        </w:rPr>
      </w:pPr>
      <w:r>
        <w:rPr>
          <w:rFonts w:ascii="Times New Roman" w:hAnsi="Times New Roman"/>
          <w:sz w:val="28"/>
          <w:szCs w:val="28"/>
        </w:rPr>
        <w:t>В районе ведется п</w:t>
      </w:r>
      <w:r w:rsidRPr="002B04A3">
        <w:rPr>
          <w:rFonts w:ascii="Times New Roman" w:hAnsi="Times New Roman"/>
          <w:sz w:val="28"/>
          <w:szCs w:val="28"/>
        </w:rPr>
        <w:t>ервичная профилактика нег</w:t>
      </w:r>
      <w:r>
        <w:rPr>
          <w:rFonts w:ascii="Times New Roman" w:hAnsi="Times New Roman"/>
          <w:sz w:val="28"/>
          <w:szCs w:val="28"/>
        </w:rPr>
        <w:t xml:space="preserve">ативных явлений с подростками группы риска. В первом полугодии 2013 г. еженедельно проводились  занятия  с учащимися Вечерней школе и Индустриально-педагогическом колледже с целью духовно-нравственного воспитания и профилактики правонарушений. С ними проводятся беседы, тренинги,  просмотры и обсуждения фильмов, мастер-классы по </w:t>
      </w:r>
      <w:proofErr w:type="spellStart"/>
      <w:r>
        <w:rPr>
          <w:rFonts w:ascii="Times New Roman" w:hAnsi="Times New Roman"/>
          <w:sz w:val="28"/>
          <w:szCs w:val="28"/>
        </w:rPr>
        <w:t>фаер</w:t>
      </w:r>
      <w:proofErr w:type="spellEnd"/>
      <w:r>
        <w:rPr>
          <w:rFonts w:ascii="Times New Roman" w:hAnsi="Times New Roman"/>
          <w:sz w:val="28"/>
          <w:szCs w:val="28"/>
        </w:rPr>
        <w:t xml:space="preserve">-шоу, уличным танцам, рэп-исполнению, рок репетиции, вокал-джаз, индивидуальные и групповые беседы с психологом. </w:t>
      </w:r>
    </w:p>
    <w:p w:rsidR="001A4844" w:rsidRDefault="002334D3" w:rsidP="002334D3">
      <w:pPr>
        <w:spacing w:after="0" w:line="240" w:lineRule="auto"/>
        <w:ind w:firstLine="567"/>
        <w:jc w:val="both"/>
        <w:rPr>
          <w:rFonts w:ascii="Times New Roman" w:hAnsi="Times New Roman"/>
          <w:b/>
          <w:sz w:val="28"/>
          <w:szCs w:val="28"/>
        </w:rPr>
      </w:pPr>
      <w:r>
        <w:rPr>
          <w:rFonts w:ascii="Times New Roman" w:hAnsi="Times New Roman"/>
          <w:sz w:val="28"/>
          <w:szCs w:val="28"/>
        </w:rPr>
        <w:t>В рамках вторичной профилактики негативных явлений подростки, состоящие</w:t>
      </w:r>
      <w:r w:rsidRPr="002B04A3">
        <w:rPr>
          <w:rFonts w:ascii="Times New Roman" w:hAnsi="Times New Roman"/>
          <w:sz w:val="28"/>
          <w:szCs w:val="28"/>
        </w:rPr>
        <w:t xml:space="preserve"> на учете в Комиссии по делам несовершеннолетних и защите </w:t>
      </w:r>
      <w:r>
        <w:rPr>
          <w:rFonts w:ascii="Times New Roman" w:hAnsi="Times New Roman"/>
          <w:sz w:val="28"/>
          <w:szCs w:val="28"/>
        </w:rPr>
        <w:t xml:space="preserve">их прав, в летний период  были привлечены для работы в трудовых бригадах  и направлены в специализированный </w:t>
      </w:r>
      <w:r w:rsidRPr="001A4844">
        <w:rPr>
          <w:rFonts w:ascii="Times New Roman" w:hAnsi="Times New Roman"/>
          <w:b/>
          <w:sz w:val="28"/>
          <w:szCs w:val="28"/>
        </w:rPr>
        <w:t>лагерь «КОМПАС-2013</w:t>
      </w:r>
      <w:r w:rsidR="001A5A5E">
        <w:rPr>
          <w:rFonts w:ascii="Times New Roman" w:hAnsi="Times New Roman"/>
          <w:b/>
          <w:sz w:val="28"/>
          <w:szCs w:val="28"/>
        </w:rPr>
        <w:t>»</w:t>
      </w:r>
    </w:p>
    <w:p w:rsidR="002334D3" w:rsidRDefault="002334D3" w:rsidP="002334D3">
      <w:pPr>
        <w:spacing w:after="0" w:line="240" w:lineRule="auto"/>
        <w:ind w:firstLine="567"/>
        <w:jc w:val="both"/>
        <w:rPr>
          <w:rFonts w:ascii="Times New Roman" w:hAnsi="Times New Roman"/>
          <w:sz w:val="28"/>
          <w:szCs w:val="28"/>
        </w:rPr>
      </w:pPr>
      <w:r w:rsidRPr="00A15DA8">
        <w:rPr>
          <w:rFonts w:ascii="Times New Roman" w:hAnsi="Times New Roman"/>
          <w:sz w:val="28"/>
          <w:szCs w:val="28"/>
        </w:rPr>
        <w:t>С</w:t>
      </w:r>
      <w:r>
        <w:rPr>
          <w:rFonts w:ascii="Times New Roman" w:hAnsi="Times New Roman"/>
          <w:sz w:val="28"/>
          <w:szCs w:val="28"/>
        </w:rPr>
        <w:t xml:space="preserve"> </w:t>
      </w:r>
      <w:r w:rsidRPr="00A15DA8">
        <w:rPr>
          <w:rFonts w:ascii="Times New Roman" w:hAnsi="Times New Roman"/>
          <w:sz w:val="28"/>
          <w:szCs w:val="28"/>
        </w:rPr>
        <w:t>целью организации досуга молодежи, в каникулярное</w:t>
      </w:r>
      <w:r>
        <w:rPr>
          <w:rFonts w:ascii="Times New Roman" w:hAnsi="Times New Roman"/>
          <w:sz w:val="28"/>
          <w:szCs w:val="28"/>
        </w:rPr>
        <w:t xml:space="preserve"> время, </w:t>
      </w:r>
      <w:r w:rsidRPr="00A15DA8">
        <w:rPr>
          <w:rFonts w:ascii="Times New Roman" w:hAnsi="Times New Roman"/>
          <w:sz w:val="28"/>
          <w:szCs w:val="28"/>
        </w:rPr>
        <w:t xml:space="preserve">по направлению </w:t>
      </w:r>
      <w:r w:rsidRPr="001A4844">
        <w:rPr>
          <w:rFonts w:ascii="Times New Roman" w:hAnsi="Times New Roman"/>
          <w:b/>
          <w:sz w:val="28"/>
          <w:szCs w:val="28"/>
        </w:rPr>
        <w:t xml:space="preserve">«Оздоровление молодежи и молодых семей, организация </w:t>
      </w:r>
      <w:r w:rsidRPr="001A4844">
        <w:rPr>
          <w:rFonts w:ascii="Times New Roman" w:hAnsi="Times New Roman"/>
          <w:b/>
          <w:sz w:val="28"/>
          <w:szCs w:val="28"/>
        </w:rPr>
        <w:lastRenderedPageBreak/>
        <w:t>отдыха молодежи в каникулярное время» в период с 1 июня по 31 августа 2013 года</w:t>
      </w:r>
      <w:r>
        <w:rPr>
          <w:rFonts w:ascii="Times New Roman" w:hAnsi="Times New Roman"/>
          <w:sz w:val="28"/>
          <w:szCs w:val="28"/>
        </w:rPr>
        <w:t xml:space="preserve"> было организованн</w:t>
      </w:r>
      <w:r w:rsidRPr="00A15DA8">
        <w:rPr>
          <w:rFonts w:ascii="Times New Roman" w:hAnsi="Times New Roman"/>
          <w:sz w:val="28"/>
          <w:szCs w:val="28"/>
        </w:rPr>
        <w:t xml:space="preserve">о и </w:t>
      </w:r>
      <w:r w:rsidRPr="001A4844">
        <w:rPr>
          <w:rFonts w:ascii="Times New Roman" w:hAnsi="Times New Roman"/>
          <w:b/>
          <w:sz w:val="28"/>
          <w:szCs w:val="28"/>
        </w:rPr>
        <w:t>проведено 39 молодежных лагерей</w:t>
      </w:r>
      <w:r w:rsidRPr="00A15DA8">
        <w:rPr>
          <w:rFonts w:ascii="Times New Roman" w:hAnsi="Times New Roman"/>
          <w:sz w:val="28"/>
          <w:szCs w:val="28"/>
        </w:rPr>
        <w:t xml:space="preserve"> и площадок дневного пребывания</w:t>
      </w:r>
      <w:r>
        <w:rPr>
          <w:rFonts w:ascii="Times New Roman" w:hAnsi="Times New Roman"/>
          <w:sz w:val="28"/>
          <w:szCs w:val="28"/>
        </w:rPr>
        <w:t xml:space="preserve">. </w:t>
      </w:r>
      <w:r w:rsidRPr="00A15DA8">
        <w:rPr>
          <w:rFonts w:ascii="Times New Roman" w:hAnsi="Times New Roman"/>
          <w:sz w:val="28"/>
          <w:szCs w:val="28"/>
        </w:rPr>
        <w:t xml:space="preserve">Общее количество участников принявших участие в летней оздоровительной компании составило 1009 человек.  Для  обеспечения  занятости детей и подростков во второй половине дня </w:t>
      </w:r>
      <w:r>
        <w:rPr>
          <w:rFonts w:ascii="Times New Roman" w:hAnsi="Times New Roman"/>
          <w:sz w:val="28"/>
          <w:szCs w:val="28"/>
        </w:rPr>
        <w:t xml:space="preserve">в июле месяце </w:t>
      </w:r>
      <w:r w:rsidRPr="00A15DA8">
        <w:rPr>
          <w:rFonts w:ascii="Times New Roman" w:hAnsi="Times New Roman"/>
          <w:sz w:val="28"/>
          <w:szCs w:val="28"/>
        </w:rPr>
        <w:t>по месту жительства на ул. Российская д.</w:t>
      </w:r>
      <w:r>
        <w:rPr>
          <w:rFonts w:ascii="Times New Roman" w:hAnsi="Times New Roman"/>
          <w:sz w:val="28"/>
          <w:szCs w:val="28"/>
        </w:rPr>
        <w:t xml:space="preserve"> </w:t>
      </w:r>
      <w:r w:rsidRPr="00A15DA8">
        <w:rPr>
          <w:rFonts w:ascii="Times New Roman" w:hAnsi="Times New Roman"/>
          <w:sz w:val="28"/>
          <w:szCs w:val="28"/>
        </w:rPr>
        <w:t>20а и Калининградская д.</w:t>
      </w:r>
      <w:r>
        <w:rPr>
          <w:rFonts w:ascii="Times New Roman" w:hAnsi="Times New Roman"/>
          <w:sz w:val="28"/>
          <w:szCs w:val="28"/>
        </w:rPr>
        <w:t xml:space="preserve"> </w:t>
      </w:r>
      <w:r w:rsidRPr="00A15DA8">
        <w:rPr>
          <w:rFonts w:ascii="Times New Roman" w:hAnsi="Times New Roman"/>
          <w:sz w:val="28"/>
          <w:szCs w:val="28"/>
        </w:rPr>
        <w:t xml:space="preserve">39 работали спортивные и игровые  площадки  «Вожатый двора». </w:t>
      </w:r>
    </w:p>
    <w:p w:rsidR="002334D3" w:rsidRPr="00A45C9E" w:rsidRDefault="002334D3" w:rsidP="002334D3">
      <w:pPr>
        <w:spacing w:after="0" w:line="240" w:lineRule="auto"/>
        <w:ind w:firstLine="567"/>
        <w:jc w:val="both"/>
        <w:rPr>
          <w:rFonts w:ascii="Times New Roman" w:hAnsi="Times New Roman"/>
          <w:b/>
          <w:sz w:val="28"/>
          <w:szCs w:val="28"/>
        </w:rPr>
      </w:pPr>
      <w:r w:rsidRPr="00A45C9E">
        <w:rPr>
          <w:rFonts w:ascii="Times New Roman" w:hAnsi="Times New Roman"/>
          <w:b/>
          <w:sz w:val="28"/>
          <w:szCs w:val="28"/>
        </w:rPr>
        <w:t>В 2013 году создано 3 новых общественных объединения: молодежное сообщество «Веранда», сообщество активной молодежи «</w:t>
      </w:r>
      <w:proofErr w:type="spellStart"/>
      <w:r w:rsidRPr="00A45C9E">
        <w:rPr>
          <w:rFonts w:ascii="Times New Roman" w:hAnsi="Times New Roman"/>
          <w:b/>
          <w:sz w:val="28"/>
          <w:szCs w:val="28"/>
        </w:rPr>
        <w:t>Штабик</w:t>
      </w:r>
      <w:proofErr w:type="spellEnd"/>
      <w:r w:rsidRPr="00A45C9E">
        <w:rPr>
          <w:rFonts w:ascii="Times New Roman" w:hAnsi="Times New Roman"/>
          <w:b/>
          <w:sz w:val="28"/>
          <w:szCs w:val="28"/>
        </w:rPr>
        <w:t xml:space="preserve">», донорское движение «Молодежь». </w:t>
      </w:r>
    </w:p>
    <w:p w:rsidR="002334D3" w:rsidRDefault="002334D3" w:rsidP="002334D3">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 базе районного Дома культуры проводятся зональные интеллектуальные игры «Что? Где? Когда?» и  «Брей ринг», команды знатоков города  неоднократно принимала участие в международных играх и получали призовые места. В Педагогическом институте действует команда </w:t>
      </w:r>
      <w:r w:rsidRPr="00A45C9E">
        <w:rPr>
          <w:rFonts w:ascii="Times New Roman" w:hAnsi="Times New Roman"/>
          <w:b/>
          <w:sz w:val="28"/>
          <w:szCs w:val="28"/>
        </w:rPr>
        <w:t>КВН,</w:t>
      </w:r>
      <w:r>
        <w:rPr>
          <w:rFonts w:ascii="Times New Roman" w:hAnsi="Times New Roman"/>
          <w:sz w:val="28"/>
          <w:szCs w:val="28"/>
        </w:rPr>
        <w:t xml:space="preserve"> принимающая активное участие в областных играх. </w:t>
      </w:r>
    </w:p>
    <w:p w:rsidR="002334D3" w:rsidRDefault="002334D3" w:rsidP="002334D3">
      <w:pPr>
        <w:spacing w:after="0" w:line="240" w:lineRule="auto"/>
        <w:ind w:firstLine="567"/>
        <w:jc w:val="both"/>
        <w:rPr>
          <w:rFonts w:ascii="Times New Roman" w:hAnsi="Times New Roman"/>
          <w:sz w:val="28"/>
          <w:szCs w:val="28"/>
        </w:rPr>
      </w:pPr>
      <w:r>
        <w:rPr>
          <w:rFonts w:ascii="Times New Roman" w:hAnsi="Times New Roman"/>
          <w:sz w:val="28"/>
          <w:szCs w:val="28"/>
        </w:rPr>
        <w:t xml:space="preserve">Большое внимание уделяется  работе с допризывной молодежью, ежеквартально проводится </w:t>
      </w:r>
      <w:r w:rsidRPr="00795482">
        <w:rPr>
          <w:rFonts w:ascii="Times New Roman" w:hAnsi="Times New Roman"/>
          <w:sz w:val="28"/>
        </w:rPr>
        <w:t>открытое районное первенство по марш-броску с элементами военного многоборья</w:t>
      </w:r>
      <w:r w:rsidRPr="00254197">
        <w:rPr>
          <w:sz w:val="28"/>
        </w:rPr>
        <w:t xml:space="preserve"> </w:t>
      </w:r>
      <w:r>
        <w:rPr>
          <w:rFonts w:ascii="Times New Roman" w:hAnsi="Times New Roman"/>
          <w:sz w:val="28"/>
          <w:szCs w:val="28"/>
        </w:rPr>
        <w:t xml:space="preserve">«Штурм ДОССАФ», акция «Служу России!» (встреча молодежи с военнослужащими срочной службы, экскурсии в </w:t>
      </w:r>
      <w:proofErr w:type="gramStart"/>
      <w:r>
        <w:rPr>
          <w:rFonts w:ascii="Times New Roman" w:hAnsi="Times New Roman"/>
          <w:sz w:val="28"/>
          <w:szCs w:val="28"/>
        </w:rPr>
        <w:t>в</w:t>
      </w:r>
      <w:proofErr w:type="gramEnd"/>
      <w:r>
        <w:rPr>
          <w:rFonts w:ascii="Times New Roman" w:hAnsi="Times New Roman"/>
          <w:sz w:val="28"/>
          <w:szCs w:val="28"/>
        </w:rPr>
        <w:t xml:space="preserve">.ч , спортивные соревнования).  В Дни призыва проводятся торжественные проводы молодых людей в ряды вооруженных сил. В канун празднования Дня Победы, проводиться автопробег по местам захоронения воинов Великой Отечественной войны, акция «Вахта памяти» по уборке братских захоронений  воинов Великой Отечественной войны.  Оказывается адресная помощь ветеранам ВОВ. </w:t>
      </w:r>
    </w:p>
    <w:p w:rsidR="002334D3" w:rsidRDefault="002334D3" w:rsidP="002334D3">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В рамках Дня молодежного самоуправления,  проходящего по инициативе Агентства по делам молодежи,  целями которого является: развитие институтов молодежного самоуправления в Калининградской области, привлечение молодых людей к непосредственному участию в работе, направленной на социально - экономическое развитие Калининградской области  4 декабря </w:t>
      </w:r>
      <w:r w:rsidR="001A4844">
        <w:rPr>
          <w:rFonts w:ascii="Times New Roman" w:hAnsi="Times New Roman"/>
          <w:sz w:val="28"/>
          <w:szCs w:val="28"/>
        </w:rPr>
        <w:t xml:space="preserve">состоялась </w:t>
      </w:r>
      <w:r>
        <w:rPr>
          <w:rFonts w:ascii="Times New Roman" w:hAnsi="Times New Roman"/>
          <w:sz w:val="28"/>
          <w:szCs w:val="28"/>
        </w:rPr>
        <w:t>встре</w:t>
      </w:r>
      <w:r w:rsidR="001A4844">
        <w:rPr>
          <w:rFonts w:ascii="Times New Roman" w:hAnsi="Times New Roman"/>
          <w:sz w:val="28"/>
          <w:szCs w:val="28"/>
        </w:rPr>
        <w:t>ча главы администрации</w:t>
      </w:r>
      <w:r>
        <w:rPr>
          <w:rFonts w:ascii="Times New Roman" w:hAnsi="Times New Roman"/>
          <w:sz w:val="28"/>
          <w:szCs w:val="28"/>
        </w:rPr>
        <w:t xml:space="preserve"> с представителями молодежного актива «</w:t>
      </w:r>
      <w:proofErr w:type="spellStart"/>
      <w:r>
        <w:rPr>
          <w:rFonts w:ascii="Times New Roman" w:hAnsi="Times New Roman"/>
          <w:sz w:val="28"/>
          <w:szCs w:val="28"/>
        </w:rPr>
        <w:t>Штабик</w:t>
      </w:r>
      <w:proofErr w:type="spellEnd"/>
      <w:r>
        <w:rPr>
          <w:rFonts w:ascii="Times New Roman" w:hAnsi="Times New Roman"/>
          <w:sz w:val="28"/>
          <w:szCs w:val="28"/>
        </w:rPr>
        <w:t xml:space="preserve">» и </w:t>
      </w:r>
      <w:r w:rsidR="001A4844">
        <w:rPr>
          <w:rFonts w:ascii="Times New Roman" w:hAnsi="Times New Roman"/>
          <w:sz w:val="28"/>
          <w:szCs w:val="28"/>
        </w:rPr>
        <w:t xml:space="preserve">был </w:t>
      </w:r>
      <w:r>
        <w:rPr>
          <w:rFonts w:ascii="Times New Roman" w:hAnsi="Times New Roman"/>
          <w:sz w:val="28"/>
          <w:szCs w:val="28"/>
        </w:rPr>
        <w:t>обсу</w:t>
      </w:r>
      <w:r w:rsidR="001A4844">
        <w:rPr>
          <w:rFonts w:ascii="Times New Roman" w:hAnsi="Times New Roman"/>
          <w:sz w:val="28"/>
          <w:szCs w:val="28"/>
        </w:rPr>
        <w:t>жден</w:t>
      </w:r>
      <w:r>
        <w:rPr>
          <w:rFonts w:ascii="Times New Roman" w:hAnsi="Times New Roman"/>
          <w:sz w:val="28"/>
          <w:szCs w:val="28"/>
        </w:rPr>
        <w:t xml:space="preserve"> вопрос по развитию социальной активности молодежи района. </w:t>
      </w:r>
      <w:proofErr w:type="gramEnd"/>
    </w:p>
    <w:p w:rsidR="00CD0E2C" w:rsidRPr="00CD0E2C" w:rsidRDefault="00CD0E2C" w:rsidP="00CD0E2C">
      <w:pPr>
        <w:pStyle w:val="a4"/>
        <w:spacing w:after="0" w:line="240" w:lineRule="auto"/>
        <w:rPr>
          <w:rFonts w:ascii="Times New Roman" w:hAnsi="Times New Roman" w:cs="Times New Roman"/>
          <w:sz w:val="28"/>
          <w:szCs w:val="28"/>
        </w:rPr>
      </w:pPr>
      <w:r w:rsidRPr="00CD0E2C">
        <w:rPr>
          <w:rFonts w:ascii="Times New Roman" w:hAnsi="Times New Roman" w:cs="Times New Roman"/>
          <w:b/>
          <w:bCs/>
          <w:sz w:val="28"/>
          <w:szCs w:val="28"/>
        </w:rPr>
        <w:t>Культура</w:t>
      </w:r>
    </w:p>
    <w:p w:rsidR="00CD0E2C" w:rsidRPr="00CD0E2C" w:rsidRDefault="00CD0E2C" w:rsidP="00CD0E2C">
      <w:pPr>
        <w:autoSpaceDE w:val="0"/>
        <w:autoSpaceDN w:val="0"/>
        <w:adjustRightInd w:val="0"/>
        <w:spacing w:after="0" w:line="240" w:lineRule="auto"/>
        <w:ind w:firstLine="540"/>
        <w:rPr>
          <w:rFonts w:ascii="Times New Roman" w:hAnsi="Times New Roman"/>
          <w:sz w:val="28"/>
          <w:szCs w:val="28"/>
        </w:rPr>
      </w:pPr>
      <w:r w:rsidRPr="00CD0E2C">
        <w:rPr>
          <w:rFonts w:ascii="Times New Roman" w:hAnsi="Times New Roman"/>
          <w:sz w:val="28"/>
          <w:szCs w:val="28"/>
        </w:rPr>
        <w:t>Целями муниципальной политики в сфере культуры</w:t>
      </w:r>
      <w:r>
        <w:rPr>
          <w:rFonts w:ascii="Times New Roman" w:hAnsi="Times New Roman"/>
          <w:sz w:val="28"/>
          <w:szCs w:val="28"/>
        </w:rPr>
        <w:t xml:space="preserve"> являются</w:t>
      </w:r>
      <w:r w:rsidRPr="00CD0E2C">
        <w:rPr>
          <w:rFonts w:ascii="Times New Roman" w:hAnsi="Times New Roman"/>
          <w:sz w:val="28"/>
          <w:szCs w:val="28"/>
        </w:rPr>
        <w:t xml:space="preserve">: </w:t>
      </w:r>
    </w:p>
    <w:p w:rsidR="00CD0E2C" w:rsidRDefault="00CD0E2C" w:rsidP="00CD0E2C">
      <w:pPr>
        <w:pStyle w:val="a6"/>
        <w:spacing w:after="0" w:line="240" w:lineRule="auto"/>
        <w:ind w:left="0"/>
        <w:jc w:val="both"/>
        <w:rPr>
          <w:rFonts w:ascii="Times New Roman" w:hAnsi="Times New Roman"/>
          <w:sz w:val="28"/>
          <w:szCs w:val="28"/>
        </w:rPr>
      </w:pPr>
      <w:r w:rsidRPr="003140D3">
        <w:rPr>
          <w:rFonts w:ascii="Times New Roman" w:hAnsi="Times New Roman"/>
          <w:sz w:val="28"/>
          <w:szCs w:val="28"/>
        </w:rPr>
        <w:t xml:space="preserve">- </w:t>
      </w:r>
      <w:r>
        <w:rPr>
          <w:rFonts w:ascii="Times New Roman" w:hAnsi="Times New Roman"/>
          <w:sz w:val="28"/>
          <w:szCs w:val="28"/>
        </w:rPr>
        <w:t xml:space="preserve"> с</w:t>
      </w:r>
      <w:r w:rsidRPr="003140D3">
        <w:rPr>
          <w:rFonts w:ascii="Times New Roman" w:hAnsi="Times New Roman"/>
          <w:sz w:val="28"/>
          <w:szCs w:val="28"/>
        </w:rPr>
        <w:t>оздание благоприятных условий для реализации творческого потенциала населения</w:t>
      </w:r>
      <w:r>
        <w:rPr>
          <w:rFonts w:ascii="Times New Roman" w:hAnsi="Times New Roman"/>
          <w:sz w:val="28"/>
          <w:szCs w:val="28"/>
        </w:rPr>
        <w:t>;</w:t>
      </w:r>
    </w:p>
    <w:p w:rsidR="00CD0E2C" w:rsidRDefault="00CD0E2C" w:rsidP="00CD0E2C">
      <w:pPr>
        <w:pStyle w:val="a6"/>
        <w:spacing w:after="0" w:line="240" w:lineRule="auto"/>
        <w:ind w:left="0"/>
        <w:jc w:val="both"/>
        <w:rPr>
          <w:rFonts w:ascii="Times New Roman" w:hAnsi="Times New Roman"/>
          <w:sz w:val="28"/>
          <w:szCs w:val="28"/>
        </w:rPr>
      </w:pPr>
      <w:r>
        <w:rPr>
          <w:rFonts w:ascii="Times New Roman" w:hAnsi="Times New Roman"/>
          <w:sz w:val="28"/>
          <w:szCs w:val="28"/>
        </w:rPr>
        <w:t>- с</w:t>
      </w:r>
      <w:r w:rsidRPr="003140D3">
        <w:rPr>
          <w:rFonts w:ascii="Times New Roman" w:hAnsi="Times New Roman"/>
          <w:sz w:val="28"/>
          <w:szCs w:val="28"/>
        </w:rPr>
        <w:t>охранение национальных культур, обычаев и традиций народов</w:t>
      </w:r>
      <w:r>
        <w:rPr>
          <w:rFonts w:ascii="Times New Roman" w:hAnsi="Times New Roman"/>
          <w:sz w:val="28"/>
          <w:szCs w:val="28"/>
        </w:rPr>
        <w:t>;</w:t>
      </w:r>
    </w:p>
    <w:p w:rsidR="00CD0E2C" w:rsidRDefault="00CD0E2C" w:rsidP="00CD0E2C">
      <w:pPr>
        <w:pStyle w:val="a6"/>
        <w:spacing w:after="0" w:line="240" w:lineRule="auto"/>
        <w:ind w:left="0"/>
        <w:jc w:val="both"/>
        <w:rPr>
          <w:rFonts w:ascii="Times New Roman" w:hAnsi="Times New Roman"/>
          <w:sz w:val="28"/>
          <w:szCs w:val="28"/>
        </w:rPr>
      </w:pPr>
      <w:r>
        <w:rPr>
          <w:rFonts w:ascii="Times New Roman" w:hAnsi="Times New Roman"/>
          <w:sz w:val="28"/>
          <w:szCs w:val="28"/>
        </w:rPr>
        <w:t>- п</w:t>
      </w:r>
      <w:r w:rsidRPr="003140D3">
        <w:rPr>
          <w:rFonts w:ascii="Times New Roman" w:hAnsi="Times New Roman"/>
          <w:sz w:val="28"/>
          <w:szCs w:val="28"/>
        </w:rPr>
        <w:t>оддержка молодых дарований, развитие системы художественного образования</w:t>
      </w:r>
      <w:r>
        <w:rPr>
          <w:rFonts w:ascii="Times New Roman" w:hAnsi="Times New Roman"/>
          <w:sz w:val="28"/>
          <w:szCs w:val="28"/>
        </w:rPr>
        <w:t>;</w:t>
      </w:r>
    </w:p>
    <w:p w:rsidR="00CD0E2C" w:rsidRDefault="00CD0E2C" w:rsidP="00CD0E2C">
      <w:pPr>
        <w:pStyle w:val="a6"/>
        <w:spacing w:after="0" w:line="240" w:lineRule="auto"/>
        <w:ind w:left="0"/>
        <w:jc w:val="both"/>
        <w:rPr>
          <w:rFonts w:ascii="Times New Roman" w:hAnsi="Times New Roman"/>
          <w:sz w:val="28"/>
          <w:szCs w:val="28"/>
        </w:rPr>
      </w:pPr>
      <w:r w:rsidRPr="003140D3">
        <w:rPr>
          <w:rFonts w:ascii="Times New Roman" w:hAnsi="Times New Roman"/>
          <w:sz w:val="28"/>
          <w:szCs w:val="28"/>
        </w:rPr>
        <w:t>-</w:t>
      </w:r>
      <w:r>
        <w:rPr>
          <w:rFonts w:ascii="Times New Roman" w:hAnsi="Times New Roman"/>
          <w:sz w:val="28"/>
          <w:szCs w:val="28"/>
        </w:rPr>
        <w:t xml:space="preserve"> о</w:t>
      </w:r>
      <w:r w:rsidRPr="003140D3">
        <w:rPr>
          <w:rFonts w:ascii="Times New Roman" w:hAnsi="Times New Roman"/>
          <w:sz w:val="28"/>
          <w:szCs w:val="28"/>
        </w:rPr>
        <w:t>беспечение сохранности и рациональное использование культурного и исторического наследия, библиотечных фондов</w:t>
      </w:r>
      <w:r>
        <w:rPr>
          <w:rFonts w:ascii="Times New Roman" w:hAnsi="Times New Roman"/>
          <w:sz w:val="28"/>
          <w:szCs w:val="28"/>
        </w:rPr>
        <w:t>.</w:t>
      </w:r>
    </w:p>
    <w:p w:rsidR="00233131" w:rsidRPr="00233131" w:rsidRDefault="00233131" w:rsidP="00233131">
      <w:pPr>
        <w:pStyle w:val="a5"/>
        <w:ind w:firstLine="709"/>
        <w:jc w:val="both"/>
        <w:rPr>
          <w:rFonts w:ascii="Times New Roman" w:hAnsi="Times New Roman"/>
          <w:b/>
          <w:sz w:val="28"/>
          <w:szCs w:val="28"/>
        </w:rPr>
      </w:pPr>
      <w:r w:rsidRPr="00233131">
        <w:rPr>
          <w:rFonts w:ascii="Times New Roman" w:hAnsi="Times New Roman"/>
          <w:b/>
          <w:sz w:val="28"/>
          <w:szCs w:val="28"/>
        </w:rPr>
        <w:t>РДК</w:t>
      </w:r>
    </w:p>
    <w:p w:rsidR="00233131" w:rsidRDefault="00233131" w:rsidP="00233131">
      <w:pPr>
        <w:pStyle w:val="a5"/>
        <w:ind w:firstLine="709"/>
        <w:jc w:val="both"/>
        <w:rPr>
          <w:rFonts w:ascii="Times New Roman" w:hAnsi="Times New Roman"/>
          <w:sz w:val="28"/>
          <w:szCs w:val="28"/>
        </w:rPr>
      </w:pPr>
      <w:r>
        <w:rPr>
          <w:rFonts w:ascii="Times New Roman" w:hAnsi="Times New Roman"/>
          <w:sz w:val="28"/>
          <w:szCs w:val="28"/>
        </w:rPr>
        <w:lastRenderedPageBreak/>
        <w:t>Учреждение в 2013 году осуществляло проведение следующих программ и мероприятий:</w:t>
      </w:r>
    </w:p>
    <w:p w:rsidR="00233131" w:rsidRDefault="00233131" w:rsidP="00233131">
      <w:pPr>
        <w:pStyle w:val="a5"/>
        <w:ind w:firstLine="709"/>
        <w:jc w:val="both"/>
        <w:rPr>
          <w:rFonts w:ascii="Times New Roman" w:hAnsi="Times New Roman"/>
          <w:sz w:val="28"/>
          <w:szCs w:val="28"/>
        </w:rPr>
      </w:pPr>
      <w:r>
        <w:rPr>
          <w:rFonts w:ascii="Times New Roman" w:hAnsi="Times New Roman"/>
          <w:sz w:val="28"/>
          <w:szCs w:val="28"/>
        </w:rPr>
        <w:t>- Социально-значимые акции – проведение мероприятий для различных категорий населения, согласно социально-творческому заказу администрации муниципального образования «Черняховский муниципальный район»;</w:t>
      </w:r>
    </w:p>
    <w:p w:rsidR="00233131" w:rsidRDefault="00233131" w:rsidP="00233131">
      <w:pPr>
        <w:pStyle w:val="a5"/>
        <w:ind w:firstLine="709"/>
        <w:jc w:val="both"/>
        <w:rPr>
          <w:rFonts w:ascii="Times New Roman" w:hAnsi="Times New Roman"/>
          <w:sz w:val="28"/>
          <w:szCs w:val="28"/>
        </w:rPr>
      </w:pPr>
      <w:r>
        <w:rPr>
          <w:rFonts w:ascii="Times New Roman" w:hAnsi="Times New Roman"/>
          <w:sz w:val="28"/>
          <w:szCs w:val="28"/>
        </w:rPr>
        <w:t>- Программа «Молодежь» - работа с детскими и молодежными творческими объединениями, реализация творческих проектов для детей и молодежи;</w:t>
      </w:r>
    </w:p>
    <w:p w:rsidR="00233131" w:rsidRDefault="00233131" w:rsidP="00233131">
      <w:pPr>
        <w:pStyle w:val="a5"/>
        <w:ind w:firstLine="709"/>
        <w:jc w:val="both"/>
        <w:rPr>
          <w:rFonts w:ascii="Times New Roman" w:hAnsi="Times New Roman"/>
          <w:sz w:val="28"/>
          <w:szCs w:val="28"/>
        </w:rPr>
      </w:pPr>
      <w:r>
        <w:rPr>
          <w:rFonts w:ascii="Times New Roman" w:hAnsi="Times New Roman"/>
          <w:sz w:val="28"/>
          <w:szCs w:val="28"/>
        </w:rPr>
        <w:t>- Программа «Работа с малообеспеченными категориями населения» - проведение мероприятий для малообеспеченных семей, инвалидов, ветеранов войны и труда;</w:t>
      </w:r>
    </w:p>
    <w:p w:rsidR="00233131" w:rsidRDefault="00233131" w:rsidP="00233131">
      <w:pPr>
        <w:pStyle w:val="a5"/>
        <w:ind w:firstLine="709"/>
        <w:jc w:val="both"/>
        <w:rPr>
          <w:rFonts w:ascii="Times New Roman" w:hAnsi="Times New Roman"/>
          <w:sz w:val="28"/>
          <w:szCs w:val="28"/>
        </w:rPr>
      </w:pPr>
      <w:r>
        <w:rPr>
          <w:rFonts w:ascii="Times New Roman" w:hAnsi="Times New Roman"/>
          <w:sz w:val="28"/>
          <w:szCs w:val="28"/>
        </w:rPr>
        <w:t>- Программа «Сохранение традиционной народной культуры и развитие самодеятельного художественного творчества» - проведение мероприятий, связанных с традиционной народной культурой и деятельностью коллективов народного творчества Районного Дома культуры;</w:t>
      </w:r>
    </w:p>
    <w:p w:rsidR="00233131" w:rsidRDefault="00233131" w:rsidP="00233131">
      <w:pPr>
        <w:pStyle w:val="a5"/>
        <w:ind w:firstLine="709"/>
        <w:jc w:val="both"/>
        <w:rPr>
          <w:rFonts w:ascii="Times New Roman" w:hAnsi="Times New Roman"/>
          <w:sz w:val="28"/>
          <w:szCs w:val="28"/>
        </w:rPr>
      </w:pPr>
      <w:r>
        <w:rPr>
          <w:rFonts w:ascii="Times New Roman" w:hAnsi="Times New Roman"/>
          <w:sz w:val="28"/>
          <w:szCs w:val="28"/>
        </w:rPr>
        <w:t>- Развитие международных культурных связей – проведение дней национальных культур, участие в международных творческих проектах, гастроли творческих коллективов за границей;</w:t>
      </w:r>
    </w:p>
    <w:p w:rsidR="00233131" w:rsidRDefault="00233131" w:rsidP="00233131">
      <w:pPr>
        <w:pStyle w:val="a5"/>
        <w:ind w:firstLine="709"/>
        <w:jc w:val="both"/>
        <w:rPr>
          <w:rFonts w:ascii="Times New Roman" w:hAnsi="Times New Roman"/>
          <w:sz w:val="28"/>
          <w:szCs w:val="28"/>
        </w:rPr>
      </w:pPr>
      <w:r>
        <w:rPr>
          <w:rFonts w:ascii="Times New Roman" w:hAnsi="Times New Roman"/>
          <w:sz w:val="28"/>
          <w:szCs w:val="28"/>
        </w:rPr>
        <w:t>- Программа «Сохранение историко-культурного наследия города и района» - проведение мероприятий, связанных с памятниками истории и культуры на территории города и района, реконструкцией исторических событий, реализацией творческих проектов связанных с историей горда и района;</w:t>
      </w:r>
    </w:p>
    <w:p w:rsidR="00233131" w:rsidRDefault="00233131" w:rsidP="00233131">
      <w:pPr>
        <w:pStyle w:val="a5"/>
        <w:ind w:firstLine="709"/>
        <w:jc w:val="both"/>
        <w:rPr>
          <w:rFonts w:ascii="Times New Roman" w:hAnsi="Times New Roman"/>
          <w:sz w:val="28"/>
          <w:szCs w:val="28"/>
        </w:rPr>
      </w:pPr>
      <w:r>
        <w:rPr>
          <w:rFonts w:ascii="Times New Roman" w:hAnsi="Times New Roman"/>
          <w:sz w:val="28"/>
          <w:szCs w:val="28"/>
        </w:rPr>
        <w:t>- Программа «Дом культуры – культурно-досуговый центр» - проведение досуговых мероприятий, связанных с профессиональными праздниками, корпоративных вечеринок, вечеров отдыха;</w:t>
      </w:r>
    </w:p>
    <w:p w:rsidR="00233131" w:rsidRDefault="00233131" w:rsidP="00233131">
      <w:pPr>
        <w:pStyle w:val="a5"/>
        <w:ind w:firstLine="709"/>
        <w:jc w:val="both"/>
        <w:rPr>
          <w:rFonts w:ascii="Times New Roman" w:hAnsi="Times New Roman"/>
          <w:sz w:val="28"/>
          <w:szCs w:val="28"/>
        </w:rPr>
      </w:pPr>
      <w:r>
        <w:rPr>
          <w:rFonts w:ascii="Times New Roman" w:hAnsi="Times New Roman"/>
          <w:sz w:val="28"/>
          <w:szCs w:val="28"/>
        </w:rPr>
        <w:t>- Программа «Развитие информационно-рекламной деятельности» - расширение информационного пространства в сфере культуры.</w:t>
      </w:r>
    </w:p>
    <w:p w:rsidR="00233131" w:rsidRPr="0095338B" w:rsidRDefault="00233131" w:rsidP="00233131">
      <w:pPr>
        <w:pStyle w:val="a5"/>
        <w:jc w:val="both"/>
        <w:rPr>
          <w:rFonts w:ascii="Times New Roman" w:hAnsi="Times New Roman"/>
          <w:b/>
          <w:i/>
          <w:sz w:val="28"/>
          <w:szCs w:val="28"/>
        </w:rPr>
      </w:pPr>
      <w:r>
        <w:rPr>
          <w:rFonts w:ascii="Times New Roman" w:hAnsi="Times New Roman"/>
          <w:sz w:val="28"/>
          <w:szCs w:val="28"/>
        </w:rPr>
        <w:t xml:space="preserve">         Осуществляя работу по всем этим направлениям, з</w:t>
      </w:r>
      <w:r w:rsidRPr="007822CF">
        <w:rPr>
          <w:rFonts w:ascii="Times New Roman" w:hAnsi="Times New Roman"/>
          <w:sz w:val="28"/>
          <w:szCs w:val="28"/>
        </w:rPr>
        <w:t>а истекший период 201</w:t>
      </w:r>
      <w:r>
        <w:rPr>
          <w:rFonts w:ascii="Times New Roman" w:hAnsi="Times New Roman"/>
          <w:sz w:val="28"/>
          <w:szCs w:val="28"/>
        </w:rPr>
        <w:t>3</w:t>
      </w:r>
      <w:r w:rsidRPr="007822CF">
        <w:rPr>
          <w:rFonts w:ascii="Times New Roman" w:hAnsi="Times New Roman"/>
          <w:sz w:val="28"/>
          <w:szCs w:val="28"/>
        </w:rPr>
        <w:t xml:space="preserve"> года</w:t>
      </w:r>
      <w:r>
        <w:rPr>
          <w:rFonts w:ascii="Times New Roman" w:hAnsi="Times New Roman"/>
          <w:sz w:val="28"/>
          <w:szCs w:val="28"/>
        </w:rPr>
        <w:t xml:space="preserve">,  </w:t>
      </w:r>
      <w:r w:rsidRPr="0095338B">
        <w:rPr>
          <w:rFonts w:ascii="Times New Roman" w:hAnsi="Times New Roman"/>
          <w:b/>
          <w:i/>
          <w:sz w:val="28"/>
          <w:szCs w:val="28"/>
        </w:rPr>
        <w:t>Районным   Домом культуры проведено 356 мероприятий, в том числе для детей и подростков – 121 мероприятие.</w:t>
      </w:r>
    </w:p>
    <w:p w:rsidR="00233131" w:rsidRPr="0095338B" w:rsidRDefault="00233131" w:rsidP="00233131">
      <w:pPr>
        <w:pStyle w:val="a5"/>
        <w:jc w:val="both"/>
        <w:rPr>
          <w:rFonts w:ascii="Times New Roman" w:hAnsi="Times New Roman"/>
          <w:b/>
          <w:i/>
          <w:sz w:val="28"/>
          <w:szCs w:val="28"/>
        </w:rPr>
      </w:pPr>
      <w:r w:rsidRPr="007822CF">
        <w:rPr>
          <w:rFonts w:ascii="Times New Roman" w:hAnsi="Times New Roman"/>
          <w:sz w:val="28"/>
          <w:szCs w:val="28"/>
        </w:rPr>
        <w:tab/>
      </w:r>
      <w:r w:rsidRPr="0095338B">
        <w:rPr>
          <w:rFonts w:ascii="Times New Roman" w:hAnsi="Times New Roman"/>
          <w:b/>
          <w:i/>
          <w:sz w:val="28"/>
          <w:szCs w:val="28"/>
        </w:rPr>
        <w:t>Количество посетителей культурно-досуговых мероприятий в 2013 году составило 131000 человек, из них детей и подростков - 31000 человек.</w:t>
      </w:r>
    </w:p>
    <w:p w:rsidR="00233131" w:rsidRDefault="00233131" w:rsidP="00233131">
      <w:pPr>
        <w:pStyle w:val="a5"/>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В текущем году Районный Дом культуры ежемесячно предоставлял концертную площадку для выступления звезд Российской эстрады, музыкальных театральных коллективов Санкт-Петербурга и Москвы. Эти программы имеют большой успех у </w:t>
      </w:r>
      <w:proofErr w:type="spellStart"/>
      <w:r>
        <w:rPr>
          <w:rFonts w:ascii="Times New Roman" w:hAnsi="Times New Roman"/>
          <w:sz w:val="28"/>
          <w:szCs w:val="28"/>
        </w:rPr>
        <w:t>черняховцев</w:t>
      </w:r>
      <w:proofErr w:type="spellEnd"/>
      <w:r>
        <w:rPr>
          <w:rFonts w:ascii="Times New Roman" w:hAnsi="Times New Roman"/>
          <w:sz w:val="28"/>
          <w:szCs w:val="28"/>
        </w:rPr>
        <w:t>. В 2013 году прошло 8 творческих программ.</w:t>
      </w:r>
    </w:p>
    <w:p w:rsidR="00233131" w:rsidRDefault="00233131" w:rsidP="00233131">
      <w:pPr>
        <w:pStyle w:val="a5"/>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Городская команда клуба интеллектуальных игр «Что? Где? Когда?», занимающаяся в Районном Доме культуры, приняла участие в международных интеллектуальных турнирах в г. </w:t>
      </w:r>
      <w:proofErr w:type="spellStart"/>
      <w:r>
        <w:rPr>
          <w:rFonts w:ascii="Times New Roman" w:hAnsi="Times New Roman"/>
          <w:sz w:val="28"/>
          <w:szCs w:val="28"/>
        </w:rPr>
        <w:t>Слупске</w:t>
      </w:r>
      <w:proofErr w:type="spellEnd"/>
      <w:r>
        <w:rPr>
          <w:rFonts w:ascii="Times New Roman" w:hAnsi="Times New Roman"/>
          <w:sz w:val="28"/>
          <w:szCs w:val="28"/>
        </w:rPr>
        <w:t xml:space="preserve"> (Польша) и в </w:t>
      </w:r>
      <w:proofErr w:type="spellStart"/>
      <w:r>
        <w:rPr>
          <w:rFonts w:ascii="Times New Roman" w:hAnsi="Times New Roman"/>
          <w:sz w:val="28"/>
          <w:szCs w:val="28"/>
        </w:rPr>
        <w:t>г</w:t>
      </w:r>
      <w:proofErr w:type="gramStart"/>
      <w:r>
        <w:rPr>
          <w:rFonts w:ascii="Times New Roman" w:hAnsi="Times New Roman"/>
          <w:sz w:val="28"/>
          <w:szCs w:val="28"/>
        </w:rPr>
        <w:t>.Г</w:t>
      </w:r>
      <w:proofErr w:type="gramEnd"/>
      <w:r>
        <w:rPr>
          <w:rFonts w:ascii="Times New Roman" w:hAnsi="Times New Roman"/>
          <w:sz w:val="28"/>
          <w:szCs w:val="28"/>
        </w:rPr>
        <w:t>даньске</w:t>
      </w:r>
      <w:proofErr w:type="spellEnd"/>
      <w:r>
        <w:rPr>
          <w:rFonts w:ascii="Times New Roman" w:hAnsi="Times New Roman"/>
          <w:sz w:val="28"/>
          <w:szCs w:val="28"/>
        </w:rPr>
        <w:t xml:space="preserve"> (Польша).</w:t>
      </w:r>
    </w:p>
    <w:p w:rsidR="00233131" w:rsidRDefault="00233131" w:rsidP="00F711C9">
      <w:pPr>
        <w:jc w:val="both"/>
        <w:rPr>
          <w:rFonts w:ascii="Times New Roman" w:hAnsi="Times New Roman"/>
          <w:b/>
          <w:i/>
          <w:sz w:val="28"/>
          <w:szCs w:val="28"/>
        </w:rPr>
      </w:pPr>
      <w:r>
        <w:rPr>
          <w:rFonts w:ascii="Times New Roman" w:hAnsi="Times New Roman"/>
          <w:sz w:val="28"/>
          <w:szCs w:val="28"/>
        </w:rPr>
        <w:lastRenderedPageBreak/>
        <w:t xml:space="preserve">     </w:t>
      </w:r>
      <w:r w:rsidRPr="0095338B">
        <w:rPr>
          <w:rFonts w:ascii="Times New Roman" w:hAnsi="Times New Roman"/>
          <w:b/>
          <w:i/>
          <w:sz w:val="28"/>
          <w:szCs w:val="28"/>
        </w:rPr>
        <w:t>В Районном Доме культуры в 2013 году продолжили  работу 39 клубных формирований, в том числе: самодеятельного художественного творчества – 27. Возросло количество участников творческих коллективов по сравнению с 2012 годом на 37 человек, всего занимается 816 человек.</w:t>
      </w:r>
    </w:p>
    <w:p w:rsidR="00F711C9" w:rsidRDefault="00233131" w:rsidP="00233131">
      <w:pPr>
        <w:pStyle w:val="a5"/>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7822CF">
        <w:rPr>
          <w:rFonts w:ascii="Times New Roman" w:hAnsi="Times New Roman"/>
          <w:sz w:val="28"/>
          <w:szCs w:val="28"/>
        </w:rPr>
        <w:t>В рамках реализации программы «Развитие международных культурных связей» в 201</w:t>
      </w:r>
      <w:r>
        <w:rPr>
          <w:rFonts w:ascii="Times New Roman" w:hAnsi="Times New Roman"/>
          <w:sz w:val="28"/>
          <w:szCs w:val="28"/>
        </w:rPr>
        <w:t>3</w:t>
      </w:r>
      <w:r w:rsidRPr="007822CF">
        <w:rPr>
          <w:rFonts w:ascii="Times New Roman" w:hAnsi="Times New Roman"/>
          <w:sz w:val="28"/>
          <w:szCs w:val="28"/>
        </w:rPr>
        <w:t xml:space="preserve"> году проведены Дн</w:t>
      </w:r>
      <w:r>
        <w:rPr>
          <w:rFonts w:ascii="Times New Roman" w:hAnsi="Times New Roman"/>
          <w:sz w:val="28"/>
          <w:szCs w:val="28"/>
        </w:rPr>
        <w:t>и</w:t>
      </w:r>
      <w:r w:rsidRPr="007822CF">
        <w:rPr>
          <w:rFonts w:ascii="Times New Roman" w:hAnsi="Times New Roman"/>
          <w:sz w:val="28"/>
          <w:szCs w:val="28"/>
        </w:rPr>
        <w:t xml:space="preserve"> польской культуры</w:t>
      </w:r>
      <w:r>
        <w:rPr>
          <w:rFonts w:ascii="Times New Roman" w:hAnsi="Times New Roman"/>
          <w:sz w:val="28"/>
          <w:szCs w:val="28"/>
        </w:rPr>
        <w:t>. Значительно расширена программа праздничных выступлений коллективов из Польши.</w:t>
      </w:r>
    </w:p>
    <w:p w:rsidR="00233131" w:rsidRDefault="00233131" w:rsidP="00233131">
      <w:pPr>
        <w:pStyle w:val="a5"/>
        <w:jc w:val="both"/>
        <w:rPr>
          <w:rFonts w:ascii="Times New Roman" w:hAnsi="Times New Roman"/>
          <w:sz w:val="28"/>
          <w:szCs w:val="28"/>
        </w:rPr>
      </w:pPr>
      <w:r>
        <w:rPr>
          <w:rFonts w:ascii="Times New Roman" w:hAnsi="Times New Roman"/>
          <w:sz w:val="28"/>
          <w:szCs w:val="28"/>
        </w:rPr>
        <w:t xml:space="preserve">          В 2013 году все творческие коллективы Районного Дома культуры активно участвовали в областных и международных фестивалях, конкурсных программах, в мероприятиях, проводимых в городе Черняховске.</w:t>
      </w:r>
    </w:p>
    <w:p w:rsidR="00233131" w:rsidRPr="0095338B" w:rsidRDefault="00233131" w:rsidP="00233131">
      <w:pPr>
        <w:pStyle w:val="a5"/>
        <w:jc w:val="both"/>
        <w:rPr>
          <w:rFonts w:ascii="Times New Roman" w:hAnsi="Times New Roman"/>
          <w:b/>
          <w:i/>
          <w:sz w:val="28"/>
          <w:szCs w:val="28"/>
        </w:rPr>
      </w:pPr>
      <w:r>
        <w:rPr>
          <w:rFonts w:ascii="Times New Roman" w:hAnsi="Times New Roman"/>
          <w:sz w:val="28"/>
          <w:szCs w:val="28"/>
        </w:rPr>
        <w:t xml:space="preserve">       </w:t>
      </w:r>
      <w:r>
        <w:rPr>
          <w:rFonts w:ascii="Times New Roman" w:hAnsi="Times New Roman"/>
          <w:sz w:val="28"/>
          <w:szCs w:val="28"/>
        </w:rPr>
        <w:tab/>
      </w:r>
      <w:r w:rsidRPr="006F5A6F">
        <w:rPr>
          <w:rFonts w:ascii="Times New Roman" w:hAnsi="Times New Roman"/>
          <w:sz w:val="28"/>
          <w:szCs w:val="28"/>
        </w:rPr>
        <w:t xml:space="preserve"> Районный Дом культуры успешно использует в работе информационные технологии. </w:t>
      </w:r>
      <w:proofErr w:type="gramStart"/>
      <w:r w:rsidRPr="006F5A6F">
        <w:rPr>
          <w:rFonts w:ascii="Times New Roman" w:hAnsi="Times New Roman"/>
          <w:sz w:val="28"/>
          <w:szCs w:val="28"/>
        </w:rPr>
        <w:t>В Областном конкурсе мультимедийных проектов КДУ Калининградской области «КУЛЬТУРА – ОНЛАЙН 201</w:t>
      </w:r>
      <w:r>
        <w:rPr>
          <w:rFonts w:ascii="Times New Roman" w:hAnsi="Times New Roman"/>
          <w:sz w:val="28"/>
          <w:szCs w:val="28"/>
        </w:rPr>
        <w:t>3</w:t>
      </w:r>
      <w:r w:rsidRPr="006F5A6F">
        <w:rPr>
          <w:rFonts w:ascii="Times New Roman" w:hAnsi="Times New Roman"/>
          <w:sz w:val="28"/>
          <w:szCs w:val="28"/>
        </w:rPr>
        <w:t>»</w:t>
      </w:r>
      <w:r>
        <w:rPr>
          <w:rFonts w:ascii="Times New Roman" w:hAnsi="Times New Roman"/>
          <w:sz w:val="28"/>
          <w:szCs w:val="28"/>
        </w:rPr>
        <w:t xml:space="preserve"> в</w:t>
      </w:r>
      <w:r w:rsidRPr="006F5A6F">
        <w:rPr>
          <w:rFonts w:ascii="Times New Roman" w:hAnsi="Times New Roman"/>
          <w:sz w:val="28"/>
          <w:szCs w:val="28"/>
        </w:rPr>
        <w:t xml:space="preserve">  г. Калининград</w:t>
      </w:r>
      <w:r>
        <w:rPr>
          <w:rFonts w:ascii="Times New Roman" w:hAnsi="Times New Roman"/>
          <w:sz w:val="28"/>
          <w:szCs w:val="28"/>
        </w:rPr>
        <w:t xml:space="preserve">у </w:t>
      </w:r>
      <w:r w:rsidRPr="006F5A6F">
        <w:rPr>
          <w:rFonts w:ascii="Times New Roman" w:hAnsi="Times New Roman"/>
          <w:sz w:val="28"/>
          <w:szCs w:val="28"/>
        </w:rPr>
        <w:t xml:space="preserve">Районный Дом культуры </w:t>
      </w:r>
      <w:r>
        <w:rPr>
          <w:rFonts w:ascii="Times New Roman" w:hAnsi="Times New Roman"/>
          <w:sz w:val="28"/>
          <w:szCs w:val="28"/>
        </w:rPr>
        <w:t xml:space="preserve">принял участие во всех пяти номинациях конкурса и </w:t>
      </w:r>
      <w:r w:rsidRPr="0095338B">
        <w:rPr>
          <w:rFonts w:ascii="Times New Roman" w:hAnsi="Times New Roman"/>
          <w:b/>
          <w:i/>
          <w:sz w:val="28"/>
          <w:szCs w:val="28"/>
        </w:rPr>
        <w:t xml:space="preserve">получил первое место в номинации «Веб-сайт учреждения культуры», в номинации «Презентация без докладчика», в номинации «Мастер-класс (презентация)», второе место в номинации «Презентация с докладчиком» и третье место в номинации «Видео-презентация».  </w:t>
      </w:r>
      <w:proofErr w:type="gramEnd"/>
    </w:p>
    <w:p w:rsidR="00233131" w:rsidRDefault="00233131" w:rsidP="00233131">
      <w:pPr>
        <w:pStyle w:val="a5"/>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В ноябре состоялся Открытый международный  фестиваль танца стран региона Балтийского моря «Янтарный хоровод 2013». Образцовая хореографическая студия «Ритм» Районного Дома культуры стала лауреатом фестиваля первой степени в номинации «Танцы стран региона Балтийского моря» и лауреатом третей степени в номинации «Сюжетный танец».</w:t>
      </w:r>
    </w:p>
    <w:p w:rsidR="00233131" w:rsidRDefault="00233131" w:rsidP="00233131">
      <w:pPr>
        <w:pStyle w:val="a5"/>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В </w:t>
      </w:r>
      <w:r w:rsidRPr="00F711C9">
        <w:rPr>
          <w:rFonts w:ascii="Times New Roman" w:hAnsi="Times New Roman"/>
          <w:b/>
          <w:sz w:val="28"/>
          <w:szCs w:val="28"/>
        </w:rPr>
        <w:t>областном фестивале</w:t>
      </w:r>
      <w:r>
        <w:rPr>
          <w:rFonts w:ascii="Times New Roman" w:hAnsi="Times New Roman"/>
          <w:sz w:val="28"/>
          <w:szCs w:val="28"/>
        </w:rPr>
        <w:t xml:space="preserve"> молодых исполнителей эстрадной песни «Надежда 2013» вокалисты Черняховского района заняли в разных возрастных номинациях </w:t>
      </w:r>
      <w:r w:rsidRPr="00F711C9">
        <w:rPr>
          <w:rFonts w:ascii="Times New Roman" w:hAnsi="Times New Roman"/>
          <w:b/>
          <w:sz w:val="28"/>
          <w:szCs w:val="28"/>
        </w:rPr>
        <w:t>первое и три вторых места.</w:t>
      </w:r>
      <w:r>
        <w:rPr>
          <w:rFonts w:ascii="Times New Roman" w:hAnsi="Times New Roman"/>
          <w:sz w:val="28"/>
          <w:szCs w:val="28"/>
        </w:rPr>
        <w:t xml:space="preserve"> </w:t>
      </w:r>
    </w:p>
    <w:p w:rsidR="00233131" w:rsidRPr="00F711C9" w:rsidRDefault="00233131" w:rsidP="00F711C9">
      <w:pPr>
        <w:pStyle w:val="a5"/>
        <w:jc w:val="both"/>
        <w:rPr>
          <w:rFonts w:ascii="Times New Roman" w:hAnsi="Times New Roman"/>
          <w:b/>
        </w:rPr>
      </w:pPr>
      <w:r>
        <w:rPr>
          <w:rFonts w:ascii="Times New Roman" w:hAnsi="Times New Roman"/>
          <w:sz w:val="28"/>
          <w:szCs w:val="28"/>
        </w:rPr>
        <w:t xml:space="preserve">        </w:t>
      </w:r>
      <w:r>
        <w:rPr>
          <w:rFonts w:ascii="Times New Roman" w:hAnsi="Times New Roman"/>
          <w:sz w:val="28"/>
          <w:szCs w:val="28"/>
        </w:rPr>
        <w:tab/>
      </w:r>
      <w:r w:rsidR="00F711C9" w:rsidRPr="00F711C9">
        <w:rPr>
          <w:rFonts w:ascii="Times New Roman" w:hAnsi="Times New Roman"/>
          <w:b/>
          <w:sz w:val="28"/>
          <w:szCs w:val="28"/>
        </w:rPr>
        <w:t>П</w:t>
      </w:r>
      <w:r w:rsidRPr="00F711C9">
        <w:rPr>
          <w:rFonts w:ascii="Times New Roman" w:hAnsi="Times New Roman"/>
          <w:b/>
          <w:sz w:val="28"/>
          <w:szCs w:val="28"/>
        </w:rPr>
        <w:t xml:space="preserve">о подведению </w:t>
      </w:r>
      <w:proofErr w:type="gramStart"/>
      <w:r w:rsidRPr="00F711C9">
        <w:rPr>
          <w:rFonts w:ascii="Times New Roman" w:hAnsi="Times New Roman"/>
          <w:b/>
          <w:sz w:val="28"/>
          <w:szCs w:val="28"/>
        </w:rPr>
        <w:t>итогов работы учреждений культуры области</w:t>
      </w:r>
      <w:proofErr w:type="gramEnd"/>
      <w:r w:rsidRPr="00F711C9">
        <w:rPr>
          <w:rFonts w:ascii="Times New Roman" w:hAnsi="Times New Roman"/>
          <w:b/>
          <w:sz w:val="28"/>
          <w:szCs w:val="28"/>
        </w:rPr>
        <w:t xml:space="preserve"> за 2013 год у Черняховского районного Дома культуры самый высокий рейтинг по показателям участия в областных и международных мероприятиях, конкурсах и фестивалях и проведении массовых мероприятий. </w:t>
      </w:r>
    </w:p>
    <w:p w:rsidR="00F711C9" w:rsidRPr="00F711C9" w:rsidRDefault="00F711C9" w:rsidP="00F711C9">
      <w:pPr>
        <w:spacing w:after="0" w:line="240" w:lineRule="auto"/>
        <w:rPr>
          <w:rFonts w:ascii="Times New Roman" w:hAnsi="Times New Roman"/>
          <w:b/>
          <w:sz w:val="28"/>
          <w:szCs w:val="28"/>
        </w:rPr>
      </w:pPr>
      <w:r w:rsidRPr="00F711C9">
        <w:rPr>
          <w:rFonts w:ascii="Times New Roman" w:hAnsi="Times New Roman"/>
          <w:b/>
          <w:sz w:val="28"/>
          <w:szCs w:val="28"/>
        </w:rPr>
        <w:t>Муниципальное бюджетное учреждение «Городской театр»</w:t>
      </w:r>
    </w:p>
    <w:p w:rsidR="00F711C9" w:rsidRPr="00F711C9" w:rsidRDefault="00F711C9" w:rsidP="00F711C9">
      <w:pPr>
        <w:spacing w:after="0" w:line="240" w:lineRule="auto"/>
        <w:ind w:firstLine="708"/>
        <w:jc w:val="both"/>
        <w:rPr>
          <w:rFonts w:ascii="Times New Roman" w:hAnsi="Times New Roman"/>
          <w:b/>
          <w:sz w:val="28"/>
          <w:szCs w:val="28"/>
        </w:rPr>
      </w:pPr>
      <w:r w:rsidRPr="00F711C9">
        <w:rPr>
          <w:rFonts w:ascii="Times New Roman" w:hAnsi="Times New Roman"/>
          <w:b/>
          <w:sz w:val="28"/>
          <w:szCs w:val="28"/>
        </w:rPr>
        <w:t>МБУ «Городской театр»</w:t>
      </w:r>
    </w:p>
    <w:p w:rsidR="00F711C9" w:rsidRPr="00F711C9" w:rsidRDefault="00F711C9" w:rsidP="00F711C9">
      <w:pPr>
        <w:spacing w:after="0" w:line="240" w:lineRule="auto"/>
        <w:ind w:firstLine="708"/>
        <w:jc w:val="both"/>
        <w:rPr>
          <w:rFonts w:ascii="Times New Roman" w:hAnsi="Times New Roman"/>
          <w:sz w:val="28"/>
          <w:szCs w:val="28"/>
        </w:rPr>
      </w:pPr>
      <w:r w:rsidRPr="00F711C9">
        <w:rPr>
          <w:rFonts w:ascii="Times New Roman" w:hAnsi="Times New Roman"/>
          <w:sz w:val="28"/>
          <w:szCs w:val="28"/>
        </w:rPr>
        <w:t xml:space="preserve">В 2013 г. в МБУ «Городской театр» было запланировано и проведено 43 мероприятия, а так же 4 </w:t>
      </w:r>
      <w:proofErr w:type="gramStart"/>
      <w:r w:rsidRPr="00F711C9">
        <w:rPr>
          <w:rFonts w:ascii="Times New Roman" w:hAnsi="Times New Roman"/>
          <w:sz w:val="28"/>
          <w:szCs w:val="28"/>
        </w:rPr>
        <w:t>внеплановых</w:t>
      </w:r>
      <w:proofErr w:type="gramEnd"/>
      <w:r w:rsidRPr="00F711C9">
        <w:rPr>
          <w:rFonts w:ascii="Times New Roman" w:hAnsi="Times New Roman"/>
          <w:sz w:val="28"/>
          <w:szCs w:val="28"/>
        </w:rPr>
        <w:t xml:space="preserve"> мероприятия.</w:t>
      </w:r>
    </w:p>
    <w:p w:rsidR="00F711C9" w:rsidRPr="004816FB" w:rsidRDefault="00F711C9" w:rsidP="00F711C9">
      <w:pPr>
        <w:pStyle w:val="a4"/>
        <w:rPr>
          <w:rFonts w:ascii="Times New Roman" w:hAnsi="Times New Roman"/>
          <w:b/>
          <w:sz w:val="28"/>
        </w:rPr>
      </w:pPr>
      <w:r>
        <w:t>      </w:t>
      </w:r>
      <w:r w:rsidRPr="004816FB">
        <w:rPr>
          <w:rFonts w:ascii="Times New Roman" w:hAnsi="Times New Roman"/>
          <w:b/>
          <w:sz w:val="28"/>
        </w:rPr>
        <w:t>Детская музыкальная школа</w:t>
      </w:r>
    </w:p>
    <w:p w:rsidR="00F711C9" w:rsidRPr="00DE75DA" w:rsidRDefault="00F711C9" w:rsidP="00F711C9">
      <w:pPr>
        <w:pStyle w:val="a4"/>
        <w:spacing w:after="0" w:line="240" w:lineRule="auto"/>
        <w:jc w:val="both"/>
        <w:rPr>
          <w:rFonts w:ascii="Times New Roman" w:hAnsi="Times New Roman"/>
          <w:sz w:val="28"/>
        </w:rPr>
      </w:pPr>
      <w:r w:rsidRPr="00DE75DA">
        <w:rPr>
          <w:rFonts w:ascii="Times New Roman" w:hAnsi="Times New Roman"/>
          <w:sz w:val="28"/>
        </w:rPr>
        <w:t xml:space="preserve">Проведено 2 концерта-рапорта,  5 тематических концертных программ, 15 концертных программ. Коллективы учащихся и преподавателей ДМШ приняли участие в 8 общегородских мероприятиях. Два преподавательских </w:t>
      </w:r>
      <w:r w:rsidRPr="00DE75DA">
        <w:rPr>
          <w:rFonts w:ascii="Times New Roman" w:hAnsi="Times New Roman"/>
          <w:sz w:val="28"/>
        </w:rPr>
        <w:lastRenderedPageBreak/>
        <w:t>коллектива</w:t>
      </w:r>
      <w:proofErr w:type="gramStart"/>
      <w:r w:rsidRPr="00DE75DA">
        <w:rPr>
          <w:rFonts w:ascii="Times New Roman" w:hAnsi="Times New Roman"/>
          <w:sz w:val="28"/>
        </w:rPr>
        <w:t xml:space="preserve"> :</w:t>
      </w:r>
      <w:proofErr w:type="gramEnd"/>
      <w:r w:rsidRPr="00DE75DA">
        <w:rPr>
          <w:rFonts w:ascii="Times New Roman" w:hAnsi="Times New Roman"/>
          <w:sz w:val="28"/>
        </w:rPr>
        <w:t xml:space="preserve"> дует « Музыка </w:t>
      </w:r>
      <w:proofErr w:type="spellStart"/>
      <w:r w:rsidRPr="00DE75DA">
        <w:rPr>
          <w:rFonts w:ascii="Times New Roman" w:hAnsi="Times New Roman"/>
          <w:sz w:val="28"/>
          <w:lang w:val="en-US"/>
        </w:rPr>
        <w:t>Evviva</w:t>
      </w:r>
      <w:proofErr w:type="spellEnd"/>
      <w:r w:rsidRPr="00DE75DA">
        <w:rPr>
          <w:rFonts w:ascii="Times New Roman" w:hAnsi="Times New Roman"/>
          <w:sz w:val="28"/>
        </w:rPr>
        <w:t xml:space="preserve">» ( </w:t>
      </w:r>
      <w:proofErr w:type="spellStart"/>
      <w:r w:rsidRPr="00DE75DA">
        <w:rPr>
          <w:rFonts w:ascii="Times New Roman" w:hAnsi="Times New Roman"/>
          <w:sz w:val="28"/>
        </w:rPr>
        <w:t>Цыпкин</w:t>
      </w:r>
      <w:proofErr w:type="spellEnd"/>
      <w:r w:rsidRPr="00DE75DA">
        <w:rPr>
          <w:rFonts w:ascii="Times New Roman" w:hAnsi="Times New Roman"/>
          <w:sz w:val="28"/>
        </w:rPr>
        <w:t xml:space="preserve"> М.А. -домра, </w:t>
      </w:r>
      <w:proofErr w:type="spellStart"/>
      <w:r w:rsidRPr="00DE75DA">
        <w:rPr>
          <w:rFonts w:ascii="Times New Roman" w:hAnsi="Times New Roman"/>
          <w:sz w:val="28"/>
        </w:rPr>
        <w:t>Клепцова</w:t>
      </w:r>
      <w:proofErr w:type="spellEnd"/>
      <w:r w:rsidRPr="00DE75DA">
        <w:rPr>
          <w:rFonts w:ascii="Times New Roman" w:hAnsi="Times New Roman"/>
          <w:sz w:val="28"/>
        </w:rPr>
        <w:t xml:space="preserve"> И.П.- фортепиано») и камерный хор «Вдохновение» ( руководитель </w:t>
      </w:r>
      <w:proofErr w:type="spellStart"/>
      <w:r w:rsidRPr="00DE75DA">
        <w:rPr>
          <w:rFonts w:ascii="Times New Roman" w:hAnsi="Times New Roman"/>
          <w:sz w:val="28"/>
        </w:rPr>
        <w:t>Солдатенкова</w:t>
      </w:r>
      <w:proofErr w:type="spellEnd"/>
      <w:r w:rsidRPr="00DE75DA">
        <w:rPr>
          <w:rFonts w:ascii="Times New Roman" w:hAnsi="Times New Roman"/>
          <w:sz w:val="28"/>
        </w:rPr>
        <w:t xml:space="preserve"> Н.Ф., концертмейстер Худякова Э.Д.) приняли участие в </w:t>
      </w:r>
      <w:r>
        <w:rPr>
          <w:rFonts w:ascii="Times New Roman" w:hAnsi="Times New Roman"/>
          <w:sz w:val="28"/>
        </w:rPr>
        <w:t xml:space="preserve">седьмом </w:t>
      </w:r>
      <w:r w:rsidRPr="00DE75DA">
        <w:rPr>
          <w:rFonts w:ascii="Times New Roman" w:hAnsi="Times New Roman"/>
          <w:sz w:val="28"/>
        </w:rPr>
        <w:t>открытом фестивале преподавательского мастерства среди</w:t>
      </w:r>
      <w:r>
        <w:rPr>
          <w:rFonts w:ascii="Times New Roman" w:hAnsi="Times New Roman"/>
          <w:sz w:val="28"/>
        </w:rPr>
        <w:t xml:space="preserve"> детских школ </w:t>
      </w:r>
      <w:proofErr w:type="spellStart"/>
      <w:r>
        <w:rPr>
          <w:rFonts w:ascii="Times New Roman" w:hAnsi="Times New Roman"/>
          <w:sz w:val="28"/>
        </w:rPr>
        <w:t>имкуств</w:t>
      </w:r>
      <w:proofErr w:type="spellEnd"/>
      <w:r>
        <w:rPr>
          <w:rFonts w:ascii="Times New Roman" w:hAnsi="Times New Roman"/>
          <w:sz w:val="28"/>
        </w:rPr>
        <w:t xml:space="preserve"> и музыкальных школ </w:t>
      </w:r>
      <w:r w:rsidRPr="00DE75DA">
        <w:rPr>
          <w:rFonts w:ascii="Times New Roman" w:hAnsi="Times New Roman"/>
          <w:sz w:val="28"/>
        </w:rPr>
        <w:t xml:space="preserve"> Калининградской области, на котором были отмечены в номинациях за высокое профессиональное мастерство и лучшее исполнение произведений русских композиторов.</w:t>
      </w:r>
    </w:p>
    <w:p w:rsidR="00F711C9" w:rsidRPr="00DE75DA" w:rsidRDefault="00F711C9" w:rsidP="00F711C9">
      <w:pPr>
        <w:pStyle w:val="a4"/>
        <w:spacing w:after="0" w:line="240" w:lineRule="auto"/>
        <w:jc w:val="both"/>
        <w:rPr>
          <w:rFonts w:ascii="Times New Roman" w:hAnsi="Times New Roman"/>
          <w:sz w:val="28"/>
          <w:szCs w:val="28"/>
        </w:rPr>
      </w:pPr>
      <w:r w:rsidRPr="00DE75DA">
        <w:t xml:space="preserve">             </w:t>
      </w:r>
      <w:r w:rsidRPr="00DE75DA">
        <w:rPr>
          <w:rFonts w:ascii="Times New Roman" w:hAnsi="Times New Roman"/>
          <w:sz w:val="28"/>
        </w:rPr>
        <w:t>Камерный хор « Вдохновение» в октябре</w:t>
      </w:r>
      <w:r w:rsidRPr="00DE75DA">
        <w:t> </w:t>
      </w:r>
      <w:r w:rsidRPr="00DE75DA">
        <w:rPr>
          <w:rFonts w:ascii="Times New Roman" w:hAnsi="Times New Roman"/>
          <w:sz w:val="28"/>
          <w:szCs w:val="28"/>
        </w:rPr>
        <w:t xml:space="preserve">2013 года принял участие в конкурсе вокальных коллективов в </w:t>
      </w:r>
      <w:proofErr w:type="spellStart"/>
      <w:r w:rsidRPr="00DE75DA">
        <w:rPr>
          <w:rFonts w:ascii="Times New Roman" w:hAnsi="Times New Roman"/>
          <w:sz w:val="28"/>
          <w:szCs w:val="28"/>
        </w:rPr>
        <w:t>г</w:t>
      </w:r>
      <w:proofErr w:type="gramStart"/>
      <w:r w:rsidRPr="00DE75DA">
        <w:rPr>
          <w:rFonts w:ascii="Times New Roman" w:hAnsi="Times New Roman"/>
          <w:sz w:val="28"/>
          <w:szCs w:val="28"/>
        </w:rPr>
        <w:t>.М</w:t>
      </w:r>
      <w:proofErr w:type="gramEnd"/>
      <w:r w:rsidRPr="00DE75DA">
        <w:rPr>
          <w:rFonts w:ascii="Times New Roman" w:hAnsi="Times New Roman"/>
          <w:sz w:val="28"/>
          <w:szCs w:val="28"/>
        </w:rPr>
        <w:t>ариямполе</w:t>
      </w:r>
      <w:proofErr w:type="spellEnd"/>
      <w:r w:rsidRPr="00DE75DA">
        <w:rPr>
          <w:rFonts w:ascii="Times New Roman" w:hAnsi="Times New Roman"/>
          <w:sz w:val="28"/>
          <w:szCs w:val="28"/>
        </w:rPr>
        <w:t xml:space="preserve"> ( Литва), где получил высшую награду за высокое профессиональное мастерство.</w:t>
      </w:r>
    </w:p>
    <w:p w:rsidR="002132D7" w:rsidRDefault="002132D7" w:rsidP="002132D7">
      <w:pPr>
        <w:spacing w:after="0" w:line="240" w:lineRule="auto"/>
        <w:jc w:val="center"/>
        <w:rPr>
          <w:rFonts w:ascii="Times New Roman" w:hAnsi="Times New Roman"/>
          <w:b/>
          <w:sz w:val="28"/>
          <w:szCs w:val="28"/>
        </w:rPr>
      </w:pPr>
    </w:p>
    <w:p w:rsidR="002132D7" w:rsidRPr="002132D7" w:rsidRDefault="002132D7" w:rsidP="002132D7">
      <w:pPr>
        <w:spacing w:after="0" w:line="240" w:lineRule="auto"/>
        <w:jc w:val="center"/>
        <w:rPr>
          <w:rFonts w:ascii="Times New Roman" w:hAnsi="Times New Roman"/>
          <w:b/>
          <w:sz w:val="28"/>
          <w:szCs w:val="28"/>
        </w:rPr>
      </w:pPr>
      <w:r w:rsidRPr="002132D7">
        <w:rPr>
          <w:rFonts w:ascii="Times New Roman" w:hAnsi="Times New Roman"/>
          <w:b/>
          <w:sz w:val="28"/>
          <w:szCs w:val="28"/>
        </w:rPr>
        <w:t xml:space="preserve">Отчет МАОУ ДОД «Детская художественная школа им. М. </w:t>
      </w:r>
      <w:proofErr w:type="spellStart"/>
      <w:r w:rsidRPr="002132D7">
        <w:rPr>
          <w:rFonts w:ascii="Times New Roman" w:hAnsi="Times New Roman"/>
          <w:b/>
          <w:sz w:val="28"/>
          <w:szCs w:val="28"/>
        </w:rPr>
        <w:t>Тенишевой</w:t>
      </w:r>
      <w:proofErr w:type="spellEnd"/>
      <w:r w:rsidRPr="002132D7">
        <w:rPr>
          <w:rFonts w:ascii="Times New Roman" w:hAnsi="Times New Roman"/>
          <w:b/>
          <w:sz w:val="28"/>
          <w:szCs w:val="28"/>
        </w:rPr>
        <w:t>»</w:t>
      </w:r>
    </w:p>
    <w:p w:rsidR="002132D7" w:rsidRPr="002132D7" w:rsidRDefault="002132D7" w:rsidP="002132D7">
      <w:pPr>
        <w:spacing w:after="0" w:line="240" w:lineRule="auto"/>
        <w:jc w:val="both"/>
        <w:rPr>
          <w:rFonts w:ascii="Times New Roman" w:hAnsi="Times New Roman"/>
          <w:sz w:val="28"/>
        </w:rPr>
      </w:pPr>
      <w:r w:rsidRPr="002132D7">
        <w:rPr>
          <w:rFonts w:ascii="Times New Roman" w:hAnsi="Times New Roman"/>
          <w:sz w:val="28"/>
        </w:rPr>
        <w:t xml:space="preserve">Количество учащихся </w:t>
      </w:r>
      <w:r>
        <w:rPr>
          <w:rFonts w:ascii="Times New Roman" w:hAnsi="Times New Roman"/>
          <w:sz w:val="28"/>
        </w:rPr>
        <w:t xml:space="preserve"> школы</w:t>
      </w:r>
      <w:r w:rsidRPr="002132D7">
        <w:rPr>
          <w:rFonts w:ascii="Times New Roman" w:hAnsi="Times New Roman"/>
          <w:sz w:val="28"/>
        </w:rPr>
        <w:t xml:space="preserve"> 232 ученика. </w:t>
      </w:r>
    </w:p>
    <w:p w:rsidR="002132D7" w:rsidRPr="002132D7" w:rsidRDefault="002132D7" w:rsidP="002132D7">
      <w:pPr>
        <w:spacing w:after="0" w:line="240" w:lineRule="auto"/>
        <w:rPr>
          <w:rFonts w:ascii="Times New Roman" w:hAnsi="Times New Roman"/>
          <w:sz w:val="28"/>
        </w:rPr>
      </w:pPr>
      <w:r w:rsidRPr="002132D7">
        <w:rPr>
          <w:rFonts w:ascii="Times New Roman" w:hAnsi="Times New Roman"/>
          <w:sz w:val="28"/>
        </w:rPr>
        <w:t>В 2013 году выпускники ДХШ поступили в высшие специальные учебные</w:t>
      </w:r>
      <w:r>
        <w:rPr>
          <w:rFonts w:ascii="Times New Roman" w:hAnsi="Times New Roman"/>
          <w:sz w:val="28"/>
        </w:rPr>
        <w:t xml:space="preserve"> </w:t>
      </w:r>
      <w:r w:rsidRPr="002132D7">
        <w:rPr>
          <w:rFonts w:ascii="Times New Roman" w:hAnsi="Times New Roman"/>
          <w:sz w:val="28"/>
        </w:rPr>
        <w:t>заведения:</w:t>
      </w:r>
    </w:p>
    <w:p w:rsidR="002132D7" w:rsidRPr="002132D7" w:rsidRDefault="002132D7" w:rsidP="002132D7">
      <w:pPr>
        <w:spacing w:after="0" w:line="240" w:lineRule="auto"/>
        <w:jc w:val="both"/>
        <w:rPr>
          <w:rFonts w:ascii="Times New Roman" w:hAnsi="Times New Roman"/>
          <w:sz w:val="28"/>
        </w:rPr>
      </w:pPr>
      <w:r w:rsidRPr="002132D7">
        <w:rPr>
          <w:rFonts w:ascii="Times New Roman" w:hAnsi="Times New Roman"/>
          <w:sz w:val="28"/>
        </w:rPr>
        <w:t xml:space="preserve"> </w:t>
      </w:r>
      <w:proofErr w:type="spellStart"/>
      <w:r w:rsidRPr="002132D7">
        <w:rPr>
          <w:rFonts w:ascii="Times New Roman" w:hAnsi="Times New Roman"/>
          <w:sz w:val="28"/>
        </w:rPr>
        <w:t>Иваниш</w:t>
      </w:r>
      <w:proofErr w:type="spellEnd"/>
      <w:r w:rsidRPr="002132D7">
        <w:rPr>
          <w:rFonts w:ascii="Times New Roman" w:hAnsi="Times New Roman"/>
          <w:sz w:val="28"/>
        </w:rPr>
        <w:t xml:space="preserve"> Надежда</w:t>
      </w:r>
      <w:r w:rsidRPr="002132D7">
        <w:rPr>
          <w:rFonts w:ascii="Times New Roman" w:hAnsi="Times New Roman"/>
          <w:b/>
          <w:sz w:val="28"/>
        </w:rPr>
        <w:t xml:space="preserve"> </w:t>
      </w:r>
      <w:r w:rsidRPr="002132D7">
        <w:rPr>
          <w:rFonts w:ascii="Times New Roman" w:hAnsi="Times New Roman"/>
          <w:sz w:val="28"/>
        </w:rPr>
        <w:t>– Государственный Санкт-Петербургский архитектурн</w:t>
      </w:r>
      <w:proofErr w:type="gramStart"/>
      <w:r w:rsidRPr="002132D7">
        <w:rPr>
          <w:rFonts w:ascii="Times New Roman" w:hAnsi="Times New Roman"/>
          <w:sz w:val="28"/>
        </w:rPr>
        <w:t>о-</w:t>
      </w:r>
      <w:proofErr w:type="gramEnd"/>
      <w:r>
        <w:rPr>
          <w:rFonts w:ascii="Times New Roman" w:hAnsi="Times New Roman"/>
          <w:sz w:val="28"/>
        </w:rPr>
        <w:t xml:space="preserve"> </w:t>
      </w:r>
      <w:r w:rsidRPr="002132D7">
        <w:rPr>
          <w:rFonts w:ascii="Times New Roman" w:hAnsi="Times New Roman"/>
          <w:sz w:val="28"/>
        </w:rPr>
        <w:t xml:space="preserve">строительный  университет, ф-т архитектуры, бюджетное отделение </w:t>
      </w:r>
    </w:p>
    <w:p w:rsidR="002132D7" w:rsidRPr="002132D7" w:rsidRDefault="002132D7" w:rsidP="002132D7">
      <w:pPr>
        <w:spacing w:after="0" w:line="240" w:lineRule="auto"/>
        <w:jc w:val="both"/>
        <w:rPr>
          <w:rFonts w:ascii="Times New Roman" w:hAnsi="Times New Roman"/>
          <w:sz w:val="28"/>
        </w:rPr>
      </w:pPr>
      <w:r w:rsidRPr="002132D7">
        <w:rPr>
          <w:rFonts w:ascii="Times New Roman" w:hAnsi="Times New Roman"/>
          <w:sz w:val="28"/>
        </w:rPr>
        <w:t>Степанова Анна -  КГУ им. И. Канта,  факультет графического дизайна.</w:t>
      </w:r>
    </w:p>
    <w:p w:rsidR="002132D7" w:rsidRPr="002132D7" w:rsidRDefault="002132D7" w:rsidP="002132D7">
      <w:pPr>
        <w:spacing w:after="0" w:line="240" w:lineRule="auto"/>
        <w:jc w:val="both"/>
        <w:rPr>
          <w:rFonts w:ascii="Times New Roman" w:hAnsi="Times New Roman"/>
          <w:sz w:val="28"/>
        </w:rPr>
      </w:pPr>
      <w:r w:rsidRPr="002132D7">
        <w:rPr>
          <w:rFonts w:ascii="Times New Roman" w:hAnsi="Times New Roman"/>
          <w:sz w:val="28"/>
        </w:rPr>
        <w:t>Козлова Анна -  Смоленский государственный университет, художественно-графический факультет, бюджетное отделение.</w:t>
      </w:r>
    </w:p>
    <w:p w:rsidR="002132D7" w:rsidRPr="002132D7" w:rsidRDefault="002132D7" w:rsidP="002132D7">
      <w:pPr>
        <w:pStyle w:val="a4"/>
        <w:spacing w:after="0" w:line="240" w:lineRule="auto"/>
        <w:ind w:firstLine="720"/>
        <w:jc w:val="both"/>
        <w:rPr>
          <w:rFonts w:ascii="Times New Roman" w:hAnsi="Times New Roman" w:cs="Times New Roman"/>
          <w:sz w:val="28"/>
        </w:rPr>
      </w:pPr>
      <w:r w:rsidRPr="002132D7">
        <w:rPr>
          <w:rFonts w:ascii="Times New Roman" w:hAnsi="Times New Roman" w:cs="Times New Roman"/>
          <w:sz w:val="28"/>
        </w:rPr>
        <w:t xml:space="preserve">Выставки экспонировались в выставочных залах ДХШ, в фойе городского рынка, а также отправлялись на международные,  всероссийские и областные выставки, фестивали и конкурсы. В выставочном зале в течение 2013 г.  </w:t>
      </w:r>
      <w:proofErr w:type="gramStart"/>
      <w:r w:rsidRPr="002132D7">
        <w:rPr>
          <w:rFonts w:ascii="Times New Roman" w:hAnsi="Times New Roman" w:cs="Times New Roman"/>
          <w:sz w:val="28"/>
        </w:rPr>
        <w:t>проведены</w:t>
      </w:r>
      <w:proofErr w:type="gramEnd"/>
      <w:r w:rsidRPr="002132D7">
        <w:rPr>
          <w:rFonts w:ascii="Times New Roman" w:hAnsi="Times New Roman" w:cs="Times New Roman"/>
          <w:sz w:val="28"/>
        </w:rPr>
        <w:t xml:space="preserve"> 13 выставок</w:t>
      </w:r>
    </w:p>
    <w:p w:rsidR="002132D7" w:rsidRPr="002132D7" w:rsidRDefault="002132D7" w:rsidP="002132D7">
      <w:pPr>
        <w:pStyle w:val="a4"/>
        <w:spacing w:after="0" w:line="240" w:lineRule="auto"/>
        <w:jc w:val="both"/>
        <w:rPr>
          <w:rFonts w:ascii="Times New Roman" w:hAnsi="Times New Roman" w:cs="Times New Roman"/>
          <w:sz w:val="28"/>
        </w:rPr>
      </w:pPr>
      <w:r w:rsidRPr="002132D7">
        <w:rPr>
          <w:rFonts w:ascii="Times New Roman" w:hAnsi="Times New Roman" w:cs="Times New Roman"/>
          <w:sz w:val="28"/>
        </w:rPr>
        <w:tab/>
      </w:r>
      <w:proofErr w:type="gramStart"/>
      <w:r w:rsidRPr="002132D7">
        <w:rPr>
          <w:rFonts w:ascii="Times New Roman" w:hAnsi="Times New Roman" w:cs="Times New Roman"/>
          <w:sz w:val="28"/>
        </w:rPr>
        <w:t>Организованы 10 выставок в фойе центрального рынка, в том числе</w:t>
      </w:r>
      <w:r>
        <w:rPr>
          <w:rFonts w:ascii="Times New Roman" w:hAnsi="Times New Roman" w:cs="Times New Roman"/>
          <w:sz w:val="28"/>
        </w:rPr>
        <w:t>.</w:t>
      </w:r>
      <w:proofErr w:type="gramEnd"/>
    </w:p>
    <w:p w:rsidR="002132D7" w:rsidRPr="002132D7" w:rsidRDefault="002132D7" w:rsidP="002132D7">
      <w:pPr>
        <w:pStyle w:val="a4"/>
        <w:spacing w:after="0" w:line="240" w:lineRule="auto"/>
        <w:jc w:val="both"/>
        <w:rPr>
          <w:rFonts w:ascii="Times New Roman" w:hAnsi="Times New Roman" w:cs="Times New Roman"/>
          <w:sz w:val="28"/>
        </w:rPr>
      </w:pPr>
      <w:r w:rsidRPr="002132D7">
        <w:rPr>
          <w:rFonts w:ascii="Times New Roman" w:hAnsi="Times New Roman" w:cs="Times New Roman"/>
          <w:sz w:val="28"/>
        </w:rPr>
        <w:tab/>
        <w:t xml:space="preserve">Учащиеся и преподаватели ДХШ осуществляли </w:t>
      </w:r>
      <w:proofErr w:type="spellStart"/>
      <w:r w:rsidRPr="002132D7">
        <w:rPr>
          <w:rFonts w:ascii="Times New Roman" w:hAnsi="Times New Roman" w:cs="Times New Roman"/>
          <w:sz w:val="28"/>
        </w:rPr>
        <w:t>конкурсно</w:t>
      </w:r>
      <w:proofErr w:type="spellEnd"/>
      <w:r w:rsidRPr="002132D7">
        <w:rPr>
          <w:rFonts w:ascii="Times New Roman" w:hAnsi="Times New Roman" w:cs="Times New Roman"/>
          <w:sz w:val="28"/>
        </w:rPr>
        <w:t xml:space="preserve">-выставочную деятельность за пределами города, приняв участие в 6 Всероссийских конкурсах и смотрах, в 3 – областных и в </w:t>
      </w:r>
      <w:r>
        <w:rPr>
          <w:rFonts w:ascii="Times New Roman" w:hAnsi="Times New Roman" w:cs="Times New Roman"/>
          <w:sz w:val="28"/>
        </w:rPr>
        <w:t>третьем</w:t>
      </w:r>
      <w:r w:rsidRPr="002132D7">
        <w:rPr>
          <w:rFonts w:ascii="Times New Roman" w:hAnsi="Times New Roman" w:cs="Times New Roman"/>
          <w:sz w:val="28"/>
        </w:rPr>
        <w:t xml:space="preserve"> Международном детском фестивале искусств.</w:t>
      </w:r>
    </w:p>
    <w:p w:rsidR="002132D7" w:rsidRPr="002132D7" w:rsidRDefault="002132D7" w:rsidP="002132D7">
      <w:pPr>
        <w:pStyle w:val="a4"/>
        <w:spacing w:after="0" w:line="240" w:lineRule="auto"/>
        <w:jc w:val="both"/>
        <w:rPr>
          <w:rFonts w:ascii="Times New Roman" w:hAnsi="Times New Roman" w:cs="Times New Roman"/>
          <w:sz w:val="28"/>
          <w:szCs w:val="28"/>
        </w:rPr>
      </w:pPr>
      <w:r w:rsidRPr="002132D7">
        <w:rPr>
          <w:rFonts w:ascii="Times New Roman" w:hAnsi="Times New Roman" w:cs="Times New Roman"/>
          <w:sz w:val="28"/>
        </w:rPr>
        <w:tab/>
        <w:t xml:space="preserve">В плане культурно-массовой деятельности учащиеся и педагоги школы приняли участие в 5 ярмарках и фестивалях, в том числе: </w:t>
      </w:r>
      <w:r w:rsidRPr="002132D7">
        <w:rPr>
          <w:rFonts w:ascii="Times New Roman" w:hAnsi="Times New Roman" w:cs="Times New Roman"/>
          <w:sz w:val="28"/>
          <w:szCs w:val="28"/>
        </w:rPr>
        <w:t xml:space="preserve">в </w:t>
      </w:r>
      <w:r w:rsidRPr="002132D7">
        <w:rPr>
          <w:rFonts w:ascii="Times New Roman" w:hAnsi="Times New Roman" w:cs="Times New Roman"/>
          <w:sz w:val="28"/>
          <w:szCs w:val="28"/>
          <w:lang w:val="en-US"/>
        </w:rPr>
        <w:t>XXXVI</w:t>
      </w:r>
      <w:r w:rsidRPr="002132D7">
        <w:rPr>
          <w:rFonts w:ascii="Times New Roman" w:hAnsi="Times New Roman" w:cs="Times New Roman"/>
          <w:sz w:val="28"/>
          <w:szCs w:val="28"/>
        </w:rPr>
        <w:t xml:space="preserve"> Ярмарке фольклора г. </w:t>
      </w:r>
      <w:proofErr w:type="spellStart"/>
      <w:r w:rsidRPr="002132D7">
        <w:rPr>
          <w:rFonts w:ascii="Times New Roman" w:hAnsi="Times New Roman" w:cs="Times New Roman"/>
          <w:sz w:val="28"/>
          <w:szCs w:val="28"/>
        </w:rPr>
        <w:t>Венгожево</w:t>
      </w:r>
      <w:proofErr w:type="spellEnd"/>
      <w:r w:rsidRPr="002132D7">
        <w:rPr>
          <w:rFonts w:ascii="Times New Roman" w:hAnsi="Times New Roman" w:cs="Times New Roman"/>
          <w:sz w:val="28"/>
          <w:szCs w:val="28"/>
        </w:rPr>
        <w:t xml:space="preserve"> (Польша), в мероприятиях, посвященных Дням городов: </w:t>
      </w:r>
      <w:proofErr w:type="gramStart"/>
      <w:r w:rsidRPr="002132D7">
        <w:rPr>
          <w:rFonts w:ascii="Times New Roman" w:hAnsi="Times New Roman" w:cs="Times New Roman"/>
          <w:sz w:val="28"/>
          <w:szCs w:val="28"/>
        </w:rPr>
        <w:t>Черняховска, Калининграда, Светлогорска, в международном  фестивале «Территория мира», г. Калининград, во Всероссийском конкурсе «Гончары России.</w:t>
      </w:r>
      <w:proofErr w:type="gramEnd"/>
      <w:r w:rsidRPr="002132D7">
        <w:rPr>
          <w:rFonts w:ascii="Times New Roman" w:hAnsi="Times New Roman" w:cs="Times New Roman"/>
          <w:sz w:val="28"/>
          <w:szCs w:val="28"/>
        </w:rPr>
        <w:t xml:space="preserve"> Глиняная игрушка», г. Тверь, в </w:t>
      </w:r>
      <w:r w:rsidRPr="002132D7">
        <w:rPr>
          <w:rFonts w:ascii="Times New Roman" w:hAnsi="Times New Roman" w:cs="Times New Roman"/>
          <w:sz w:val="28"/>
          <w:szCs w:val="28"/>
          <w:lang w:val="en-US"/>
        </w:rPr>
        <w:t>V</w:t>
      </w:r>
      <w:r w:rsidRPr="002132D7">
        <w:rPr>
          <w:rFonts w:ascii="Times New Roman" w:hAnsi="Times New Roman" w:cs="Times New Roman"/>
          <w:sz w:val="28"/>
          <w:szCs w:val="28"/>
        </w:rPr>
        <w:t xml:space="preserve"> Международном фестивале  гончаров России, г. Скопин Рязанской обл.</w:t>
      </w:r>
    </w:p>
    <w:p w:rsidR="002132D7" w:rsidRDefault="002132D7" w:rsidP="002132D7">
      <w:pPr>
        <w:pStyle w:val="ae"/>
        <w:spacing w:before="0" w:beforeAutospacing="0" w:after="0" w:afterAutospacing="0"/>
        <w:rPr>
          <w:b/>
          <w:sz w:val="28"/>
          <w:szCs w:val="28"/>
        </w:rPr>
      </w:pPr>
    </w:p>
    <w:p w:rsidR="002132D7" w:rsidRPr="002132D7" w:rsidRDefault="002132D7" w:rsidP="002132D7">
      <w:pPr>
        <w:pStyle w:val="ae"/>
        <w:spacing w:before="0" w:beforeAutospacing="0" w:after="0" w:afterAutospacing="0"/>
        <w:rPr>
          <w:b/>
          <w:sz w:val="28"/>
          <w:szCs w:val="28"/>
        </w:rPr>
      </w:pPr>
      <w:r w:rsidRPr="002132D7">
        <w:rPr>
          <w:b/>
          <w:sz w:val="28"/>
          <w:szCs w:val="28"/>
        </w:rPr>
        <w:t>Отчет МБУ «ЦБС»</w:t>
      </w:r>
    </w:p>
    <w:p w:rsidR="002132D7" w:rsidRPr="002132D7" w:rsidRDefault="002132D7" w:rsidP="002132D7">
      <w:pPr>
        <w:pStyle w:val="ae"/>
        <w:spacing w:before="0" w:beforeAutospacing="0" w:after="0" w:afterAutospacing="0"/>
        <w:ind w:firstLine="851"/>
        <w:jc w:val="both"/>
        <w:rPr>
          <w:sz w:val="28"/>
          <w:szCs w:val="28"/>
        </w:rPr>
      </w:pPr>
      <w:r w:rsidRPr="002132D7">
        <w:rPr>
          <w:sz w:val="28"/>
          <w:szCs w:val="28"/>
        </w:rPr>
        <w:t>Централизованная библиотечная система многофункциональное учреждение культуры, является информационно-культурным ядром Черняховского района и самым демократичным бесплатным источником доступа к информации. В  состав ЦБС  входит  11 библиотек:</w:t>
      </w:r>
    </w:p>
    <w:p w:rsidR="002132D7" w:rsidRPr="002132D7" w:rsidRDefault="002132D7" w:rsidP="002132D7">
      <w:pPr>
        <w:pStyle w:val="a5"/>
        <w:ind w:firstLine="708"/>
        <w:jc w:val="both"/>
        <w:rPr>
          <w:rFonts w:ascii="Times New Roman" w:hAnsi="Times New Roman"/>
          <w:sz w:val="28"/>
          <w:szCs w:val="28"/>
        </w:rPr>
      </w:pPr>
      <w:r w:rsidRPr="002132D7">
        <w:rPr>
          <w:rFonts w:ascii="Times New Roman" w:hAnsi="Times New Roman"/>
          <w:sz w:val="28"/>
          <w:szCs w:val="28"/>
        </w:rPr>
        <w:t>- Центральная районная библиотека</w:t>
      </w:r>
    </w:p>
    <w:p w:rsidR="002132D7" w:rsidRPr="002132D7" w:rsidRDefault="002132D7" w:rsidP="002132D7">
      <w:pPr>
        <w:pStyle w:val="a5"/>
        <w:ind w:firstLine="708"/>
        <w:jc w:val="both"/>
        <w:rPr>
          <w:rFonts w:ascii="Times New Roman" w:hAnsi="Times New Roman"/>
          <w:sz w:val="28"/>
          <w:szCs w:val="28"/>
        </w:rPr>
      </w:pPr>
      <w:r w:rsidRPr="002132D7">
        <w:rPr>
          <w:rFonts w:ascii="Times New Roman" w:hAnsi="Times New Roman"/>
          <w:sz w:val="28"/>
          <w:szCs w:val="28"/>
        </w:rPr>
        <w:t xml:space="preserve">- 3 городские библиотеки </w:t>
      </w:r>
    </w:p>
    <w:p w:rsidR="002132D7" w:rsidRPr="002132D7" w:rsidRDefault="002132D7" w:rsidP="002132D7">
      <w:pPr>
        <w:pStyle w:val="a5"/>
        <w:ind w:firstLine="708"/>
        <w:jc w:val="both"/>
        <w:rPr>
          <w:rFonts w:ascii="Times New Roman" w:hAnsi="Times New Roman"/>
          <w:sz w:val="28"/>
          <w:szCs w:val="28"/>
        </w:rPr>
      </w:pPr>
      <w:r w:rsidRPr="002132D7">
        <w:rPr>
          <w:rFonts w:ascii="Times New Roman" w:hAnsi="Times New Roman"/>
          <w:sz w:val="28"/>
          <w:szCs w:val="28"/>
        </w:rPr>
        <w:lastRenderedPageBreak/>
        <w:t>- 7 сельских библиотек Калужского сельского поселения</w:t>
      </w:r>
    </w:p>
    <w:p w:rsidR="002132D7" w:rsidRPr="007675A4" w:rsidRDefault="002132D7" w:rsidP="002132D7">
      <w:pPr>
        <w:pStyle w:val="ae"/>
        <w:spacing w:before="0" w:beforeAutospacing="0" w:after="0" w:afterAutospacing="0"/>
        <w:jc w:val="both"/>
        <w:rPr>
          <w:sz w:val="28"/>
          <w:szCs w:val="28"/>
        </w:rPr>
      </w:pPr>
      <w:r w:rsidRPr="002132D7">
        <w:rPr>
          <w:sz w:val="28"/>
          <w:szCs w:val="28"/>
        </w:rPr>
        <w:t xml:space="preserve">        Основным библиотечно-информационным ресурсом МБУ</w:t>
      </w:r>
      <w:r w:rsidRPr="007675A4">
        <w:rPr>
          <w:sz w:val="28"/>
          <w:szCs w:val="28"/>
        </w:rPr>
        <w:t xml:space="preserve"> «ЦБС» является документный фонд библиотеки, который  насчитывает 162, 8 тысяч экземпляров. Библиотека является держателем уникальных краеведческих и местных изданий, накопленных с 1946 года.</w:t>
      </w:r>
    </w:p>
    <w:p w:rsidR="002334D3" w:rsidRPr="002334D3" w:rsidRDefault="005048B2" w:rsidP="002334D3">
      <w:pPr>
        <w:spacing w:after="0" w:line="240" w:lineRule="auto"/>
        <w:ind w:firstLine="567"/>
        <w:jc w:val="both"/>
        <w:rPr>
          <w:rFonts w:ascii="Times New Roman" w:hAnsi="Times New Roman"/>
          <w:sz w:val="28"/>
          <w:szCs w:val="28"/>
        </w:rPr>
      </w:pPr>
      <w:r>
        <w:rPr>
          <w:rFonts w:ascii="Times New Roman" w:hAnsi="Times New Roman"/>
          <w:b/>
          <w:sz w:val="28"/>
          <w:szCs w:val="28"/>
        </w:rPr>
        <w:t>С</w:t>
      </w:r>
      <w:r w:rsidR="002334D3" w:rsidRPr="002334D3">
        <w:rPr>
          <w:rFonts w:ascii="Times New Roman" w:hAnsi="Times New Roman"/>
          <w:b/>
          <w:sz w:val="28"/>
          <w:szCs w:val="28"/>
        </w:rPr>
        <w:t>порт</w:t>
      </w:r>
    </w:p>
    <w:p w:rsidR="005048B2" w:rsidRPr="005048B2" w:rsidRDefault="00BD7ED9" w:rsidP="005048B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roofErr w:type="gramStart"/>
      <w:r w:rsidR="005048B2" w:rsidRPr="005048B2">
        <w:rPr>
          <w:rFonts w:ascii="Times New Roman" w:hAnsi="Times New Roman"/>
          <w:sz w:val="28"/>
          <w:szCs w:val="28"/>
        </w:rPr>
        <w:t xml:space="preserve">В районе большой популярностью продолжают пользоваться следующие виды спорта: футбол, мини-футбол, волейбол, настольный теннис, легкая атлетика, городошный спорт, шахматы, стрит бол, вольная борьба, пауэрлифтинг (силовое троеборье), греко-римская борьба, бокс, каратэ-до, байдарочный спорт, а также новые виды - русская лапта (входит в открытую городскую Спартакиаду среди трудовых коллективов), </w:t>
      </w:r>
      <w:proofErr w:type="spellStart"/>
      <w:r w:rsidR="005048B2" w:rsidRPr="005048B2">
        <w:rPr>
          <w:rFonts w:ascii="Times New Roman" w:hAnsi="Times New Roman"/>
          <w:sz w:val="28"/>
          <w:szCs w:val="28"/>
        </w:rPr>
        <w:t>аджилити</w:t>
      </w:r>
      <w:proofErr w:type="spellEnd"/>
      <w:r w:rsidR="005048B2" w:rsidRPr="005048B2">
        <w:rPr>
          <w:rFonts w:ascii="Times New Roman" w:hAnsi="Times New Roman"/>
          <w:sz w:val="28"/>
          <w:szCs w:val="28"/>
        </w:rPr>
        <w:t xml:space="preserve"> – вид спорта, который за короткое время стал в городе очень популярным. </w:t>
      </w:r>
      <w:proofErr w:type="gramEnd"/>
    </w:p>
    <w:p w:rsidR="005048B2" w:rsidRPr="005048B2" w:rsidRDefault="005048B2" w:rsidP="005048B2">
      <w:pPr>
        <w:spacing w:after="0" w:line="240" w:lineRule="auto"/>
        <w:ind w:firstLine="709"/>
        <w:jc w:val="both"/>
        <w:rPr>
          <w:rFonts w:ascii="Times New Roman" w:hAnsi="Times New Roman"/>
          <w:sz w:val="28"/>
          <w:szCs w:val="28"/>
        </w:rPr>
      </w:pPr>
      <w:r w:rsidRPr="005048B2">
        <w:rPr>
          <w:rFonts w:ascii="Times New Roman" w:hAnsi="Times New Roman"/>
          <w:sz w:val="28"/>
          <w:szCs w:val="28"/>
        </w:rPr>
        <w:t xml:space="preserve">Воспитанники клуба любителей </w:t>
      </w:r>
      <w:proofErr w:type="spellStart"/>
      <w:r w:rsidRPr="005048B2">
        <w:rPr>
          <w:rFonts w:ascii="Times New Roman" w:hAnsi="Times New Roman"/>
          <w:sz w:val="28"/>
          <w:szCs w:val="28"/>
        </w:rPr>
        <w:t>аджилити</w:t>
      </w:r>
      <w:proofErr w:type="spellEnd"/>
      <w:r w:rsidRPr="005048B2">
        <w:rPr>
          <w:rFonts w:ascii="Times New Roman" w:hAnsi="Times New Roman"/>
          <w:sz w:val="28"/>
          <w:szCs w:val="28"/>
        </w:rPr>
        <w:t xml:space="preserve"> «</w:t>
      </w:r>
      <w:proofErr w:type="spellStart"/>
      <w:r w:rsidRPr="005048B2">
        <w:rPr>
          <w:rFonts w:ascii="Times New Roman" w:hAnsi="Times New Roman"/>
          <w:sz w:val="28"/>
          <w:szCs w:val="28"/>
        </w:rPr>
        <w:t>Иштар</w:t>
      </w:r>
      <w:proofErr w:type="spellEnd"/>
      <w:r w:rsidRPr="005048B2">
        <w:rPr>
          <w:rFonts w:ascii="Times New Roman" w:hAnsi="Times New Roman"/>
          <w:sz w:val="28"/>
          <w:szCs w:val="28"/>
        </w:rPr>
        <w:t xml:space="preserve">» г. Черняховска принимают участие в Международных турнирах. Активно развивается «Клуб спортивных единоборств», в который входят 8 видов спорта: вольная борьба, бокс, тайский бокс, каратэ-до </w:t>
      </w:r>
      <w:proofErr w:type="spellStart"/>
      <w:r w:rsidRPr="005048B2">
        <w:rPr>
          <w:rFonts w:ascii="Times New Roman" w:hAnsi="Times New Roman"/>
          <w:sz w:val="28"/>
          <w:szCs w:val="28"/>
        </w:rPr>
        <w:t>Шотокан</w:t>
      </w:r>
      <w:proofErr w:type="spellEnd"/>
      <w:r w:rsidRPr="005048B2">
        <w:rPr>
          <w:rFonts w:ascii="Times New Roman" w:hAnsi="Times New Roman"/>
          <w:sz w:val="28"/>
          <w:szCs w:val="28"/>
        </w:rPr>
        <w:t>, каратэ-</w:t>
      </w:r>
      <w:proofErr w:type="spellStart"/>
      <w:r w:rsidRPr="005048B2">
        <w:rPr>
          <w:rFonts w:ascii="Times New Roman" w:hAnsi="Times New Roman"/>
          <w:sz w:val="28"/>
          <w:szCs w:val="28"/>
        </w:rPr>
        <w:t>годзюрю</w:t>
      </w:r>
      <w:proofErr w:type="spellEnd"/>
      <w:r w:rsidRPr="005048B2">
        <w:rPr>
          <w:rFonts w:ascii="Times New Roman" w:hAnsi="Times New Roman"/>
          <w:sz w:val="28"/>
          <w:szCs w:val="28"/>
        </w:rPr>
        <w:t>, каратэ-</w:t>
      </w:r>
      <w:proofErr w:type="spellStart"/>
      <w:r w:rsidRPr="005048B2">
        <w:rPr>
          <w:rFonts w:ascii="Times New Roman" w:hAnsi="Times New Roman"/>
          <w:sz w:val="28"/>
          <w:szCs w:val="28"/>
        </w:rPr>
        <w:t>киокушенкай</w:t>
      </w:r>
      <w:proofErr w:type="spellEnd"/>
      <w:r w:rsidRPr="005048B2">
        <w:rPr>
          <w:rFonts w:ascii="Times New Roman" w:hAnsi="Times New Roman"/>
          <w:sz w:val="28"/>
          <w:szCs w:val="28"/>
        </w:rPr>
        <w:t xml:space="preserve">, греко-римская борьба, </w:t>
      </w:r>
      <w:proofErr w:type="spellStart"/>
      <w:r w:rsidRPr="005048B2">
        <w:rPr>
          <w:rFonts w:ascii="Times New Roman" w:hAnsi="Times New Roman"/>
          <w:sz w:val="28"/>
          <w:szCs w:val="28"/>
        </w:rPr>
        <w:t>славбой</w:t>
      </w:r>
      <w:proofErr w:type="spellEnd"/>
      <w:r w:rsidRPr="005048B2">
        <w:rPr>
          <w:rFonts w:ascii="Times New Roman" w:hAnsi="Times New Roman"/>
          <w:sz w:val="28"/>
          <w:szCs w:val="28"/>
        </w:rPr>
        <w:t xml:space="preserve">. Только в 2013 году спортсмены этого клуба приняли участие в четырнадцати международных турнирах. </w:t>
      </w:r>
    </w:p>
    <w:p w:rsidR="005048B2" w:rsidRPr="005048B2" w:rsidRDefault="005048B2" w:rsidP="005048B2">
      <w:pPr>
        <w:spacing w:after="0" w:line="240" w:lineRule="auto"/>
        <w:ind w:firstLine="567"/>
        <w:jc w:val="both"/>
        <w:rPr>
          <w:rFonts w:ascii="Times New Roman" w:hAnsi="Times New Roman"/>
          <w:sz w:val="28"/>
          <w:szCs w:val="28"/>
        </w:rPr>
      </w:pPr>
      <w:r w:rsidRPr="005048B2">
        <w:rPr>
          <w:rFonts w:ascii="Times New Roman" w:hAnsi="Times New Roman"/>
          <w:sz w:val="28"/>
          <w:szCs w:val="28"/>
        </w:rPr>
        <w:t xml:space="preserve">  На территории Черняховского района работает филиал «Спортивного клуба инвалидов» г. Калининграда. Люди с ограниченными возможностями регулярно участвуют в Спартакиаде инвалидов Калининградской области по пяти видам спорта (</w:t>
      </w:r>
      <w:proofErr w:type="spellStart"/>
      <w:r w:rsidRPr="005048B2">
        <w:rPr>
          <w:rFonts w:ascii="Times New Roman" w:hAnsi="Times New Roman"/>
          <w:sz w:val="28"/>
          <w:szCs w:val="28"/>
        </w:rPr>
        <w:t>дартс</w:t>
      </w:r>
      <w:proofErr w:type="spellEnd"/>
      <w:r w:rsidRPr="005048B2">
        <w:rPr>
          <w:rFonts w:ascii="Times New Roman" w:hAnsi="Times New Roman"/>
          <w:sz w:val="28"/>
          <w:szCs w:val="28"/>
        </w:rPr>
        <w:t xml:space="preserve">, шашки, легкая атлетика, настольный теннис, пулевая стрельба). </w:t>
      </w:r>
    </w:p>
    <w:p w:rsidR="005048B2" w:rsidRPr="005048B2" w:rsidRDefault="005048B2" w:rsidP="005048B2">
      <w:pPr>
        <w:autoSpaceDE w:val="0"/>
        <w:autoSpaceDN w:val="0"/>
        <w:adjustRightInd w:val="0"/>
        <w:spacing w:after="0" w:line="240" w:lineRule="auto"/>
        <w:ind w:firstLine="540"/>
        <w:jc w:val="both"/>
        <w:rPr>
          <w:rFonts w:ascii="Times New Roman" w:hAnsi="Times New Roman"/>
          <w:sz w:val="28"/>
          <w:szCs w:val="28"/>
        </w:rPr>
      </w:pPr>
      <w:r w:rsidRPr="005048B2">
        <w:rPr>
          <w:rFonts w:ascii="Times New Roman" w:hAnsi="Times New Roman"/>
          <w:sz w:val="28"/>
          <w:szCs w:val="28"/>
        </w:rPr>
        <w:t>Практическое вовлечение в регулярные занятия спортом граждан уже сегодня положительно сказывается на борьбе с такими негативными социальными явлениями, как пьянство, наркомания, курение, детская и молодежная преступность. В настоящее время назрела необходимость создания благоприятных условий для оздоровления жителей Черняховского района в трудовых коллективах, образовательных учреждениях, по месту жительства, а также в местах отдыха.</w:t>
      </w:r>
    </w:p>
    <w:p w:rsidR="00BD7ED9" w:rsidRPr="0044073A" w:rsidRDefault="00BD7ED9" w:rsidP="005048B2">
      <w:pPr>
        <w:tabs>
          <w:tab w:val="left" w:pos="709"/>
        </w:tabs>
        <w:spacing w:after="0" w:line="240" w:lineRule="atLeast"/>
        <w:ind w:firstLine="709"/>
        <w:jc w:val="both"/>
        <w:rPr>
          <w:rFonts w:ascii="Times New Roman" w:hAnsi="Times New Roman"/>
          <w:sz w:val="28"/>
          <w:szCs w:val="28"/>
        </w:rPr>
      </w:pPr>
      <w:r>
        <w:rPr>
          <w:rFonts w:ascii="Times New Roman" w:hAnsi="Times New Roman"/>
          <w:sz w:val="28"/>
          <w:szCs w:val="28"/>
        </w:rPr>
        <w:t xml:space="preserve"> </w:t>
      </w:r>
      <w:r w:rsidRPr="0044073A">
        <w:rPr>
          <w:rFonts w:ascii="Times New Roman" w:hAnsi="Times New Roman"/>
          <w:sz w:val="28"/>
          <w:szCs w:val="28"/>
        </w:rPr>
        <w:t xml:space="preserve">В целях развития физической культуры и спорта на территории Черняховского района </w:t>
      </w:r>
      <w:r>
        <w:rPr>
          <w:rFonts w:ascii="Times New Roman" w:hAnsi="Times New Roman"/>
          <w:sz w:val="28"/>
          <w:szCs w:val="28"/>
        </w:rPr>
        <w:t>работают три программы с финансовым обеспечением из средств местного бюджета</w:t>
      </w:r>
      <w:r w:rsidRPr="0044073A">
        <w:rPr>
          <w:rFonts w:ascii="Times New Roman" w:hAnsi="Times New Roman"/>
          <w:sz w:val="28"/>
          <w:szCs w:val="28"/>
        </w:rPr>
        <w:t>:</w:t>
      </w:r>
    </w:p>
    <w:p w:rsidR="00BD7ED9" w:rsidRPr="001077A6" w:rsidRDefault="00BD7ED9" w:rsidP="00BD7ED9">
      <w:pPr>
        <w:numPr>
          <w:ilvl w:val="0"/>
          <w:numId w:val="24"/>
        </w:numPr>
        <w:spacing w:after="0"/>
        <w:ind w:left="0" w:firstLine="0"/>
        <w:jc w:val="both"/>
        <w:rPr>
          <w:rFonts w:ascii="Times New Roman" w:hAnsi="Times New Roman"/>
          <w:sz w:val="28"/>
          <w:szCs w:val="28"/>
        </w:rPr>
      </w:pPr>
      <w:r w:rsidRPr="0044073A">
        <w:rPr>
          <w:rFonts w:ascii="Times New Roman" w:hAnsi="Times New Roman"/>
          <w:sz w:val="28"/>
          <w:szCs w:val="28"/>
        </w:rPr>
        <w:t>Целевая  Программа муниципального образования «Черняховский муниципальный район» «Физическая культура и спорт – для всех»                     на 2012 – 2016 гг.</w:t>
      </w:r>
      <w:r>
        <w:rPr>
          <w:rFonts w:ascii="Times New Roman" w:hAnsi="Times New Roman"/>
          <w:sz w:val="28"/>
          <w:szCs w:val="28"/>
        </w:rPr>
        <w:t xml:space="preserve"> Предусмотрено финансирование в размере </w:t>
      </w:r>
      <w:r w:rsidRPr="00BD7ED9">
        <w:rPr>
          <w:rFonts w:ascii="Times New Roman" w:hAnsi="Times New Roman"/>
          <w:b/>
          <w:sz w:val="28"/>
          <w:szCs w:val="28"/>
        </w:rPr>
        <w:t>1600</w:t>
      </w:r>
      <w:r w:rsidRPr="00933DD6">
        <w:rPr>
          <w:rFonts w:ascii="Times New Roman" w:hAnsi="Times New Roman"/>
          <w:b/>
          <w:sz w:val="28"/>
          <w:szCs w:val="28"/>
        </w:rPr>
        <w:t xml:space="preserve"> тыс. руб.</w:t>
      </w:r>
      <w:r>
        <w:rPr>
          <w:rFonts w:ascii="Times New Roman" w:hAnsi="Times New Roman"/>
          <w:sz w:val="28"/>
          <w:szCs w:val="28"/>
        </w:rPr>
        <w:t xml:space="preserve"> за </w:t>
      </w:r>
      <w:r w:rsidRPr="001077A6">
        <w:rPr>
          <w:rFonts w:ascii="Times New Roman" w:hAnsi="Times New Roman"/>
          <w:sz w:val="28"/>
          <w:szCs w:val="28"/>
        </w:rPr>
        <w:t xml:space="preserve">счет </w:t>
      </w:r>
      <w:r>
        <w:rPr>
          <w:rFonts w:ascii="Times New Roman" w:hAnsi="Times New Roman"/>
          <w:sz w:val="28"/>
          <w:szCs w:val="28"/>
        </w:rPr>
        <w:t>средств местного бюджета</w:t>
      </w:r>
      <w:r>
        <w:rPr>
          <w:rFonts w:ascii="Times New Roman" w:eastAsia="Times New Roman" w:hAnsi="Times New Roman"/>
          <w:sz w:val="28"/>
          <w:szCs w:val="28"/>
        </w:rPr>
        <w:t>;</w:t>
      </w:r>
    </w:p>
    <w:p w:rsidR="00BD7ED9" w:rsidRPr="001077A6" w:rsidRDefault="00BD7ED9" w:rsidP="00BD7ED9">
      <w:pPr>
        <w:numPr>
          <w:ilvl w:val="0"/>
          <w:numId w:val="24"/>
        </w:numPr>
        <w:spacing w:after="0"/>
        <w:ind w:left="0" w:firstLine="0"/>
        <w:jc w:val="both"/>
        <w:rPr>
          <w:rFonts w:ascii="Times New Roman" w:hAnsi="Times New Roman"/>
          <w:sz w:val="28"/>
          <w:szCs w:val="28"/>
        </w:rPr>
      </w:pPr>
      <w:r w:rsidRPr="0044073A">
        <w:rPr>
          <w:rFonts w:ascii="Times New Roman" w:hAnsi="Times New Roman"/>
          <w:sz w:val="28"/>
          <w:szCs w:val="28"/>
        </w:rPr>
        <w:t xml:space="preserve">Целевая Программа «Развитие и поддержка детских, юношеских, ветеранских команд и футбольного клуба «Прогресс» на 2013 – 2015 гг.». </w:t>
      </w:r>
      <w:r>
        <w:rPr>
          <w:rFonts w:ascii="Times New Roman" w:hAnsi="Times New Roman"/>
          <w:sz w:val="28"/>
          <w:szCs w:val="28"/>
        </w:rPr>
        <w:t xml:space="preserve">Финансирование в размере </w:t>
      </w:r>
      <w:r w:rsidRPr="00933DD6">
        <w:rPr>
          <w:rFonts w:ascii="Times New Roman" w:hAnsi="Times New Roman"/>
          <w:b/>
          <w:sz w:val="28"/>
          <w:szCs w:val="28"/>
        </w:rPr>
        <w:t>625 тыс. руб</w:t>
      </w:r>
      <w:r>
        <w:rPr>
          <w:rFonts w:ascii="Times New Roman" w:hAnsi="Times New Roman"/>
          <w:sz w:val="28"/>
          <w:szCs w:val="28"/>
        </w:rPr>
        <w:t xml:space="preserve">. за </w:t>
      </w:r>
      <w:r w:rsidRPr="001077A6">
        <w:rPr>
          <w:rFonts w:ascii="Times New Roman" w:hAnsi="Times New Roman"/>
          <w:sz w:val="28"/>
          <w:szCs w:val="28"/>
        </w:rPr>
        <w:t xml:space="preserve">счет </w:t>
      </w:r>
      <w:r>
        <w:rPr>
          <w:rFonts w:ascii="Times New Roman" w:hAnsi="Times New Roman"/>
          <w:sz w:val="28"/>
          <w:szCs w:val="28"/>
        </w:rPr>
        <w:t xml:space="preserve">местного </w:t>
      </w:r>
      <w:r w:rsidRPr="001077A6">
        <w:rPr>
          <w:rFonts w:ascii="Times New Roman" w:eastAsia="Times New Roman" w:hAnsi="Times New Roman"/>
          <w:sz w:val="28"/>
          <w:szCs w:val="28"/>
        </w:rPr>
        <w:t>бюджет</w:t>
      </w:r>
      <w:r w:rsidRPr="001077A6">
        <w:rPr>
          <w:rFonts w:ascii="Times New Roman" w:hAnsi="Times New Roman"/>
          <w:sz w:val="28"/>
          <w:szCs w:val="28"/>
        </w:rPr>
        <w:t>а</w:t>
      </w:r>
      <w:r>
        <w:rPr>
          <w:rFonts w:ascii="Times New Roman" w:eastAsia="Times New Roman" w:hAnsi="Times New Roman"/>
          <w:sz w:val="28"/>
          <w:szCs w:val="28"/>
        </w:rPr>
        <w:t>;</w:t>
      </w:r>
    </w:p>
    <w:p w:rsidR="005048B2" w:rsidRDefault="00BD7ED9" w:rsidP="00BD7ED9">
      <w:pPr>
        <w:numPr>
          <w:ilvl w:val="0"/>
          <w:numId w:val="24"/>
        </w:numPr>
        <w:spacing w:after="0"/>
        <w:ind w:left="0" w:firstLine="0"/>
        <w:jc w:val="both"/>
        <w:rPr>
          <w:rFonts w:ascii="Times New Roman" w:hAnsi="Times New Roman"/>
          <w:sz w:val="28"/>
          <w:szCs w:val="28"/>
        </w:rPr>
      </w:pPr>
      <w:r w:rsidRPr="0044073A">
        <w:rPr>
          <w:rFonts w:ascii="Times New Roman" w:hAnsi="Times New Roman"/>
          <w:sz w:val="28"/>
          <w:szCs w:val="28"/>
        </w:rPr>
        <w:lastRenderedPageBreak/>
        <w:t xml:space="preserve">Целевая Программа «Контактные виды спорта» на 2013 – 2015 гг.», в которую объединены 9 видов спортивных единоборств. </w:t>
      </w:r>
      <w:r>
        <w:rPr>
          <w:rFonts w:ascii="Times New Roman" w:hAnsi="Times New Roman"/>
          <w:sz w:val="28"/>
          <w:szCs w:val="28"/>
        </w:rPr>
        <w:t xml:space="preserve">Финансирование в размере </w:t>
      </w:r>
      <w:r w:rsidRPr="00933DD6">
        <w:rPr>
          <w:rFonts w:ascii="Times New Roman" w:hAnsi="Times New Roman"/>
          <w:b/>
          <w:sz w:val="28"/>
          <w:szCs w:val="28"/>
        </w:rPr>
        <w:t>500 тыс. руб.</w:t>
      </w:r>
      <w:r>
        <w:rPr>
          <w:rFonts w:ascii="Times New Roman" w:hAnsi="Times New Roman"/>
          <w:sz w:val="28"/>
          <w:szCs w:val="28"/>
        </w:rPr>
        <w:t xml:space="preserve"> за </w:t>
      </w:r>
      <w:r w:rsidRPr="001077A6">
        <w:rPr>
          <w:rFonts w:ascii="Times New Roman" w:hAnsi="Times New Roman"/>
          <w:sz w:val="28"/>
          <w:szCs w:val="28"/>
        </w:rPr>
        <w:t xml:space="preserve">счет </w:t>
      </w:r>
      <w:r w:rsidRPr="001077A6">
        <w:rPr>
          <w:rFonts w:ascii="Times New Roman" w:eastAsia="Times New Roman" w:hAnsi="Times New Roman"/>
          <w:sz w:val="28"/>
          <w:szCs w:val="28"/>
        </w:rPr>
        <w:t>бюджет</w:t>
      </w:r>
      <w:r w:rsidRPr="001077A6">
        <w:rPr>
          <w:rFonts w:ascii="Times New Roman" w:hAnsi="Times New Roman"/>
          <w:sz w:val="28"/>
          <w:szCs w:val="28"/>
        </w:rPr>
        <w:t>а</w:t>
      </w:r>
      <w:r w:rsidRPr="001077A6">
        <w:rPr>
          <w:rFonts w:ascii="Times New Roman" w:eastAsia="Times New Roman" w:hAnsi="Times New Roman"/>
          <w:sz w:val="28"/>
          <w:szCs w:val="28"/>
        </w:rPr>
        <w:t xml:space="preserve"> администрации </w:t>
      </w:r>
      <w:r>
        <w:rPr>
          <w:rFonts w:ascii="Times New Roman" w:hAnsi="Times New Roman"/>
          <w:sz w:val="28"/>
          <w:szCs w:val="28"/>
        </w:rPr>
        <w:t xml:space="preserve">МО </w:t>
      </w:r>
      <w:r w:rsidRPr="001077A6">
        <w:rPr>
          <w:rFonts w:ascii="Times New Roman" w:eastAsia="Times New Roman" w:hAnsi="Times New Roman"/>
          <w:sz w:val="28"/>
          <w:szCs w:val="28"/>
        </w:rPr>
        <w:t>«</w:t>
      </w:r>
      <w:proofErr w:type="spellStart"/>
      <w:r w:rsidRPr="001077A6">
        <w:rPr>
          <w:rFonts w:ascii="Times New Roman" w:eastAsia="Times New Roman" w:hAnsi="Times New Roman"/>
          <w:sz w:val="28"/>
          <w:szCs w:val="28"/>
        </w:rPr>
        <w:t>Черняховское</w:t>
      </w:r>
      <w:proofErr w:type="spellEnd"/>
      <w:r w:rsidRPr="001077A6">
        <w:rPr>
          <w:rFonts w:ascii="Times New Roman" w:eastAsia="Times New Roman" w:hAnsi="Times New Roman"/>
          <w:sz w:val="28"/>
          <w:szCs w:val="28"/>
        </w:rPr>
        <w:t xml:space="preserve"> городское поселение»</w:t>
      </w:r>
      <w:r>
        <w:rPr>
          <w:rFonts w:ascii="Times New Roman" w:eastAsia="Times New Roman" w:hAnsi="Times New Roman"/>
          <w:sz w:val="28"/>
          <w:szCs w:val="28"/>
        </w:rPr>
        <w:t>.</w:t>
      </w:r>
      <w:r w:rsidR="005048B2" w:rsidRPr="005048B2">
        <w:rPr>
          <w:rFonts w:ascii="Times New Roman" w:hAnsi="Times New Roman"/>
          <w:sz w:val="28"/>
          <w:szCs w:val="28"/>
        </w:rPr>
        <w:t xml:space="preserve"> </w:t>
      </w:r>
    </w:p>
    <w:p w:rsidR="00BD7ED9" w:rsidRPr="002438C8" w:rsidRDefault="005048B2" w:rsidP="005048B2">
      <w:pPr>
        <w:spacing w:after="0"/>
        <w:jc w:val="both"/>
        <w:rPr>
          <w:rFonts w:ascii="Times New Roman" w:hAnsi="Times New Roman"/>
          <w:sz w:val="28"/>
          <w:szCs w:val="28"/>
        </w:rPr>
      </w:pPr>
      <w:r w:rsidRPr="005048B2">
        <w:rPr>
          <w:rFonts w:ascii="Times New Roman" w:hAnsi="Times New Roman"/>
          <w:sz w:val="28"/>
          <w:szCs w:val="28"/>
        </w:rPr>
        <w:t xml:space="preserve"> На территории </w:t>
      </w:r>
      <w:proofErr w:type="spellStart"/>
      <w:r w:rsidRPr="005048B2">
        <w:rPr>
          <w:rFonts w:ascii="Times New Roman" w:hAnsi="Times New Roman"/>
          <w:sz w:val="28"/>
          <w:szCs w:val="28"/>
        </w:rPr>
        <w:t>спотивно</w:t>
      </w:r>
      <w:proofErr w:type="spellEnd"/>
      <w:r w:rsidRPr="005048B2">
        <w:rPr>
          <w:rFonts w:ascii="Times New Roman" w:hAnsi="Times New Roman"/>
          <w:sz w:val="28"/>
          <w:szCs w:val="28"/>
        </w:rPr>
        <w:t>-туристического комплекса «Городской стадион «Прогресс» в сентябре 2013 года установлена спортивная площадка для скейтборда.</w:t>
      </w:r>
    </w:p>
    <w:p w:rsidR="00BD7ED9" w:rsidRPr="002D2E26" w:rsidRDefault="00BD7ED9" w:rsidP="00BD7ED9">
      <w:pPr>
        <w:spacing w:after="0"/>
        <w:ind w:firstLine="709"/>
        <w:jc w:val="both"/>
        <w:rPr>
          <w:rFonts w:ascii="Times New Roman" w:hAnsi="Times New Roman"/>
          <w:sz w:val="28"/>
          <w:szCs w:val="28"/>
        </w:rPr>
      </w:pPr>
      <w:r w:rsidRPr="002D2E26">
        <w:rPr>
          <w:rFonts w:ascii="Times New Roman" w:eastAsia="Times New Roman" w:hAnsi="Times New Roman"/>
          <w:sz w:val="28"/>
          <w:szCs w:val="28"/>
        </w:rPr>
        <w:t xml:space="preserve">В Черняховском районе ведется работа по развитию не только традиционных для жителей города видов спорта,  но и новых – </w:t>
      </w:r>
      <w:proofErr w:type="spellStart"/>
      <w:r w:rsidRPr="002D2E26">
        <w:rPr>
          <w:rFonts w:ascii="Times New Roman" w:eastAsia="Times New Roman" w:hAnsi="Times New Roman"/>
          <w:sz w:val="28"/>
          <w:szCs w:val="28"/>
        </w:rPr>
        <w:t>аджилити</w:t>
      </w:r>
      <w:proofErr w:type="spellEnd"/>
      <w:r w:rsidRPr="002D2E26">
        <w:rPr>
          <w:rFonts w:ascii="Times New Roman" w:eastAsia="Times New Roman" w:hAnsi="Times New Roman"/>
          <w:sz w:val="28"/>
          <w:szCs w:val="28"/>
        </w:rPr>
        <w:t xml:space="preserve">, экстремальные автогонки, </w:t>
      </w:r>
      <w:proofErr w:type="spellStart"/>
      <w:r w:rsidRPr="002D2E26">
        <w:rPr>
          <w:rFonts w:ascii="Times New Roman" w:eastAsia="Times New Roman" w:hAnsi="Times New Roman"/>
          <w:sz w:val="28"/>
          <w:szCs w:val="28"/>
        </w:rPr>
        <w:t>славбой</w:t>
      </w:r>
      <w:proofErr w:type="spellEnd"/>
      <w:r w:rsidRPr="002D2E26">
        <w:rPr>
          <w:rFonts w:ascii="Times New Roman" w:eastAsia="Times New Roman" w:hAnsi="Times New Roman"/>
          <w:sz w:val="28"/>
          <w:szCs w:val="28"/>
        </w:rPr>
        <w:t>, хоккей, конный спорт, лапта и другие.</w:t>
      </w:r>
    </w:p>
    <w:p w:rsidR="00BD7ED9" w:rsidRPr="003256E0" w:rsidRDefault="00BD7ED9" w:rsidP="00BD7ED9">
      <w:pPr>
        <w:spacing w:after="0"/>
        <w:jc w:val="both"/>
        <w:rPr>
          <w:rFonts w:ascii="Times New Roman" w:hAnsi="Times New Roman"/>
          <w:sz w:val="28"/>
          <w:szCs w:val="28"/>
        </w:rPr>
      </w:pPr>
      <w:r>
        <w:rPr>
          <w:rFonts w:ascii="Times New Roman" w:hAnsi="Times New Roman"/>
          <w:color w:val="000000"/>
          <w:sz w:val="28"/>
          <w:szCs w:val="28"/>
        </w:rPr>
        <w:t xml:space="preserve">За отчетный период  на территории Черняховского района проведено более </w:t>
      </w:r>
      <w:r w:rsidRPr="00933DD6">
        <w:rPr>
          <w:rFonts w:ascii="Times New Roman" w:hAnsi="Times New Roman"/>
          <w:b/>
          <w:color w:val="000000"/>
          <w:sz w:val="28"/>
          <w:szCs w:val="28"/>
        </w:rPr>
        <w:t>130 соревнований</w:t>
      </w:r>
      <w:r>
        <w:rPr>
          <w:rFonts w:ascii="Times New Roman" w:hAnsi="Times New Roman"/>
          <w:color w:val="000000"/>
          <w:sz w:val="28"/>
          <w:szCs w:val="28"/>
        </w:rPr>
        <w:t>.</w:t>
      </w:r>
    </w:p>
    <w:p w:rsidR="00BD7ED9" w:rsidRPr="00C51995" w:rsidRDefault="00BD7ED9" w:rsidP="00BD7ED9">
      <w:pPr>
        <w:spacing w:after="0"/>
        <w:jc w:val="both"/>
        <w:rPr>
          <w:rFonts w:ascii="Times New Roman" w:hAnsi="Times New Roman"/>
          <w:sz w:val="28"/>
          <w:szCs w:val="28"/>
        </w:rPr>
      </w:pPr>
      <w:r>
        <w:rPr>
          <w:rFonts w:ascii="Times New Roman" w:eastAsia="Times New Roman" w:hAnsi="Times New Roman"/>
          <w:sz w:val="28"/>
          <w:szCs w:val="28"/>
        </w:rPr>
        <w:t xml:space="preserve">      В</w:t>
      </w:r>
      <w:r>
        <w:rPr>
          <w:rFonts w:ascii="Times New Roman" w:hAnsi="Times New Roman"/>
          <w:sz w:val="28"/>
          <w:szCs w:val="28"/>
        </w:rPr>
        <w:t xml:space="preserve"> 2013 году проводились</w:t>
      </w:r>
      <w:r w:rsidRPr="00C51995">
        <w:rPr>
          <w:rFonts w:ascii="Times New Roman" w:hAnsi="Times New Roman"/>
          <w:sz w:val="28"/>
          <w:szCs w:val="28"/>
        </w:rPr>
        <w:t xml:space="preserve"> ставшие уже традиционными  следующие спортивно-массовые  мероприятия:</w:t>
      </w:r>
    </w:p>
    <w:p w:rsidR="00BD7ED9" w:rsidRPr="005550DC" w:rsidRDefault="00BD7ED9" w:rsidP="00BD7ED9">
      <w:pPr>
        <w:pStyle w:val="a6"/>
        <w:numPr>
          <w:ilvl w:val="0"/>
          <w:numId w:val="23"/>
        </w:numPr>
        <w:spacing w:after="0"/>
        <w:ind w:left="0" w:firstLine="0"/>
        <w:rPr>
          <w:rFonts w:ascii="Times New Roman" w:hAnsi="Times New Roman"/>
          <w:sz w:val="28"/>
          <w:szCs w:val="28"/>
        </w:rPr>
      </w:pPr>
      <w:r w:rsidRPr="005550DC">
        <w:rPr>
          <w:rFonts w:ascii="Times New Roman" w:hAnsi="Times New Roman"/>
          <w:sz w:val="28"/>
          <w:szCs w:val="28"/>
        </w:rPr>
        <w:t xml:space="preserve">Городская легкоатлетическая эстафета, посвященная Дню Победы. Участие приняли </w:t>
      </w:r>
      <w:r w:rsidRPr="00933DD6">
        <w:rPr>
          <w:rFonts w:ascii="Times New Roman" w:hAnsi="Times New Roman"/>
          <w:b/>
          <w:sz w:val="28"/>
          <w:szCs w:val="28"/>
        </w:rPr>
        <w:t>240 чел</w:t>
      </w:r>
      <w:r w:rsidRPr="005550DC">
        <w:rPr>
          <w:rFonts w:ascii="Times New Roman" w:hAnsi="Times New Roman"/>
          <w:sz w:val="28"/>
          <w:szCs w:val="28"/>
        </w:rPr>
        <w:t>.;</w:t>
      </w:r>
    </w:p>
    <w:p w:rsidR="00BD7ED9" w:rsidRPr="005550DC" w:rsidRDefault="00BD7ED9" w:rsidP="00BD7ED9">
      <w:pPr>
        <w:numPr>
          <w:ilvl w:val="0"/>
          <w:numId w:val="23"/>
        </w:numPr>
        <w:spacing w:after="0"/>
        <w:ind w:left="0" w:firstLine="0"/>
        <w:rPr>
          <w:rFonts w:ascii="Times New Roman" w:hAnsi="Times New Roman"/>
          <w:sz w:val="28"/>
          <w:szCs w:val="28"/>
        </w:rPr>
      </w:pPr>
      <w:r w:rsidRPr="005550DC">
        <w:rPr>
          <w:rFonts w:ascii="Times New Roman" w:hAnsi="Times New Roman"/>
          <w:sz w:val="28"/>
          <w:szCs w:val="28"/>
        </w:rPr>
        <w:t xml:space="preserve">Спортивно-массовые мероприятия, посвященные Дню   Победы и Открытию летнего спортивного сезона. Участие приняли </w:t>
      </w:r>
      <w:r w:rsidRPr="00933DD6">
        <w:rPr>
          <w:rFonts w:ascii="Times New Roman" w:hAnsi="Times New Roman"/>
          <w:b/>
          <w:sz w:val="28"/>
          <w:szCs w:val="28"/>
        </w:rPr>
        <w:t>500 чел</w:t>
      </w:r>
      <w:r w:rsidRPr="005550DC">
        <w:rPr>
          <w:rFonts w:ascii="Times New Roman" w:hAnsi="Times New Roman"/>
          <w:sz w:val="28"/>
          <w:szCs w:val="28"/>
        </w:rPr>
        <w:t>.;</w:t>
      </w:r>
    </w:p>
    <w:p w:rsidR="00BD7ED9" w:rsidRPr="005550DC" w:rsidRDefault="00BD7ED9" w:rsidP="00BD7ED9">
      <w:pPr>
        <w:numPr>
          <w:ilvl w:val="0"/>
          <w:numId w:val="23"/>
        </w:numPr>
        <w:spacing w:after="0"/>
        <w:ind w:left="0" w:firstLine="0"/>
        <w:rPr>
          <w:rFonts w:ascii="Times New Roman" w:hAnsi="Times New Roman"/>
          <w:sz w:val="28"/>
          <w:szCs w:val="28"/>
        </w:rPr>
      </w:pPr>
      <w:r w:rsidRPr="005550DC">
        <w:rPr>
          <w:rFonts w:ascii="Times New Roman" w:hAnsi="Times New Roman"/>
          <w:sz w:val="28"/>
          <w:szCs w:val="28"/>
        </w:rPr>
        <w:t xml:space="preserve"> 6</w:t>
      </w:r>
      <w:r w:rsidRPr="005550DC">
        <w:rPr>
          <w:rFonts w:ascii="Times New Roman" w:hAnsi="Times New Roman"/>
          <w:color w:val="000000"/>
          <w:sz w:val="28"/>
          <w:szCs w:val="28"/>
        </w:rPr>
        <w:t xml:space="preserve">-я открытая </w:t>
      </w:r>
      <w:r w:rsidRPr="005550DC">
        <w:rPr>
          <w:rFonts w:ascii="Times New Roman" w:hAnsi="Times New Roman"/>
          <w:sz w:val="28"/>
          <w:szCs w:val="28"/>
        </w:rPr>
        <w:t xml:space="preserve">спортивно-туристическая Спартакиада среди  трудовых коллективов  МО </w:t>
      </w:r>
      <w:r w:rsidRPr="005550DC">
        <w:rPr>
          <w:rFonts w:ascii="Times New Roman" w:hAnsi="Times New Roman"/>
          <w:color w:val="000000"/>
          <w:sz w:val="28"/>
          <w:szCs w:val="28"/>
        </w:rPr>
        <w:t>"</w:t>
      </w:r>
      <w:proofErr w:type="spellStart"/>
      <w:r w:rsidRPr="005550DC">
        <w:rPr>
          <w:rFonts w:ascii="Times New Roman" w:hAnsi="Times New Roman"/>
          <w:color w:val="000000"/>
          <w:sz w:val="28"/>
          <w:szCs w:val="28"/>
        </w:rPr>
        <w:t>Черняховское</w:t>
      </w:r>
      <w:proofErr w:type="spellEnd"/>
      <w:r w:rsidRPr="005550DC">
        <w:rPr>
          <w:rFonts w:ascii="Times New Roman" w:hAnsi="Times New Roman"/>
          <w:color w:val="000000"/>
          <w:sz w:val="28"/>
          <w:szCs w:val="28"/>
        </w:rPr>
        <w:t xml:space="preserve"> городское поселение" </w:t>
      </w:r>
      <w:r w:rsidRPr="005550DC">
        <w:rPr>
          <w:rFonts w:ascii="Times New Roman" w:hAnsi="Times New Roman"/>
          <w:sz w:val="28"/>
          <w:szCs w:val="28"/>
        </w:rPr>
        <w:t>на турбазе «</w:t>
      </w:r>
      <w:proofErr w:type="spellStart"/>
      <w:r w:rsidRPr="005550DC">
        <w:rPr>
          <w:rFonts w:ascii="Times New Roman" w:hAnsi="Times New Roman"/>
          <w:sz w:val="28"/>
          <w:szCs w:val="28"/>
        </w:rPr>
        <w:t>Виштынец</w:t>
      </w:r>
      <w:proofErr w:type="spellEnd"/>
      <w:r w:rsidRPr="005550DC">
        <w:rPr>
          <w:rFonts w:ascii="Times New Roman" w:hAnsi="Times New Roman"/>
          <w:sz w:val="28"/>
          <w:szCs w:val="28"/>
        </w:rPr>
        <w:t xml:space="preserve">», посвященная Дню физкультурника, где приняли участие более </w:t>
      </w:r>
      <w:r w:rsidRPr="00933DD6">
        <w:rPr>
          <w:rFonts w:ascii="Times New Roman" w:hAnsi="Times New Roman"/>
          <w:b/>
          <w:sz w:val="28"/>
          <w:szCs w:val="28"/>
        </w:rPr>
        <w:t>500 чел.</w:t>
      </w:r>
    </w:p>
    <w:p w:rsidR="00BD7ED9" w:rsidRPr="005550DC" w:rsidRDefault="00BD7ED9" w:rsidP="00BD7ED9">
      <w:pPr>
        <w:pStyle w:val="a6"/>
        <w:numPr>
          <w:ilvl w:val="0"/>
          <w:numId w:val="23"/>
        </w:numPr>
        <w:spacing w:after="0"/>
        <w:ind w:left="0" w:firstLine="0"/>
        <w:jc w:val="both"/>
        <w:rPr>
          <w:rFonts w:ascii="Times New Roman" w:hAnsi="Times New Roman"/>
          <w:sz w:val="28"/>
          <w:szCs w:val="28"/>
        </w:rPr>
      </w:pPr>
      <w:r w:rsidRPr="005550DC">
        <w:rPr>
          <w:rFonts w:ascii="Times New Roman" w:hAnsi="Times New Roman"/>
          <w:sz w:val="28"/>
          <w:szCs w:val="28"/>
        </w:rPr>
        <w:t xml:space="preserve"> День города, Закрытие летнего спортивного сезона. Участие приняли более </w:t>
      </w:r>
      <w:r w:rsidRPr="00933DD6">
        <w:rPr>
          <w:rFonts w:ascii="Times New Roman" w:hAnsi="Times New Roman"/>
          <w:b/>
          <w:sz w:val="28"/>
          <w:szCs w:val="28"/>
        </w:rPr>
        <w:t>400 чел</w:t>
      </w:r>
      <w:r w:rsidRPr="005550DC">
        <w:rPr>
          <w:rFonts w:ascii="Times New Roman" w:hAnsi="Times New Roman"/>
          <w:sz w:val="28"/>
          <w:szCs w:val="28"/>
        </w:rPr>
        <w:t>.;</w:t>
      </w:r>
    </w:p>
    <w:p w:rsidR="00BD7ED9" w:rsidRPr="005550DC" w:rsidRDefault="00BD7ED9" w:rsidP="00BD7ED9">
      <w:pPr>
        <w:spacing w:after="0"/>
        <w:jc w:val="both"/>
        <w:rPr>
          <w:rFonts w:ascii="Times New Roman" w:hAnsi="Times New Roman"/>
          <w:sz w:val="28"/>
          <w:szCs w:val="28"/>
        </w:rPr>
      </w:pPr>
      <w:r w:rsidRPr="005550DC">
        <w:rPr>
          <w:rFonts w:ascii="Times New Roman" w:hAnsi="Times New Roman"/>
          <w:sz w:val="28"/>
          <w:szCs w:val="28"/>
        </w:rPr>
        <w:t xml:space="preserve"> </w:t>
      </w:r>
      <w:r w:rsidRPr="005550DC">
        <w:rPr>
          <w:rFonts w:ascii="Times New Roman" w:hAnsi="Times New Roman"/>
          <w:color w:val="000000"/>
          <w:sz w:val="28"/>
          <w:szCs w:val="28"/>
        </w:rPr>
        <w:t xml:space="preserve">5.    </w:t>
      </w:r>
      <w:r w:rsidRPr="005550DC">
        <w:rPr>
          <w:rFonts w:ascii="Times New Roman" w:hAnsi="Times New Roman"/>
          <w:sz w:val="28"/>
          <w:szCs w:val="28"/>
        </w:rPr>
        <w:t>Новогодние турниры на «Кубок Главы» муниципального образования   «</w:t>
      </w:r>
      <w:proofErr w:type="spellStart"/>
      <w:r w:rsidRPr="005550DC">
        <w:rPr>
          <w:rFonts w:ascii="Times New Roman" w:hAnsi="Times New Roman"/>
          <w:sz w:val="28"/>
          <w:szCs w:val="28"/>
        </w:rPr>
        <w:t>Черняховское</w:t>
      </w:r>
      <w:proofErr w:type="spellEnd"/>
      <w:r w:rsidRPr="005550DC">
        <w:rPr>
          <w:rFonts w:ascii="Times New Roman" w:hAnsi="Times New Roman"/>
          <w:sz w:val="28"/>
          <w:szCs w:val="28"/>
        </w:rPr>
        <w:t xml:space="preserve"> городское поселение»</w:t>
      </w:r>
      <w:r>
        <w:rPr>
          <w:rFonts w:ascii="Times New Roman" w:hAnsi="Times New Roman"/>
          <w:sz w:val="28"/>
          <w:szCs w:val="28"/>
        </w:rPr>
        <w:t>;</w:t>
      </w:r>
      <w:r w:rsidRPr="005550DC">
        <w:rPr>
          <w:rFonts w:ascii="Times New Roman" w:hAnsi="Times New Roman"/>
          <w:sz w:val="28"/>
          <w:szCs w:val="28"/>
        </w:rPr>
        <w:t xml:space="preserve"> </w:t>
      </w:r>
    </w:p>
    <w:p w:rsidR="00BD7ED9" w:rsidRDefault="00BD7ED9" w:rsidP="00BD7ED9">
      <w:pPr>
        <w:spacing w:after="0"/>
        <w:jc w:val="both"/>
        <w:rPr>
          <w:rFonts w:ascii="Times New Roman" w:hAnsi="Times New Roman"/>
          <w:sz w:val="28"/>
          <w:szCs w:val="28"/>
        </w:rPr>
      </w:pPr>
      <w:r w:rsidRPr="005550DC">
        <w:rPr>
          <w:rFonts w:ascii="Times New Roman" w:hAnsi="Times New Roman"/>
          <w:sz w:val="28"/>
          <w:szCs w:val="28"/>
        </w:rPr>
        <w:t xml:space="preserve">6.  </w:t>
      </w:r>
      <w:r>
        <w:rPr>
          <w:rFonts w:ascii="Times New Roman" w:hAnsi="Times New Roman"/>
          <w:sz w:val="28"/>
          <w:szCs w:val="28"/>
        </w:rPr>
        <w:t xml:space="preserve">   </w:t>
      </w:r>
      <w:r w:rsidRPr="005550DC">
        <w:rPr>
          <w:rFonts w:ascii="Times New Roman" w:hAnsi="Times New Roman"/>
          <w:sz w:val="28"/>
          <w:szCs w:val="28"/>
        </w:rPr>
        <w:t xml:space="preserve">Новогодний вечер, посвященный подведению спортивных итогов за 2013 </w:t>
      </w:r>
      <w:r w:rsidRPr="00C51995">
        <w:rPr>
          <w:rFonts w:ascii="Times New Roman" w:hAnsi="Times New Roman"/>
          <w:sz w:val="28"/>
          <w:szCs w:val="28"/>
        </w:rPr>
        <w:t>год в муниципальном образовании «Черняховский муниципальный район».</w:t>
      </w:r>
    </w:p>
    <w:p w:rsidR="00B669D2" w:rsidRPr="00035571" w:rsidRDefault="00B669D2" w:rsidP="00B669D2">
      <w:pPr>
        <w:jc w:val="both"/>
        <w:rPr>
          <w:rFonts w:ascii="Times New Roman" w:hAnsi="Times New Roman"/>
          <w:b/>
          <w:sz w:val="28"/>
          <w:szCs w:val="28"/>
          <w:u w:val="single"/>
        </w:rPr>
      </w:pPr>
      <w:r>
        <w:rPr>
          <w:rFonts w:ascii="Times New Roman" w:hAnsi="Times New Roman"/>
          <w:b/>
          <w:sz w:val="28"/>
          <w:szCs w:val="28"/>
          <w:u w:val="single"/>
        </w:rPr>
        <w:t>Итоговые п</w:t>
      </w:r>
      <w:r w:rsidRPr="00035571">
        <w:rPr>
          <w:rFonts w:ascii="Times New Roman" w:hAnsi="Times New Roman"/>
          <w:b/>
          <w:sz w:val="28"/>
          <w:szCs w:val="28"/>
          <w:u w:val="single"/>
        </w:rPr>
        <w:t xml:space="preserve">оказатели </w:t>
      </w:r>
      <w:r>
        <w:rPr>
          <w:rFonts w:ascii="Times New Roman" w:hAnsi="Times New Roman"/>
          <w:b/>
          <w:sz w:val="28"/>
          <w:szCs w:val="28"/>
          <w:u w:val="single"/>
        </w:rPr>
        <w:t>за 2013 год:</w:t>
      </w:r>
    </w:p>
    <w:p w:rsidR="00B669D2" w:rsidRPr="00035571" w:rsidRDefault="00B669D2" w:rsidP="00B669D2">
      <w:pPr>
        <w:numPr>
          <w:ilvl w:val="0"/>
          <w:numId w:val="22"/>
        </w:numPr>
        <w:tabs>
          <w:tab w:val="clear" w:pos="644"/>
          <w:tab w:val="num" w:pos="0"/>
        </w:tabs>
        <w:spacing w:after="0"/>
        <w:ind w:left="0" w:firstLine="0"/>
        <w:jc w:val="both"/>
        <w:rPr>
          <w:rFonts w:ascii="Times New Roman" w:hAnsi="Times New Roman"/>
          <w:sz w:val="28"/>
          <w:szCs w:val="28"/>
        </w:rPr>
      </w:pPr>
      <w:r>
        <w:rPr>
          <w:rFonts w:ascii="Times New Roman" w:hAnsi="Times New Roman"/>
          <w:sz w:val="28"/>
          <w:szCs w:val="28"/>
        </w:rPr>
        <w:t>Спартакиада</w:t>
      </w:r>
      <w:r w:rsidRPr="003256E0">
        <w:rPr>
          <w:rFonts w:ascii="Times New Roman" w:hAnsi="Times New Roman"/>
          <w:sz w:val="28"/>
          <w:szCs w:val="28"/>
        </w:rPr>
        <w:t xml:space="preserve"> </w:t>
      </w:r>
      <w:r>
        <w:rPr>
          <w:rFonts w:ascii="Times New Roman" w:hAnsi="Times New Roman"/>
          <w:sz w:val="28"/>
          <w:szCs w:val="28"/>
        </w:rPr>
        <w:t xml:space="preserve">муниципальных образований </w:t>
      </w:r>
      <w:r w:rsidRPr="003256E0">
        <w:rPr>
          <w:rFonts w:ascii="Times New Roman" w:hAnsi="Times New Roman"/>
          <w:sz w:val="28"/>
          <w:szCs w:val="28"/>
        </w:rPr>
        <w:t>Калининградской области</w:t>
      </w:r>
      <w:r>
        <w:rPr>
          <w:rFonts w:ascii="Times New Roman" w:hAnsi="Times New Roman"/>
          <w:sz w:val="28"/>
          <w:szCs w:val="28"/>
        </w:rPr>
        <w:t xml:space="preserve"> (с населением свыше 24 тыс. чел.)</w:t>
      </w:r>
      <w:r w:rsidRPr="00035571">
        <w:rPr>
          <w:rFonts w:ascii="Times New Roman" w:hAnsi="Times New Roman"/>
          <w:sz w:val="28"/>
          <w:szCs w:val="28"/>
        </w:rPr>
        <w:t xml:space="preserve">: </w:t>
      </w:r>
      <w:r w:rsidRPr="00035571">
        <w:rPr>
          <w:rFonts w:ascii="Times New Roman" w:hAnsi="Times New Roman"/>
          <w:b/>
          <w:sz w:val="28"/>
          <w:szCs w:val="28"/>
          <w:u w:val="single"/>
        </w:rPr>
        <w:t>1 место</w:t>
      </w:r>
      <w:r w:rsidRPr="00035571">
        <w:rPr>
          <w:rFonts w:ascii="Times New Roman" w:hAnsi="Times New Roman"/>
          <w:sz w:val="28"/>
          <w:szCs w:val="28"/>
        </w:rPr>
        <w:t xml:space="preserve"> </w:t>
      </w:r>
    </w:p>
    <w:p w:rsidR="00B669D2" w:rsidRDefault="00B669D2" w:rsidP="00B669D2">
      <w:pPr>
        <w:numPr>
          <w:ilvl w:val="0"/>
          <w:numId w:val="22"/>
        </w:numPr>
        <w:tabs>
          <w:tab w:val="clear" w:pos="644"/>
          <w:tab w:val="num" w:pos="0"/>
        </w:tabs>
        <w:spacing w:after="0"/>
        <w:ind w:left="0" w:firstLine="0"/>
        <w:jc w:val="both"/>
        <w:rPr>
          <w:rFonts w:ascii="Times New Roman" w:hAnsi="Times New Roman"/>
          <w:sz w:val="28"/>
          <w:szCs w:val="28"/>
        </w:rPr>
      </w:pPr>
      <w:r>
        <w:rPr>
          <w:rFonts w:ascii="Times New Roman" w:hAnsi="Times New Roman"/>
          <w:sz w:val="28"/>
          <w:szCs w:val="28"/>
        </w:rPr>
        <w:t>Спартакиада</w:t>
      </w:r>
      <w:r w:rsidRPr="003256E0">
        <w:rPr>
          <w:rFonts w:ascii="Times New Roman" w:hAnsi="Times New Roman"/>
          <w:sz w:val="28"/>
          <w:szCs w:val="28"/>
        </w:rPr>
        <w:t xml:space="preserve"> допризывной молодежи </w:t>
      </w:r>
      <w:r w:rsidRPr="00035571">
        <w:rPr>
          <w:rFonts w:ascii="Times New Roman" w:hAnsi="Times New Roman"/>
          <w:sz w:val="28"/>
          <w:szCs w:val="28"/>
        </w:rPr>
        <w:t>Калининградской области</w:t>
      </w:r>
      <w:r>
        <w:rPr>
          <w:rFonts w:ascii="Times New Roman" w:hAnsi="Times New Roman"/>
          <w:sz w:val="28"/>
          <w:szCs w:val="28"/>
        </w:rPr>
        <w:t>:</w:t>
      </w:r>
      <w:r w:rsidRPr="00035571">
        <w:rPr>
          <w:rFonts w:ascii="Times New Roman" w:hAnsi="Times New Roman"/>
          <w:sz w:val="28"/>
          <w:szCs w:val="28"/>
        </w:rPr>
        <w:t xml:space="preserve"> </w:t>
      </w:r>
    </w:p>
    <w:p w:rsidR="00B669D2" w:rsidRPr="00035571" w:rsidRDefault="00B669D2" w:rsidP="00B669D2">
      <w:pPr>
        <w:spacing w:after="0"/>
        <w:ind w:left="284"/>
        <w:jc w:val="both"/>
        <w:rPr>
          <w:rFonts w:ascii="Times New Roman" w:hAnsi="Times New Roman"/>
          <w:sz w:val="28"/>
          <w:szCs w:val="28"/>
        </w:rPr>
      </w:pPr>
      <w:r w:rsidRPr="003256E0">
        <w:rPr>
          <w:rFonts w:ascii="Times New Roman" w:hAnsi="Times New Roman"/>
          <w:b/>
          <w:sz w:val="28"/>
          <w:szCs w:val="28"/>
        </w:rPr>
        <w:t xml:space="preserve">     </w:t>
      </w:r>
      <w:r w:rsidRPr="00035571">
        <w:rPr>
          <w:rFonts w:ascii="Times New Roman" w:hAnsi="Times New Roman"/>
          <w:b/>
          <w:sz w:val="28"/>
          <w:szCs w:val="28"/>
          <w:u w:val="single"/>
        </w:rPr>
        <w:t>1 место</w:t>
      </w:r>
      <w:r>
        <w:rPr>
          <w:rFonts w:ascii="Times New Roman" w:hAnsi="Times New Roman"/>
          <w:b/>
          <w:sz w:val="28"/>
          <w:szCs w:val="28"/>
          <w:u w:val="single"/>
        </w:rPr>
        <w:t xml:space="preserve"> </w:t>
      </w:r>
      <w:r w:rsidRPr="00035571">
        <w:rPr>
          <w:rFonts w:ascii="Times New Roman" w:hAnsi="Times New Roman"/>
          <w:b/>
          <w:sz w:val="28"/>
          <w:szCs w:val="28"/>
        </w:rPr>
        <w:t>(Гимназия № 2)</w:t>
      </w:r>
    </w:p>
    <w:p w:rsidR="00B669D2" w:rsidRPr="00035571" w:rsidRDefault="00B669D2" w:rsidP="00B669D2">
      <w:pPr>
        <w:numPr>
          <w:ilvl w:val="0"/>
          <w:numId w:val="22"/>
        </w:numPr>
        <w:tabs>
          <w:tab w:val="clear" w:pos="644"/>
          <w:tab w:val="num" w:pos="0"/>
        </w:tabs>
        <w:spacing w:after="0"/>
        <w:ind w:left="0" w:firstLine="0"/>
        <w:jc w:val="both"/>
        <w:rPr>
          <w:rFonts w:ascii="Times New Roman" w:hAnsi="Times New Roman"/>
          <w:sz w:val="28"/>
          <w:szCs w:val="28"/>
        </w:rPr>
      </w:pPr>
      <w:r>
        <w:rPr>
          <w:rFonts w:ascii="Times New Roman" w:hAnsi="Times New Roman"/>
          <w:sz w:val="28"/>
          <w:szCs w:val="28"/>
        </w:rPr>
        <w:t>Спартакиада</w:t>
      </w:r>
      <w:r w:rsidRPr="003256E0">
        <w:rPr>
          <w:rFonts w:ascii="Times New Roman" w:hAnsi="Times New Roman"/>
          <w:sz w:val="28"/>
          <w:szCs w:val="28"/>
        </w:rPr>
        <w:t xml:space="preserve"> воспитанников специальных (коррекционных) школ интернатов и детских домов</w:t>
      </w:r>
      <w:r>
        <w:rPr>
          <w:rFonts w:ascii="Times New Roman" w:hAnsi="Times New Roman"/>
          <w:sz w:val="28"/>
          <w:szCs w:val="28"/>
        </w:rPr>
        <w:t xml:space="preserve"> Калининградской области</w:t>
      </w:r>
      <w:r w:rsidRPr="00035571">
        <w:rPr>
          <w:rFonts w:ascii="Times New Roman" w:hAnsi="Times New Roman"/>
          <w:sz w:val="28"/>
          <w:szCs w:val="28"/>
        </w:rPr>
        <w:t xml:space="preserve">: </w:t>
      </w:r>
      <w:r w:rsidRPr="00035571">
        <w:rPr>
          <w:rFonts w:ascii="Times New Roman" w:hAnsi="Times New Roman"/>
          <w:b/>
          <w:sz w:val="28"/>
          <w:szCs w:val="28"/>
          <w:u w:val="single"/>
        </w:rPr>
        <w:t>2 место</w:t>
      </w:r>
    </w:p>
    <w:p w:rsidR="00B669D2" w:rsidRPr="00035571" w:rsidRDefault="00B669D2" w:rsidP="00B669D2">
      <w:pPr>
        <w:numPr>
          <w:ilvl w:val="0"/>
          <w:numId w:val="22"/>
        </w:numPr>
        <w:tabs>
          <w:tab w:val="clear" w:pos="644"/>
          <w:tab w:val="num" w:pos="0"/>
        </w:tabs>
        <w:spacing w:after="0"/>
        <w:ind w:left="0" w:firstLine="0"/>
        <w:jc w:val="both"/>
        <w:rPr>
          <w:rFonts w:ascii="Times New Roman" w:hAnsi="Times New Roman"/>
          <w:sz w:val="28"/>
          <w:szCs w:val="28"/>
        </w:rPr>
      </w:pPr>
      <w:r>
        <w:rPr>
          <w:rFonts w:ascii="Times New Roman" w:hAnsi="Times New Roman"/>
          <w:sz w:val="28"/>
          <w:szCs w:val="28"/>
        </w:rPr>
        <w:lastRenderedPageBreak/>
        <w:t>Молодежные</w:t>
      </w:r>
      <w:r w:rsidRPr="00035571">
        <w:rPr>
          <w:rFonts w:ascii="Times New Roman" w:hAnsi="Times New Roman"/>
          <w:sz w:val="28"/>
          <w:szCs w:val="28"/>
        </w:rPr>
        <w:t xml:space="preserve"> игр</w:t>
      </w:r>
      <w:r>
        <w:rPr>
          <w:rFonts w:ascii="Times New Roman" w:hAnsi="Times New Roman"/>
          <w:sz w:val="28"/>
          <w:szCs w:val="28"/>
        </w:rPr>
        <w:t>ы</w:t>
      </w:r>
      <w:r w:rsidRPr="00035571">
        <w:rPr>
          <w:rFonts w:ascii="Times New Roman" w:hAnsi="Times New Roman"/>
          <w:sz w:val="28"/>
          <w:szCs w:val="28"/>
        </w:rPr>
        <w:t xml:space="preserve"> учащихся и студентов учреждений начального и среднего профессионального образования Калининградской области среди юношей: </w:t>
      </w:r>
      <w:r>
        <w:rPr>
          <w:rFonts w:ascii="Times New Roman" w:hAnsi="Times New Roman"/>
          <w:sz w:val="28"/>
          <w:szCs w:val="28"/>
        </w:rPr>
        <w:t xml:space="preserve"> </w:t>
      </w:r>
      <w:r w:rsidRPr="00035571">
        <w:rPr>
          <w:rFonts w:ascii="Times New Roman" w:hAnsi="Times New Roman"/>
          <w:b/>
          <w:sz w:val="28"/>
          <w:szCs w:val="28"/>
          <w:u w:val="single"/>
        </w:rPr>
        <w:t>3 место</w:t>
      </w:r>
      <w:r>
        <w:rPr>
          <w:rFonts w:ascii="Times New Roman" w:hAnsi="Times New Roman"/>
          <w:b/>
          <w:sz w:val="28"/>
          <w:szCs w:val="28"/>
          <w:u w:val="single"/>
        </w:rPr>
        <w:t xml:space="preserve"> </w:t>
      </w:r>
      <w:r>
        <w:rPr>
          <w:rFonts w:ascii="Times New Roman" w:hAnsi="Times New Roman"/>
          <w:b/>
          <w:sz w:val="28"/>
          <w:szCs w:val="28"/>
        </w:rPr>
        <w:t xml:space="preserve"> (индустриально педагогический колледж)</w:t>
      </w:r>
    </w:p>
    <w:p w:rsidR="00B669D2" w:rsidRPr="009F0FE5" w:rsidRDefault="00B669D2" w:rsidP="00B669D2">
      <w:pPr>
        <w:numPr>
          <w:ilvl w:val="0"/>
          <w:numId w:val="22"/>
        </w:numPr>
        <w:tabs>
          <w:tab w:val="clear" w:pos="644"/>
          <w:tab w:val="num" w:pos="0"/>
        </w:tabs>
        <w:spacing w:after="0"/>
        <w:ind w:left="0" w:firstLine="0"/>
        <w:rPr>
          <w:rFonts w:ascii="Times New Roman" w:hAnsi="Times New Roman"/>
          <w:sz w:val="28"/>
          <w:szCs w:val="28"/>
          <w:u w:val="single"/>
        </w:rPr>
      </w:pPr>
      <w:r>
        <w:rPr>
          <w:rFonts w:ascii="Times New Roman" w:hAnsi="Times New Roman"/>
          <w:sz w:val="28"/>
          <w:szCs w:val="28"/>
        </w:rPr>
        <w:t>Областные</w:t>
      </w:r>
      <w:r w:rsidRPr="003256E0">
        <w:rPr>
          <w:rFonts w:ascii="Times New Roman" w:hAnsi="Times New Roman"/>
          <w:sz w:val="28"/>
          <w:szCs w:val="28"/>
        </w:rPr>
        <w:t xml:space="preserve"> юношес</w:t>
      </w:r>
      <w:r>
        <w:rPr>
          <w:rFonts w:ascii="Times New Roman" w:hAnsi="Times New Roman"/>
          <w:sz w:val="28"/>
          <w:szCs w:val="28"/>
        </w:rPr>
        <w:t>кие</w:t>
      </w:r>
      <w:r w:rsidRPr="003256E0">
        <w:rPr>
          <w:rFonts w:ascii="Times New Roman" w:hAnsi="Times New Roman"/>
          <w:sz w:val="28"/>
          <w:szCs w:val="28"/>
        </w:rPr>
        <w:t xml:space="preserve"> турнир</w:t>
      </w:r>
      <w:r>
        <w:rPr>
          <w:rFonts w:ascii="Times New Roman" w:hAnsi="Times New Roman"/>
          <w:sz w:val="28"/>
          <w:szCs w:val="28"/>
        </w:rPr>
        <w:t xml:space="preserve">ы </w:t>
      </w:r>
      <w:r w:rsidRPr="00C51995">
        <w:rPr>
          <w:rFonts w:ascii="Times New Roman" w:hAnsi="Times New Roman"/>
          <w:sz w:val="28"/>
          <w:szCs w:val="28"/>
          <w:u w:val="single"/>
        </w:rPr>
        <w:t xml:space="preserve"> </w:t>
      </w:r>
      <w:r w:rsidRPr="00035571">
        <w:rPr>
          <w:rFonts w:ascii="Times New Roman" w:hAnsi="Times New Roman"/>
          <w:b/>
          <w:sz w:val="28"/>
          <w:szCs w:val="28"/>
          <w:u w:val="single"/>
        </w:rPr>
        <w:t>4-5 место</w:t>
      </w:r>
    </w:p>
    <w:p w:rsidR="00B669D2" w:rsidRPr="00C51995" w:rsidRDefault="00B669D2" w:rsidP="00B669D2">
      <w:pPr>
        <w:numPr>
          <w:ilvl w:val="0"/>
          <w:numId w:val="22"/>
        </w:numPr>
        <w:tabs>
          <w:tab w:val="clear" w:pos="644"/>
          <w:tab w:val="num" w:pos="0"/>
        </w:tabs>
        <w:spacing w:after="0"/>
        <w:ind w:left="0" w:firstLine="0"/>
        <w:rPr>
          <w:rFonts w:ascii="Times New Roman" w:hAnsi="Times New Roman"/>
          <w:sz w:val="28"/>
          <w:szCs w:val="28"/>
          <w:u w:val="single"/>
        </w:rPr>
      </w:pPr>
      <w:r w:rsidRPr="009F0FE5">
        <w:rPr>
          <w:rFonts w:ascii="Times New Roman" w:hAnsi="Times New Roman"/>
          <w:sz w:val="28"/>
          <w:szCs w:val="28"/>
        </w:rPr>
        <w:t>Спартакиада</w:t>
      </w:r>
      <w:r w:rsidRPr="009F0FE5">
        <w:rPr>
          <w:rFonts w:ascii="Times New Roman" w:hAnsi="Times New Roman"/>
          <w:b/>
          <w:sz w:val="28"/>
          <w:szCs w:val="28"/>
        </w:rPr>
        <w:t xml:space="preserve"> </w:t>
      </w:r>
      <w:r>
        <w:rPr>
          <w:rFonts w:ascii="Times New Roman" w:hAnsi="Times New Roman"/>
          <w:sz w:val="28"/>
          <w:szCs w:val="28"/>
        </w:rPr>
        <w:t xml:space="preserve">муниципальных образований </w:t>
      </w:r>
      <w:r w:rsidRPr="003256E0">
        <w:rPr>
          <w:rFonts w:ascii="Times New Roman" w:hAnsi="Times New Roman"/>
          <w:sz w:val="28"/>
          <w:szCs w:val="28"/>
        </w:rPr>
        <w:t>Калининградской области</w:t>
      </w:r>
      <w:r>
        <w:rPr>
          <w:rFonts w:ascii="Times New Roman" w:hAnsi="Times New Roman"/>
          <w:sz w:val="28"/>
          <w:szCs w:val="28"/>
        </w:rPr>
        <w:t xml:space="preserve"> среди инвалидов:  </w:t>
      </w:r>
      <w:r w:rsidRPr="009F0FE5">
        <w:rPr>
          <w:rFonts w:ascii="Times New Roman" w:hAnsi="Times New Roman"/>
          <w:b/>
          <w:sz w:val="28"/>
          <w:szCs w:val="28"/>
          <w:u w:val="single"/>
        </w:rPr>
        <w:t>5 место</w:t>
      </w:r>
    </w:p>
    <w:p w:rsidR="00B669D2" w:rsidRPr="00035571" w:rsidRDefault="00B669D2" w:rsidP="00B669D2">
      <w:pPr>
        <w:numPr>
          <w:ilvl w:val="0"/>
          <w:numId w:val="22"/>
        </w:numPr>
        <w:tabs>
          <w:tab w:val="clear" w:pos="644"/>
          <w:tab w:val="num" w:pos="0"/>
        </w:tabs>
        <w:spacing w:after="0"/>
        <w:ind w:left="0" w:firstLine="0"/>
        <w:jc w:val="both"/>
        <w:rPr>
          <w:rFonts w:ascii="Times New Roman" w:hAnsi="Times New Roman"/>
          <w:sz w:val="28"/>
          <w:szCs w:val="28"/>
        </w:rPr>
      </w:pPr>
      <w:r>
        <w:rPr>
          <w:rFonts w:ascii="Times New Roman" w:hAnsi="Times New Roman"/>
          <w:sz w:val="28"/>
          <w:szCs w:val="28"/>
        </w:rPr>
        <w:t xml:space="preserve">Областные </w:t>
      </w:r>
      <w:r w:rsidRPr="00035571">
        <w:rPr>
          <w:rFonts w:ascii="Times New Roman" w:hAnsi="Times New Roman"/>
          <w:sz w:val="28"/>
          <w:szCs w:val="28"/>
        </w:rPr>
        <w:t>«Президентские состязания</w:t>
      </w:r>
      <w:r>
        <w:rPr>
          <w:rFonts w:ascii="Times New Roman" w:hAnsi="Times New Roman"/>
          <w:sz w:val="28"/>
          <w:szCs w:val="28"/>
        </w:rPr>
        <w:t>» среди</w:t>
      </w:r>
      <w:r w:rsidRPr="003256E0">
        <w:rPr>
          <w:rFonts w:ascii="Times New Roman" w:hAnsi="Times New Roman"/>
          <w:sz w:val="28"/>
          <w:szCs w:val="28"/>
        </w:rPr>
        <w:t xml:space="preserve"> </w:t>
      </w:r>
      <w:r w:rsidRPr="00035571">
        <w:rPr>
          <w:rFonts w:ascii="Times New Roman" w:hAnsi="Times New Roman"/>
          <w:sz w:val="28"/>
          <w:szCs w:val="28"/>
        </w:rPr>
        <w:t xml:space="preserve">школьников: </w:t>
      </w:r>
      <w:r w:rsidRPr="00035571">
        <w:rPr>
          <w:rFonts w:ascii="Times New Roman" w:hAnsi="Times New Roman"/>
          <w:b/>
          <w:sz w:val="28"/>
          <w:szCs w:val="28"/>
          <w:u w:val="single"/>
        </w:rPr>
        <w:t>1 место</w:t>
      </w:r>
      <w:r>
        <w:rPr>
          <w:rFonts w:ascii="Times New Roman" w:hAnsi="Times New Roman"/>
          <w:b/>
          <w:sz w:val="28"/>
          <w:szCs w:val="28"/>
          <w:u w:val="single"/>
        </w:rPr>
        <w:t xml:space="preserve">  </w:t>
      </w:r>
      <w:r>
        <w:rPr>
          <w:rFonts w:ascii="Times New Roman" w:hAnsi="Times New Roman"/>
          <w:b/>
          <w:sz w:val="28"/>
          <w:szCs w:val="28"/>
        </w:rPr>
        <w:t xml:space="preserve">(СОШ № 4). </w:t>
      </w:r>
    </w:p>
    <w:p w:rsidR="00BD7ED9" w:rsidRPr="008617A2" w:rsidRDefault="00BD7ED9" w:rsidP="00BD7ED9">
      <w:pPr>
        <w:spacing w:after="0"/>
        <w:jc w:val="both"/>
        <w:rPr>
          <w:rFonts w:ascii="Times New Roman" w:hAnsi="Times New Roman"/>
          <w:sz w:val="28"/>
          <w:szCs w:val="28"/>
        </w:rPr>
      </w:pPr>
      <w:r>
        <w:rPr>
          <w:sz w:val="28"/>
          <w:szCs w:val="28"/>
        </w:rPr>
        <w:t xml:space="preserve"> </w:t>
      </w:r>
      <w:r w:rsidRPr="008617A2">
        <w:rPr>
          <w:rFonts w:ascii="Times New Roman" w:hAnsi="Times New Roman"/>
          <w:sz w:val="28"/>
          <w:szCs w:val="28"/>
        </w:rPr>
        <w:t xml:space="preserve">Одной из негативных тенденций в районе является </w:t>
      </w:r>
      <w:r>
        <w:rPr>
          <w:rFonts w:ascii="Times New Roman" w:hAnsi="Times New Roman"/>
          <w:sz w:val="28"/>
          <w:szCs w:val="28"/>
        </w:rPr>
        <w:t xml:space="preserve">нехватка </w:t>
      </w:r>
      <w:r w:rsidRPr="008617A2">
        <w:rPr>
          <w:rFonts w:ascii="Times New Roman" w:hAnsi="Times New Roman"/>
          <w:sz w:val="28"/>
          <w:szCs w:val="28"/>
        </w:rPr>
        <w:t>спортивных залов</w:t>
      </w:r>
      <w:r>
        <w:rPr>
          <w:rFonts w:ascii="Times New Roman" w:hAnsi="Times New Roman"/>
          <w:sz w:val="28"/>
          <w:szCs w:val="28"/>
        </w:rPr>
        <w:t xml:space="preserve"> для тренировочного процесса сборных команд Черняховского района.</w:t>
      </w:r>
      <w:r w:rsidRPr="008617A2">
        <w:rPr>
          <w:rFonts w:ascii="Times New Roman" w:hAnsi="Times New Roman"/>
          <w:sz w:val="28"/>
          <w:szCs w:val="28"/>
        </w:rPr>
        <w:t xml:space="preserve">  </w:t>
      </w:r>
    </w:p>
    <w:p w:rsidR="0018083C" w:rsidRPr="00B1268E" w:rsidRDefault="0018083C" w:rsidP="0018083C">
      <w:pPr>
        <w:pStyle w:val="2"/>
        <w:jc w:val="both"/>
        <w:rPr>
          <w:b/>
          <w:szCs w:val="28"/>
        </w:rPr>
      </w:pPr>
      <w:bookmarkStart w:id="106" w:name="_Toc370913186"/>
      <w:bookmarkStart w:id="107" w:name="_Toc371091429"/>
      <w:r w:rsidRPr="00B1268E">
        <w:rPr>
          <w:b/>
          <w:szCs w:val="28"/>
        </w:rPr>
        <w:t>Эффективность  использования  муниципальной  собственности</w:t>
      </w:r>
      <w:bookmarkEnd w:id="106"/>
      <w:bookmarkEnd w:id="107"/>
      <w:r w:rsidRPr="00B1268E">
        <w:rPr>
          <w:b/>
          <w:szCs w:val="28"/>
        </w:rPr>
        <w:t xml:space="preserve">  </w:t>
      </w:r>
    </w:p>
    <w:p w:rsidR="000D7516" w:rsidRPr="000D7516" w:rsidRDefault="006C7E04" w:rsidP="00F31667">
      <w:pPr>
        <w:pStyle w:val="a5"/>
        <w:jc w:val="both"/>
        <w:rPr>
          <w:rFonts w:ascii="Times New Roman" w:hAnsi="Times New Roman"/>
          <w:b/>
          <w:sz w:val="28"/>
          <w:szCs w:val="28"/>
        </w:rPr>
      </w:pPr>
      <w:r>
        <w:rPr>
          <w:sz w:val="28"/>
          <w:szCs w:val="28"/>
        </w:rPr>
        <w:tab/>
      </w:r>
      <w:r w:rsidR="000D7516" w:rsidRPr="000D7516">
        <w:rPr>
          <w:rFonts w:ascii="Times New Roman" w:hAnsi="Times New Roman"/>
          <w:b/>
          <w:sz w:val="28"/>
          <w:szCs w:val="28"/>
        </w:rPr>
        <w:t>Имущество.</w:t>
      </w:r>
    </w:p>
    <w:p w:rsidR="0018083C" w:rsidRPr="00F31667" w:rsidRDefault="0018083C" w:rsidP="00F31667">
      <w:pPr>
        <w:pStyle w:val="a5"/>
        <w:jc w:val="both"/>
        <w:rPr>
          <w:rFonts w:ascii="Times New Roman" w:hAnsi="Times New Roman"/>
          <w:sz w:val="28"/>
          <w:szCs w:val="34"/>
        </w:rPr>
      </w:pPr>
      <w:r w:rsidRPr="00F31667">
        <w:rPr>
          <w:rFonts w:ascii="Times New Roman" w:hAnsi="Times New Roman"/>
          <w:sz w:val="28"/>
          <w:szCs w:val="28"/>
        </w:rPr>
        <w:t xml:space="preserve">Одной из составных статей доходной части </w:t>
      </w:r>
      <w:r w:rsidR="00E328D9" w:rsidRPr="00F31667">
        <w:rPr>
          <w:rFonts w:ascii="Times New Roman" w:hAnsi="Times New Roman"/>
          <w:sz w:val="28"/>
          <w:szCs w:val="28"/>
        </w:rPr>
        <w:t xml:space="preserve">бюджета района является </w:t>
      </w:r>
      <w:r w:rsidRPr="00F31667">
        <w:rPr>
          <w:rFonts w:ascii="Times New Roman" w:hAnsi="Times New Roman"/>
          <w:sz w:val="28"/>
          <w:szCs w:val="34"/>
        </w:rPr>
        <w:t>арендная плата за пользование муниципальным имуществом</w:t>
      </w:r>
      <w:r w:rsidR="00F31667" w:rsidRPr="00F31667">
        <w:rPr>
          <w:rFonts w:ascii="Times New Roman" w:hAnsi="Times New Roman"/>
          <w:sz w:val="28"/>
          <w:szCs w:val="34"/>
        </w:rPr>
        <w:t xml:space="preserve">. </w:t>
      </w:r>
      <w:bookmarkStart w:id="108" w:name="_Toc254171261"/>
      <w:bookmarkStart w:id="109" w:name="_Toc254170775"/>
      <w:bookmarkStart w:id="110" w:name="_Toc253669943"/>
      <w:bookmarkStart w:id="111" w:name="_Toc253583752"/>
      <w:bookmarkStart w:id="112" w:name="_Toc253583619"/>
      <w:r w:rsidRPr="00F31667">
        <w:rPr>
          <w:rFonts w:ascii="Times New Roman" w:hAnsi="Times New Roman"/>
          <w:sz w:val="28"/>
          <w:szCs w:val="34"/>
        </w:rPr>
        <w:t xml:space="preserve">За истекший период  2013 года в местный бюджет от сдачи в аренду муниципального имущества поступило </w:t>
      </w:r>
      <w:r w:rsidR="00F31667" w:rsidRPr="00F31667">
        <w:rPr>
          <w:rFonts w:ascii="Times New Roman" w:hAnsi="Times New Roman"/>
          <w:b/>
          <w:bCs/>
          <w:sz w:val="28"/>
          <w:szCs w:val="34"/>
        </w:rPr>
        <w:t xml:space="preserve">3,5 млн. руб., </w:t>
      </w:r>
      <w:r w:rsidRPr="00F31667">
        <w:rPr>
          <w:rFonts w:ascii="Times New Roman" w:hAnsi="Times New Roman"/>
          <w:sz w:val="28"/>
          <w:szCs w:val="34"/>
        </w:rPr>
        <w:t xml:space="preserve"> что составило 115,6%</w:t>
      </w:r>
      <w:r w:rsidR="00F31667" w:rsidRPr="00F31667">
        <w:rPr>
          <w:rFonts w:ascii="Times New Roman" w:hAnsi="Times New Roman"/>
          <w:sz w:val="28"/>
          <w:szCs w:val="34"/>
        </w:rPr>
        <w:t xml:space="preserve"> к годовому плану</w:t>
      </w:r>
      <w:r w:rsidRPr="00F31667">
        <w:rPr>
          <w:rFonts w:ascii="Times New Roman" w:hAnsi="Times New Roman"/>
          <w:sz w:val="28"/>
          <w:szCs w:val="34"/>
        </w:rPr>
        <w:t xml:space="preserve">.  </w:t>
      </w:r>
    </w:p>
    <w:p w:rsidR="0018083C" w:rsidRPr="00F31667" w:rsidRDefault="0018083C" w:rsidP="00F31667">
      <w:pPr>
        <w:spacing w:after="0" w:line="240" w:lineRule="auto"/>
        <w:jc w:val="both"/>
        <w:rPr>
          <w:rFonts w:ascii="Times New Roman" w:hAnsi="Times New Roman"/>
          <w:sz w:val="28"/>
          <w:szCs w:val="34"/>
        </w:rPr>
      </w:pPr>
      <w:r w:rsidRPr="00F31667">
        <w:rPr>
          <w:rFonts w:ascii="Times New Roman" w:hAnsi="Times New Roman"/>
          <w:sz w:val="28"/>
          <w:szCs w:val="34"/>
        </w:rPr>
        <w:tab/>
        <w:t>За 2013 год</w:t>
      </w:r>
      <w:r w:rsidR="00F31667" w:rsidRPr="00F31667">
        <w:rPr>
          <w:rFonts w:ascii="Times New Roman" w:hAnsi="Times New Roman"/>
          <w:sz w:val="28"/>
          <w:szCs w:val="34"/>
        </w:rPr>
        <w:t xml:space="preserve"> </w:t>
      </w:r>
      <w:r w:rsidRPr="00F31667">
        <w:rPr>
          <w:rFonts w:ascii="Times New Roman" w:hAnsi="Times New Roman"/>
          <w:sz w:val="28"/>
          <w:szCs w:val="28"/>
        </w:rPr>
        <w:t xml:space="preserve"> количество договоров аренды муниципального имущества составило 61</w:t>
      </w:r>
      <w:r w:rsidR="00F31667" w:rsidRPr="00F31667">
        <w:rPr>
          <w:rFonts w:ascii="Times New Roman" w:hAnsi="Times New Roman"/>
          <w:sz w:val="28"/>
          <w:szCs w:val="28"/>
        </w:rPr>
        <w:t xml:space="preserve">, </w:t>
      </w:r>
      <w:r w:rsidRPr="00F31667">
        <w:rPr>
          <w:rFonts w:ascii="Times New Roman" w:hAnsi="Times New Roman"/>
          <w:sz w:val="28"/>
          <w:szCs w:val="28"/>
        </w:rPr>
        <w:t xml:space="preserve">по сравнению с аналогичным периодом 2012 года снизилось на 16%. </w:t>
      </w:r>
      <w:r w:rsidR="00F31667" w:rsidRPr="00F31667">
        <w:rPr>
          <w:rFonts w:ascii="Times New Roman" w:hAnsi="Times New Roman"/>
          <w:sz w:val="28"/>
          <w:szCs w:val="28"/>
        </w:rPr>
        <w:t xml:space="preserve"> П</w:t>
      </w:r>
      <w:r w:rsidRPr="00F31667">
        <w:rPr>
          <w:rFonts w:ascii="Times New Roman" w:hAnsi="Times New Roman"/>
          <w:sz w:val="28"/>
          <w:szCs w:val="34"/>
        </w:rPr>
        <w:t xml:space="preserve">о состоянию на 10.12.2013 года имеется задолженность по внесению арендной платы за муниципальное имущество в размере </w:t>
      </w:r>
      <w:r w:rsidRPr="00F31667">
        <w:rPr>
          <w:rFonts w:ascii="Times New Roman" w:hAnsi="Times New Roman"/>
          <w:b/>
          <w:bCs/>
          <w:sz w:val="28"/>
          <w:szCs w:val="34"/>
        </w:rPr>
        <w:t>1</w:t>
      </w:r>
      <w:r w:rsidR="00F31667" w:rsidRPr="00F31667">
        <w:rPr>
          <w:rFonts w:ascii="Times New Roman" w:hAnsi="Times New Roman"/>
          <w:b/>
          <w:bCs/>
          <w:sz w:val="28"/>
          <w:szCs w:val="34"/>
        </w:rPr>
        <w:t xml:space="preserve">, </w:t>
      </w:r>
      <w:r w:rsidRPr="00F31667">
        <w:rPr>
          <w:rFonts w:ascii="Times New Roman" w:hAnsi="Times New Roman"/>
          <w:b/>
          <w:bCs/>
          <w:sz w:val="28"/>
          <w:szCs w:val="34"/>
        </w:rPr>
        <w:t>2</w:t>
      </w:r>
      <w:r w:rsidR="00F31667" w:rsidRPr="00F31667">
        <w:rPr>
          <w:rFonts w:ascii="Times New Roman" w:hAnsi="Times New Roman"/>
          <w:b/>
          <w:bCs/>
          <w:sz w:val="28"/>
          <w:szCs w:val="34"/>
        </w:rPr>
        <w:t xml:space="preserve"> млн</w:t>
      </w:r>
      <w:r w:rsidRPr="00F31667">
        <w:rPr>
          <w:rFonts w:ascii="Times New Roman" w:hAnsi="Times New Roman"/>
          <w:b/>
          <w:bCs/>
          <w:sz w:val="28"/>
          <w:szCs w:val="34"/>
        </w:rPr>
        <w:t xml:space="preserve">. руб., </w:t>
      </w:r>
      <w:r w:rsidRPr="00F31667">
        <w:rPr>
          <w:rFonts w:ascii="Times New Roman" w:hAnsi="Times New Roman"/>
          <w:sz w:val="28"/>
          <w:szCs w:val="34"/>
        </w:rPr>
        <w:t>в том числе: 1</w:t>
      </w:r>
      <w:r w:rsidR="00F31667" w:rsidRPr="00F31667">
        <w:rPr>
          <w:rFonts w:ascii="Times New Roman" w:hAnsi="Times New Roman"/>
          <w:sz w:val="28"/>
          <w:szCs w:val="34"/>
        </w:rPr>
        <w:t>,</w:t>
      </w:r>
      <w:r w:rsidRPr="00F31667">
        <w:rPr>
          <w:rFonts w:ascii="Times New Roman" w:hAnsi="Times New Roman"/>
          <w:sz w:val="28"/>
          <w:szCs w:val="34"/>
        </w:rPr>
        <w:t>1</w:t>
      </w:r>
      <w:r w:rsidR="00F31667" w:rsidRPr="00F31667">
        <w:rPr>
          <w:rFonts w:ascii="Times New Roman" w:hAnsi="Times New Roman"/>
          <w:sz w:val="28"/>
          <w:szCs w:val="34"/>
        </w:rPr>
        <w:t xml:space="preserve"> млн</w:t>
      </w:r>
      <w:r w:rsidRPr="00F31667">
        <w:rPr>
          <w:rFonts w:ascii="Times New Roman" w:hAnsi="Times New Roman"/>
          <w:sz w:val="28"/>
          <w:szCs w:val="34"/>
        </w:rPr>
        <w:t xml:space="preserve">. </w:t>
      </w:r>
      <w:r w:rsidR="00F31667" w:rsidRPr="00F31667">
        <w:rPr>
          <w:rFonts w:ascii="Times New Roman" w:hAnsi="Times New Roman"/>
          <w:sz w:val="28"/>
          <w:szCs w:val="34"/>
        </w:rPr>
        <w:t>руб.</w:t>
      </w:r>
      <w:r w:rsidRPr="00F31667">
        <w:rPr>
          <w:rFonts w:ascii="Times New Roman" w:hAnsi="Times New Roman"/>
          <w:sz w:val="28"/>
          <w:szCs w:val="34"/>
        </w:rPr>
        <w:t xml:space="preserve"> — по решению суда.</w:t>
      </w:r>
    </w:p>
    <w:p w:rsidR="0018083C" w:rsidRPr="00F31667" w:rsidRDefault="0018083C" w:rsidP="00F31667">
      <w:pPr>
        <w:spacing w:after="0" w:line="240" w:lineRule="auto"/>
        <w:jc w:val="both"/>
        <w:rPr>
          <w:rFonts w:ascii="Times New Roman" w:hAnsi="Times New Roman"/>
          <w:sz w:val="28"/>
          <w:szCs w:val="34"/>
        </w:rPr>
      </w:pPr>
      <w:r w:rsidRPr="00F31667">
        <w:rPr>
          <w:rFonts w:ascii="Times New Roman" w:hAnsi="Times New Roman"/>
          <w:sz w:val="28"/>
          <w:szCs w:val="34"/>
        </w:rPr>
        <w:tab/>
        <w:t xml:space="preserve">В рамках контроля за эффективным  использованием объектов муниципального имущества проводится работа по инвентаризации договоров аренды объектов недвижимости; усиливается работа по выставлению счетов на оплату, претензий и исков в суд на взыскание задолженности по арендной плате за имущество, сверка со службой судебных приставов </w:t>
      </w:r>
      <w:proofErr w:type="gramStart"/>
      <w:r w:rsidRPr="00F31667">
        <w:rPr>
          <w:rFonts w:ascii="Times New Roman" w:hAnsi="Times New Roman"/>
          <w:sz w:val="28"/>
          <w:szCs w:val="34"/>
        </w:rPr>
        <w:t>по</w:t>
      </w:r>
      <w:proofErr w:type="gramEnd"/>
      <w:r w:rsidRPr="00F31667">
        <w:rPr>
          <w:rFonts w:ascii="Times New Roman" w:hAnsi="Times New Roman"/>
          <w:sz w:val="28"/>
          <w:szCs w:val="34"/>
        </w:rPr>
        <w:t xml:space="preserve"> имеющимся на исполнении документов.</w:t>
      </w:r>
    </w:p>
    <w:p w:rsidR="0018083C" w:rsidRPr="00F31667" w:rsidRDefault="0018083C" w:rsidP="00F31667">
      <w:pPr>
        <w:spacing w:after="0" w:line="240" w:lineRule="auto"/>
        <w:jc w:val="both"/>
        <w:rPr>
          <w:rFonts w:ascii="Times New Roman" w:hAnsi="Times New Roman"/>
          <w:sz w:val="28"/>
          <w:szCs w:val="28"/>
        </w:rPr>
      </w:pPr>
      <w:r w:rsidRPr="00F31667">
        <w:rPr>
          <w:rFonts w:ascii="Times New Roman" w:hAnsi="Times New Roman"/>
          <w:sz w:val="28"/>
          <w:szCs w:val="28"/>
        </w:rPr>
        <w:t>За  истекший период 2013 год  в местный бюджет от продажи</w:t>
      </w:r>
      <w:r w:rsidR="00F31667" w:rsidRPr="00F31667">
        <w:rPr>
          <w:rFonts w:ascii="Times New Roman" w:hAnsi="Times New Roman"/>
          <w:sz w:val="28"/>
          <w:szCs w:val="28"/>
        </w:rPr>
        <w:t xml:space="preserve"> </w:t>
      </w:r>
      <w:r w:rsidRPr="00F31667">
        <w:rPr>
          <w:rFonts w:ascii="Times New Roman" w:hAnsi="Times New Roman"/>
          <w:sz w:val="28"/>
          <w:szCs w:val="28"/>
        </w:rPr>
        <w:t>муниципального имущества поступило</w:t>
      </w:r>
      <w:r w:rsidRPr="00F31667">
        <w:rPr>
          <w:rFonts w:ascii="Times New Roman" w:hAnsi="Times New Roman"/>
          <w:b/>
          <w:bCs/>
          <w:sz w:val="28"/>
          <w:szCs w:val="28"/>
        </w:rPr>
        <w:t xml:space="preserve"> 21</w:t>
      </w:r>
      <w:r w:rsidR="00F31667">
        <w:rPr>
          <w:rFonts w:ascii="Times New Roman" w:hAnsi="Times New Roman"/>
          <w:b/>
          <w:bCs/>
          <w:sz w:val="28"/>
          <w:szCs w:val="28"/>
        </w:rPr>
        <w:t>,</w:t>
      </w:r>
      <w:r w:rsidRPr="00F31667">
        <w:rPr>
          <w:rFonts w:ascii="Times New Roman" w:hAnsi="Times New Roman"/>
          <w:b/>
          <w:bCs/>
          <w:sz w:val="28"/>
          <w:szCs w:val="28"/>
        </w:rPr>
        <w:t xml:space="preserve"> 5</w:t>
      </w:r>
      <w:r w:rsidR="00F31667">
        <w:rPr>
          <w:rFonts w:ascii="Times New Roman" w:hAnsi="Times New Roman"/>
          <w:b/>
          <w:bCs/>
          <w:sz w:val="28"/>
          <w:szCs w:val="28"/>
        </w:rPr>
        <w:t xml:space="preserve"> млн.</w:t>
      </w:r>
      <w:r w:rsidRPr="00F31667">
        <w:rPr>
          <w:rFonts w:ascii="Times New Roman" w:hAnsi="Times New Roman"/>
          <w:b/>
          <w:bCs/>
          <w:sz w:val="28"/>
          <w:szCs w:val="28"/>
        </w:rPr>
        <w:t xml:space="preserve"> руб</w:t>
      </w:r>
      <w:r w:rsidRPr="00F31667">
        <w:rPr>
          <w:rFonts w:ascii="Times New Roman" w:hAnsi="Times New Roman"/>
          <w:sz w:val="28"/>
          <w:szCs w:val="28"/>
        </w:rPr>
        <w:t xml:space="preserve">., в </w:t>
      </w:r>
      <w:proofErr w:type="spellStart"/>
      <w:r w:rsidRPr="00F31667">
        <w:rPr>
          <w:rFonts w:ascii="Times New Roman" w:hAnsi="Times New Roman"/>
          <w:sz w:val="28"/>
          <w:szCs w:val="28"/>
        </w:rPr>
        <w:t>т.ч</w:t>
      </w:r>
      <w:proofErr w:type="spellEnd"/>
      <w:r w:rsidRPr="00F31667">
        <w:rPr>
          <w:rFonts w:ascii="Times New Roman" w:hAnsi="Times New Roman"/>
          <w:sz w:val="28"/>
          <w:szCs w:val="28"/>
        </w:rPr>
        <w:t>.:</w:t>
      </w:r>
    </w:p>
    <w:p w:rsidR="0018083C" w:rsidRPr="00F31667" w:rsidRDefault="0018083C" w:rsidP="00F31667">
      <w:pPr>
        <w:widowControl w:val="0"/>
        <w:numPr>
          <w:ilvl w:val="0"/>
          <w:numId w:val="30"/>
        </w:numPr>
        <w:suppressAutoHyphens/>
        <w:spacing w:after="0" w:line="240" w:lineRule="auto"/>
        <w:jc w:val="both"/>
        <w:rPr>
          <w:rFonts w:ascii="Times New Roman" w:hAnsi="Times New Roman"/>
          <w:sz w:val="28"/>
          <w:szCs w:val="28"/>
        </w:rPr>
      </w:pPr>
      <w:r w:rsidRPr="00F31667">
        <w:rPr>
          <w:rFonts w:ascii="Times New Roman" w:hAnsi="Times New Roman"/>
          <w:sz w:val="28"/>
          <w:szCs w:val="28"/>
        </w:rPr>
        <w:t xml:space="preserve">от продажи с аукциона на сумму </w:t>
      </w:r>
      <w:r w:rsidRPr="00F31667">
        <w:rPr>
          <w:rFonts w:ascii="Times New Roman" w:hAnsi="Times New Roman"/>
          <w:b/>
          <w:bCs/>
          <w:sz w:val="28"/>
          <w:szCs w:val="28"/>
        </w:rPr>
        <w:t>16</w:t>
      </w:r>
      <w:r w:rsidR="00F31667">
        <w:rPr>
          <w:rFonts w:ascii="Times New Roman" w:hAnsi="Times New Roman"/>
          <w:b/>
          <w:bCs/>
          <w:sz w:val="28"/>
          <w:szCs w:val="28"/>
        </w:rPr>
        <w:t>,6 млн</w:t>
      </w:r>
      <w:r w:rsidRPr="00F31667">
        <w:rPr>
          <w:rFonts w:ascii="Times New Roman" w:hAnsi="Times New Roman"/>
          <w:b/>
          <w:bCs/>
          <w:sz w:val="28"/>
          <w:szCs w:val="28"/>
        </w:rPr>
        <w:t>. руб.</w:t>
      </w:r>
      <w:r w:rsidRPr="00F31667">
        <w:rPr>
          <w:rFonts w:ascii="Times New Roman" w:hAnsi="Times New Roman"/>
          <w:sz w:val="28"/>
          <w:szCs w:val="28"/>
        </w:rPr>
        <w:t>;</w:t>
      </w:r>
    </w:p>
    <w:p w:rsidR="0018083C" w:rsidRPr="00F31667" w:rsidRDefault="0018083C" w:rsidP="00F31667">
      <w:pPr>
        <w:widowControl w:val="0"/>
        <w:numPr>
          <w:ilvl w:val="0"/>
          <w:numId w:val="30"/>
        </w:numPr>
        <w:suppressAutoHyphens/>
        <w:spacing w:after="0" w:line="240" w:lineRule="auto"/>
        <w:jc w:val="both"/>
        <w:rPr>
          <w:rFonts w:ascii="Times New Roman" w:hAnsi="Times New Roman"/>
          <w:b/>
          <w:bCs/>
          <w:sz w:val="28"/>
          <w:szCs w:val="28"/>
        </w:rPr>
      </w:pPr>
      <w:r w:rsidRPr="00F31667">
        <w:rPr>
          <w:rFonts w:ascii="Times New Roman" w:hAnsi="Times New Roman"/>
          <w:sz w:val="28"/>
          <w:szCs w:val="28"/>
        </w:rPr>
        <w:t xml:space="preserve">от продажи в соответствии с Федеральным Законом от 22.07.2008 года №159-ФЗ на сумму </w:t>
      </w:r>
      <w:r w:rsidRPr="00F31667">
        <w:rPr>
          <w:rFonts w:ascii="Times New Roman" w:hAnsi="Times New Roman"/>
          <w:b/>
          <w:bCs/>
          <w:sz w:val="28"/>
          <w:szCs w:val="28"/>
        </w:rPr>
        <w:t>4</w:t>
      </w:r>
      <w:r w:rsidR="00F31667">
        <w:rPr>
          <w:rFonts w:ascii="Times New Roman" w:hAnsi="Times New Roman"/>
          <w:b/>
          <w:bCs/>
          <w:sz w:val="28"/>
          <w:szCs w:val="28"/>
        </w:rPr>
        <w:t>,</w:t>
      </w:r>
      <w:r w:rsidRPr="00F31667">
        <w:rPr>
          <w:rFonts w:ascii="Times New Roman" w:hAnsi="Times New Roman"/>
          <w:b/>
          <w:bCs/>
          <w:sz w:val="28"/>
          <w:szCs w:val="28"/>
        </w:rPr>
        <w:t>9</w:t>
      </w:r>
      <w:r w:rsidR="00F31667">
        <w:rPr>
          <w:rFonts w:ascii="Times New Roman" w:hAnsi="Times New Roman"/>
          <w:b/>
          <w:bCs/>
          <w:sz w:val="28"/>
          <w:szCs w:val="28"/>
        </w:rPr>
        <w:t xml:space="preserve"> млн.</w:t>
      </w:r>
      <w:r w:rsidRPr="00F31667">
        <w:rPr>
          <w:rFonts w:ascii="Times New Roman" w:hAnsi="Times New Roman"/>
          <w:b/>
          <w:bCs/>
          <w:sz w:val="28"/>
          <w:szCs w:val="28"/>
        </w:rPr>
        <w:t xml:space="preserve"> руб. </w:t>
      </w:r>
    </w:p>
    <w:p w:rsidR="0018083C" w:rsidRPr="000D7516" w:rsidRDefault="000D7516" w:rsidP="000D7516">
      <w:pPr>
        <w:spacing w:after="0" w:line="240" w:lineRule="auto"/>
        <w:jc w:val="both"/>
        <w:rPr>
          <w:rFonts w:ascii="Times New Roman" w:hAnsi="Times New Roman"/>
          <w:sz w:val="28"/>
          <w:szCs w:val="34"/>
        </w:rPr>
      </w:pPr>
      <w:r w:rsidRPr="000D7516">
        <w:rPr>
          <w:rFonts w:ascii="Times New Roman" w:hAnsi="Times New Roman"/>
          <w:sz w:val="28"/>
          <w:szCs w:val="34"/>
        </w:rPr>
        <w:t>Активно проводится</w:t>
      </w:r>
      <w:r w:rsidR="0018083C" w:rsidRPr="000D7516">
        <w:rPr>
          <w:rFonts w:ascii="Times New Roman" w:hAnsi="Times New Roman"/>
          <w:sz w:val="28"/>
          <w:szCs w:val="34"/>
        </w:rPr>
        <w:t xml:space="preserve"> работа по приему в муниципальную собственность объектов высвобождаемого имущества </w:t>
      </w:r>
      <w:r w:rsidR="0018083C" w:rsidRPr="000D7516">
        <w:rPr>
          <w:rFonts w:ascii="Times New Roman" w:hAnsi="Times New Roman"/>
          <w:b/>
          <w:sz w:val="28"/>
          <w:szCs w:val="34"/>
        </w:rPr>
        <w:t>Министерства Обороны РФ.</w:t>
      </w:r>
      <w:r w:rsidR="0018083C" w:rsidRPr="000D7516">
        <w:rPr>
          <w:rFonts w:ascii="Times New Roman" w:hAnsi="Times New Roman"/>
          <w:sz w:val="28"/>
          <w:szCs w:val="34"/>
        </w:rPr>
        <w:t xml:space="preserve"> Так в 2013 году в муниципальную собственность </w:t>
      </w:r>
      <w:r w:rsidR="0018083C" w:rsidRPr="000D7516">
        <w:rPr>
          <w:rFonts w:ascii="Times New Roman" w:hAnsi="Times New Roman"/>
          <w:b/>
          <w:sz w:val="28"/>
          <w:szCs w:val="34"/>
        </w:rPr>
        <w:t>было принято: здание детского сада №2 по ул. Ленинградская, д.22 и здание детского сада №</w:t>
      </w:r>
      <w:r w:rsidR="00B669D2">
        <w:rPr>
          <w:rFonts w:ascii="Times New Roman" w:hAnsi="Times New Roman"/>
          <w:b/>
          <w:sz w:val="28"/>
          <w:szCs w:val="34"/>
        </w:rPr>
        <w:t xml:space="preserve"> </w:t>
      </w:r>
      <w:r w:rsidR="0018083C" w:rsidRPr="000D7516">
        <w:rPr>
          <w:rFonts w:ascii="Times New Roman" w:hAnsi="Times New Roman"/>
          <w:b/>
          <w:sz w:val="28"/>
          <w:szCs w:val="34"/>
        </w:rPr>
        <w:t>4,</w:t>
      </w:r>
      <w:r w:rsidR="0018083C" w:rsidRPr="000D7516">
        <w:rPr>
          <w:rFonts w:ascii="Times New Roman" w:hAnsi="Times New Roman"/>
          <w:sz w:val="28"/>
          <w:szCs w:val="34"/>
        </w:rPr>
        <w:t xml:space="preserve"> в </w:t>
      </w:r>
      <w:proofErr w:type="spellStart"/>
      <w:r w:rsidR="0018083C" w:rsidRPr="000D7516">
        <w:rPr>
          <w:rFonts w:ascii="Times New Roman" w:hAnsi="Times New Roman"/>
          <w:sz w:val="28"/>
          <w:szCs w:val="34"/>
        </w:rPr>
        <w:t>т.ч</w:t>
      </w:r>
      <w:proofErr w:type="spellEnd"/>
      <w:r w:rsidR="0018083C" w:rsidRPr="000D7516">
        <w:rPr>
          <w:rFonts w:ascii="Times New Roman" w:hAnsi="Times New Roman"/>
          <w:sz w:val="28"/>
          <w:szCs w:val="34"/>
        </w:rPr>
        <w:t>.</w:t>
      </w:r>
      <w:r w:rsidR="0018083C">
        <w:rPr>
          <w:sz w:val="28"/>
          <w:szCs w:val="34"/>
        </w:rPr>
        <w:t xml:space="preserve"> </w:t>
      </w:r>
      <w:r w:rsidR="0018083C" w:rsidRPr="000D7516">
        <w:rPr>
          <w:rFonts w:ascii="Times New Roman" w:hAnsi="Times New Roman"/>
          <w:sz w:val="28"/>
          <w:szCs w:val="34"/>
        </w:rPr>
        <w:t>котельная по ул. Победы, д.43 (право муниципальной собственности зарегистрировано).</w:t>
      </w:r>
    </w:p>
    <w:p w:rsidR="0018083C" w:rsidRPr="000D7516" w:rsidRDefault="0018083C" w:rsidP="000D7516">
      <w:pPr>
        <w:spacing w:after="0" w:line="240" w:lineRule="auto"/>
        <w:jc w:val="both"/>
        <w:rPr>
          <w:rFonts w:ascii="Times New Roman" w:hAnsi="Times New Roman"/>
          <w:b/>
          <w:sz w:val="28"/>
          <w:szCs w:val="34"/>
        </w:rPr>
      </w:pPr>
      <w:proofErr w:type="gramStart"/>
      <w:r w:rsidRPr="000D7516">
        <w:rPr>
          <w:rFonts w:ascii="Times New Roman" w:hAnsi="Times New Roman"/>
          <w:sz w:val="28"/>
          <w:szCs w:val="34"/>
        </w:rPr>
        <w:t>Приняты в  муниципальную собственность МО «</w:t>
      </w:r>
      <w:proofErr w:type="spellStart"/>
      <w:r w:rsidRPr="000D7516">
        <w:rPr>
          <w:rFonts w:ascii="Times New Roman" w:hAnsi="Times New Roman"/>
          <w:sz w:val="28"/>
          <w:szCs w:val="34"/>
        </w:rPr>
        <w:t>Черняховское</w:t>
      </w:r>
      <w:proofErr w:type="spellEnd"/>
      <w:r w:rsidRPr="000D7516">
        <w:rPr>
          <w:rFonts w:ascii="Times New Roman" w:hAnsi="Times New Roman"/>
          <w:sz w:val="28"/>
          <w:szCs w:val="34"/>
        </w:rPr>
        <w:t xml:space="preserve"> городское поселение» жилые помещения по ул. </w:t>
      </w:r>
      <w:r w:rsidRPr="000D7516">
        <w:rPr>
          <w:rFonts w:ascii="Times New Roman" w:hAnsi="Times New Roman"/>
          <w:b/>
          <w:sz w:val="28"/>
          <w:szCs w:val="34"/>
        </w:rPr>
        <w:t>Октябрьской, д.3,</w:t>
      </w:r>
      <w:r w:rsidRPr="000D7516">
        <w:rPr>
          <w:rFonts w:ascii="Times New Roman" w:hAnsi="Times New Roman"/>
          <w:sz w:val="28"/>
          <w:szCs w:val="34"/>
        </w:rPr>
        <w:t xml:space="preserve"> а также жилые </w:t>
      </w:r>
      <w:r w:rsidRPr="000D7516">
        <w:rPr>
          <w:rFonts w:ascii="Times New Roman" w:hAnsi="Times New Roman"/>
          <w:b/>
          <w:sz w:val="28"/>
          <w:szCs w:val="34"/>
        </w:rPr>
        <w:t xml:space="preserve">помещения по ул. Красноармейская, д.11 и ул. Пригородная, д.2 от ФГУ «Калининградская психиатрическая больница (стационар» </w:t>
      </w:r>
      <w:r w:rsidRPr="000D7516">
        <w:rPr>
          <w:rFonts w:ascii="Times New Roman" w:hAnsi="Times New Roman"/>
          <w:b/>
          <w:sz w:val="28"/>
          <w:szCs w:val="34"/>
        </w:rPr>
        <w:lastRenderedPageBreak/>
        <w:t>специализированного типа с интенсивным наблюдением Федерального агентства по здравоохранению и социальному развитию»..</w:t>
      </w:r>
      <w:proofErr w:type="gramEnd"/>
    </w:p>
    <w:p w:rsidR="000D7516" w:rsidRPr="000D7516" w:rsidRDefault="000D7516" w:rsidP="000D7516">
      <w:pPr>
        <w:pStyle w:val="a4"/>
        <w:spacing w:after="0" w:line="240" w:lineRule="auto"/>
        <w:rPr>
          <w:rFonts w:ascii="Times New Roman" w:hAnsi="Times New Roman" w:cs="Times New Roman"/>
          <w:b/>
          <w:sz w:val="28"/>
          <w:szCs w:val="28"/>
        </w:rPr>
      </w:pPr>
      <w:r w:rsidRPr="000D7516">
        <w:rPr>
          <w:rFonts w:ascii="Times New Roman" w:hAnsi="Times New Roman" w:cs="Times New Roman"/>
          <w:b/>
          <w:sz w:val="28"/>
          <w:szCs w:val="28"/>
        </w:rPr>
        <w:t xml:space="preserve">Земля </w:t>
      </w:r>
    </w:p>
    <w:p w:rsidR="000D7516" w:rsidRPr="000D7516" w:rsidRDefault="000D7516" w:rsidP="000D7516">
      <w:pPr>
        <w:spacing w:after="0" w:line="240" w:lineRule="auto"/>
        <w:jc w:val="both"/>
        <w:rPr>
          <w:rFonts w:ascii="Times New Roman" w:hAnsi="Times New Roman"/>
          <w:sz w:val="28"/>
          <w:szCs w:val="28"/>
        </w:rPr>
      </w:pPr>
      <w:r w:rsidRPr="000D7516">
        <w:rPr>
          <w:rFonts w:ascii="Times New Roman" w:hAnsi="Times New Roman"/>
          <w:sz w:val="28"/>
          <w:szCs w:val="28"/>
        </w:rPr>
        <w:t xml:space="preserve">За </w:t>
      </w:r>
      <w:r w:rsidR="00D321B3">
        <w:rPr>
          <w:rFonts w:ascii="Times New Roman" w:hAnsi="Times New Roman"/>
          <w:sz w:val="28"/>
          <w:szCs w:val="28"/>
        </w:rPr>
        <w:t xml:space="preserve">2013 год </w:t>
      </w:r>
      <w:r w:rsidRPr="000D7516">
        <w:rPr>
          <w:rFonts w:ascii="Times New Roman" w:hAnsi="Times New Roman"/>
          <w:sz w:val="28"/>
          <w:szCs w:val="28"/>
        </w:rPr>
        <w:t>предоставлено гражданам и юридическим лицам всего 466 земельных участка на площади 6</w:t>
      </w:r>
      <w:r w:rsidR="00D321B3">
        <w:rPr>
          <w:rFonts w:ascii="Times New Roman" w:hAnsi="Times New Roman"/>
          <w:sz w:val="28"/>
          <w:szCs w:val="28"/>
        </w:rPr>
        <w:t xml:space="preserve"> </w:t>
      </w:r>
      <w:r w:rsidRPr="000D7516">
        <w:rPr>
          <w:rFonts w:ascii="Times New Roman" w:hAnsi="Times New Roman"/>
          <w:sz w:val="28"/>
          <w:szCs w:val="28"/>
        </w:rPr>
        <w:t>93</w:t>
      </w:r>
      <w:r w:rsidR="00D321B3">
        <w:rPr>
          <w:rFonts w:ascii="Times New Roman" w:hAnsi="Times New Roman"/>
          <w:sz w:val="28"/>
          <w:szCs w:val="28"/>
        </w:rPr>
        <w:t>,</w:t>
      </w:r>
      <w:r w:rsidRPr="000D7516">
        <w:rPr>
          <w:rFonts w:ascii="Times New Roman" w:hAnsi="Times New Roman"/>
          <w:sz w:val="28"/>
          <w:szCs w:val="28"/>
        </w:rPr>
        <w:t>7</w:t>
      </w:r>
      <w:r w:rsidR="00D321B3">
        <w:rPr>
          <w:rFonts w:ascii="Times New Roman" w:hAnsi="Times New Roman"/>
          <w:sz w:val="28"/>
          <w:szCs w:val="28"/>
        </w:rPr>
        <w:t xml:space="preserve"> га</w:t>
      </w:r>
      <w:r w:rsidRPr="000D7516">
        <w:rPr>
          <w:rFonts w:ascii="Times New Roman" w:hAnsi="Times New Roman"/>
          <w:sz w:val="28"/>
          <w:szCs w:val="28"/>
        </w:rPr>
        <w:t>, в том числе:</w:t>
      </w:r>
    </w:p>
    <w:p w:rsidR="000D7516" w:rsidRPr="000D7516" w:rsidRDefault="000D7516" w:rsidP="000D7516">
      <w:pPr>
        <w:spacing w:after="0" w:line="240" w:lineRule="auto"/>
        <w:jc w:val="both"/>
        <w:rPr>
          <w:rFonts w:ascii="Times New Roman" w:hAnsi="Times New Roman"/>
          <w:sz w:val="28"/>
          <w:szCs w:val="28"/>
        </w:rPr>
      </w:pPr>
      <w:r w:rsidRPr="000D7516">
        <w:rPr>
          <w:rFonts w:ascii="Times New Roman" w:hAnsi="Times New Roman"/>
          <w:sz w:val="28"/>
          <w:szCs w:val="28"/>
        </w:rPr>
        <w:t>земли населенных пунктов:</w:t>
      </w:r>
    </w:p>
    <w:p w:rsidR="000D7516" w:rsidRPr="000D7516" w:rsidRDefault="000D7516" w:rsidP="000D7516">
      <w:pPr>
        <w:tabs>
          <w:tab w:val="left" w:pos="360"/>
        </w:tabs>
        <w:spacing w:after="0" w:line="240" w:lineRule="auto"/>
        <w:jc w:val="both"/>
        <w:rPr>
          <w:rFonts w:ascii="Times New Roman" w:hAnsi="Times New Roman"/>
          <w:sz w:val="28"/>
          <w:szCs w:val="28"/>
        </w:rPr>
      </w:pPr>
      <w:r w:rsidRPr="000D7516">
        <w:rPr>
          <w:rFonts w:ascii="Times New Roman" w:hAnsi="Times New Roman"/>
          <w:sz w:val="28"/>
          <w:szCs w:val="28"/>
        </w:rPr>
        <w:t>а) индивидуальное жилищное строительство - 21 участок на площади 1</w:t>
      </w:r>
      <w:r w:rsidR="00D321B3">
        <w:rPr>
          <w:rFonts w:ascii="Times New Roman" w:hAnsi="Times New Roman"/>
          <w:sz w:val="28"/>
          <w:szCs w:val="28"/>
        </w:rPr>
        <w:t>,</w:t>
      </w:r>
      <w:r w:rsidRPr="000D7516">
        <w:rPr>
          <w:rFonts w:ascii="Times New Roman" w:hAnsi="Times New Roman"/>
          <w:sz w:val="28"/>
          <w:szCs w:val="28"/>
        </w:rPr>
        <w:t>8</w:t>
      </w:r>
      <w:r w:rsidR="00D321B3">
        <w:rPr>
          <w:rFonts w:ascii="Times New Roman" w:hAnsi="Times New Roman"/>
          <w:sz w:val="28"/>
          <w:szCs w:val="28"/>
        </w:rPr>
        <w:t xml:space="preserve"> га</w:t>
      </w:r>
      <w:r w:rsidRPr="000D7516">
        <w:rPr>
          <w:rFonts w:ascii="Times New Roman" w:hAnsi="Times New Roman"/>
          <w:sz w:val="28"/>
          <w:szCs w:val="28"/>
        </w:rPr>
        <w:t>,  из них:</w:t>
      </w:r>
    </w:p>
    <w:p w:rsidR="000D7516" w:rsidRPr="000D7516" w:rsidRDefault="000D7516" w:rsidP="000D7516">
      <w:pPr>
        <w:numPr>
          <w:ilvl w:val="0"/>
          <w:numId w:val="32"/>
        </w:numPr>
        <w:tabs>
          <w:tab w:val="left" w:pos="720"/>
        </w:tabs>
        <w:suppressAutoHyphens/>
        <w:spacing w:after="0" w:line="240" w:lineRule="auto"/>
        <w:ind w:left="720"/>
        <w:jc w:val="both"/>
        <w:rPr>
          <w:rFonts w:ascii="Times New Roman" w:hAnsi="Times New Roman"/>
          <w:sz w:val="28"/>
          <w:szCs w:val="28"/>
        </w:rPr>
      </w:pPr>
      <w:r w:rsidRPr="000D7516">
        <w:rPr>
          <w:rFonts w:ascii="Times New Roman" w:hAnsi="Times New Roman"/>
          <w:sz w:val="28"/>
          <w:szCs w:val="28"/>
        </w:rPr>
        <w:t>12 участков продано с аукциона на площади</w:t>
      </w:r>
      <w:r w:rsidR="00D321B3">
        <w:rPr>
          <w:rFonts w:ascii="Times New Roman" w:hAnsi="Times New Roman"/>
          <w:sz w:val="28"/>
          <w:szCs w:val="28"/>
        </w:rPr>
        <w:t xml:space="preserve"> 0,9 га</w:t>
      </w:r>
      <w:r w:rsidRPr="000D7516">
        <w:rPr>
          <w:rFonts w:ascii="Times New Roman" w:hAnsi="Times New Roman"/>
          <w:sz w:val="28"/>
          <w:szCs w:val="28"/>
        </w:rPr>
        <w:t>;</w:t>
      </w:r>
    </w:p>
    <w:p w:rsidR="000D7516" w:rsidRPr="000D7516" w:rsidRDefault="000D7516" w:rsidP="000D7516">
      <w:pPr>
        <w:numPr>
          <w:ilvl w:val="0"/>
          <w:numId w:val="32"/>
        </w:numPr>
        <w:tabs>
          <w:tab w:val="left" w:pos="720"/>
        </w:tabs>
        <w:suppressAutoHyphens/>
        <w:spacing w:after="0" w:line="240" w:lineRule="auto"/>
        <w:ind w:left="720"/>
        <w:jc w:val="both"/>
        <w:rPr>
          <w:rFonts w:ascii="Times New Roman" w:hAnsi="Times New Roman"/>
          <w:sz w:val="28"/>
          <w:szCs w:val="28"/>
        </w:rPr>
      </w:pPr>
      <w:r w:rsidRPr="000D7516">
        <w:rPr>
          <w:rFonts w:ascii="Times New Roman" w:hAnsi="Times New Roman"/>
          <w:sz w:val="28"/>
          <w:szCs w:val="28"/>
        </w:rPr>
        <w:t xml:space="preserve">3 участка предоставлены в собственность бесплатно многодетным семьям на площади </w:t>
      </w:r>
      <w:r w:rsidR="00D321B3">
        <w:rPr>
          <w:rFonts w:ascii="Times New Roman" w:hAnsi="Times New Roman"/>
          <w:sz w:val="28"/>
          <w:szCs w:val="28"/>
        </w:rPr>
        <w:t>0,2</w:t>
      </w:r>
      <w:r w:rsidRPr="000D7516">
        <w:rPr>
          <w:rFonts w:ascii="Times New Roman" w:hAnsi="Times New Roman"/>
          <w:sz w:val="28"/>
          <w:szCs w:val="28"/>
        </w:rPr>
        <w:t>2</w:t>
      </w:r>
      <w:r w:rsidR="00D321B3">
        <w:rPr>
          <w:rFonts w:ascii="Times New Roman" w:hAnsi="Times New Roman"/>
          <w:sz w:val="28"/>
          <w:szCs w:val="28"/>
        </w:rPr>
        <w:t xml:space="preserve"> га</w:t>
      </w:r>
      <w:r w:rsidRPr="000D7516">
        <w:rPr>
          <w:rFonts w:ascii="Times New Roman" w:hAnsi="Times New Roman"/>
          <w:sz w:val="28"/>
          <w:szCs w:val="28"/>
        </w:rPr>
        <w:t>;</w:t>
      </w:r>
    </w:p>
    <w:p w:rsidR="000D7516" w:rsidRPr="000D7516" w:rsidRDefault="000D7516" w:rsidP="000D7516">
      <w:pPr>
        <w:numPr>
          <w:ilvl w:val="0"/>
          <w:numId w:val="32"/>
        </w:numPr>
        <w:tabs>
          <w:tab w:val="left" w:pos="720"/>
        </w:tabs>
        <w:suppressAutoHyphens/>
        <w:spacing w:after="0" w:line="240" w:lineRule="auto"/>
        <w:ind w:left="720"/>
        <w:jc w:val="both"/>
        <w:rPr>
          <w:rFonts w:ascii="Times New Roman" w:hAnsi="Times New Roman"/>
          <w:sz w:val="28"/>
          <w:szCs w:val="28"/>
        </w:rPr>
      </w:pPr>
      <w:r w:rsidRPr="000D7516">
        <w:rPr>
          <w:rFonts w:ascii="Times New Roman" w:hAnsi="Times New Roman"/>
          <w:sz w:val="28"/>
          <w:szCs w:val="28"/>
        </w:rPr>
        <w:t xml:space="preserve">2 участка предоставлены инвалидам в собственность за плату по рыночной цене на площади </w:t>
      </w:r>
      <w:r w:rsidR="00D321B3">
        <w:rPr>
          <w:rFonts w:ascii="Times New Roman" w:hAnsi="Times New Roman"/>
          <w:sz w:val="28"/>
          <w:szCs w:val="28"/>
        </w:rPr>
        <w:t>0,</w:t>
      </w:r>
      <w:r w:rsidRPr="000D7516">
        <w:rPr>
          <w:rFonts w:ascii="Times New Roman" w:hAnsi="Times New Roman"/>
          <w:sz w:val="28"/>
          <w:szCs w:val="28"/>
        </w:rPr>
        <w:t>16</w:t>
      </w:r>
      <w:r w:rsidR="00D321B3">
        <w:rPr>
          <w:rFonts w:ascii="Times New Roman" w:hAnsi="Times New Roman"/>
          <w:sz w:val="28"/>
          <w:szCs w:val="28"/>
        </w:rPr>
        <w:t xml:space="preserve"> га</w:t>
      </w:r>
      <w:r w:rsidRPr="000D7516">
        <w:rPr>
          <w:rFonts w:ascii="Times New Roman" w:hAnsi="Times New Roman"/>
          <w:sz w:val="28"/>
          <w:szCs w:val="28"/>
        </w:rPr>
        <w:t xml:space="preserve">, </w:t>
      </w:r>
    </w:p>
    <w:p w:rsidR="000D7516" w:rsidRPr="000D7516" w:rsidRDefault="000D7516" w:rsidP="000D7516">
      <w:pPr>
        <w:numPr>
          <w:ilvl w:val="0"/>
          <w:numId w:val="32"/>
        </w:numPr>
        <w:tabs>
          <w:tab w:val="left" w:pos="720"/>
        </w:tabs>
        <w:suppressAutoHyphens/>
        <w:spacing w:after="0" w:line="240" w:lineRule="auto"/>
        <w:ind w:left="720"/>
        <w:jc w:val="both"/>
        <w:rPr>
          <w:rFonts w:ascii="Times New Roman" w:hAnsi="Times New Roman"/>
          <w:sz w:val="28"/>
          <w:szCs w:val="28"/>
        </w:rPr>
      </w:pPr>
      <w:r w:rsidRPr="000D7516">
        <w:rPr>
          <w:rFonts w:ascii="Times New Roman" w:hAnsi="Times New Roman"/>
          <w:sz w:val="28"/>
          <w:szCs w:val="28"/>
        </w:rPr>
        <w:t xml:space="preserve">1 участок предоставлен инвалиду в аренду на площади </w:t>
      </w:r>
      <w:r w:rsidR="00D321B3">
        <w:rPr>
          <w:rFonts w:ascii="Times New Roman" w:hAnsi="Times New Roman"/>
          <w:sz w:val="28"/>
          <w:szCs w:val="28"/>
        </w:rPr>
        <w:t>0,0</w:t>
      </w:r>
      <w:r w:rsidRPr="000D7516">
        <w:rPr>
          <w:rFonts w:ascii="Times New Roman" w:hAnsi="Times New Roman"/>
          <w:sz w:val="28"/>
          <w:szCs w:val="28"/>
        </w:rPr>
        <w:t>8</w:t>
      </w:r>
      <w:r w:rsidR="00D321B3">
        <w:rPr>
          <w:rFonts w:ascii="Times New Roman" w:hAnsi="Times New Roman"/>
          <w:sz w:val="28"/>
          <w:szCs w:val="28"/>
        </w:rPr>
        <w:t xml:space="preserve"> га</w:t>
      </w:r>
      <w:r w:rsidRPr="000D7516">
        <w:rPr>
          <w:rFonts w:ascii="Times New Roman" w:hAnsi="Times New Roman"/>
          <w:sz w:val="28"/>
          <w:szCs w:val="28"/>
        </w:rPr>
        <w:t>;</w:t>
      </w:r>
    </w:p>
    <w:p w:rsidR="000D7516" w:rsidRPr="000D7516" w:rsidRDefault="000D7516" w:rsidP="000D7516">
      <w:pPr>
        <w:numPr>
          <w:ilvl w:val="0"/>
          <w:numId w:val="32"/>
        </w:numPr>
        <w:tabs>
          <w:tab w:val="left" w:pos="720"/>
        </w:tabs>
        <w:suppressAutoHyphens/>
        <w:spacing w:after="0" w:line="240" w:lineRule="auto"/>
        <w:ind w:left="720"/>
        <w:jc w:val="both"/>
        <w:rPr>
          <w:rFonts w:ascii="Times New Roman" w:hAnsi="Times New Roman"/>
          <w:sz w:val="28"/>
          <w:szCs w:val="28"/>
        </w:rPr>
      </w:pPr>
      <w:r w:rsidRPr="000D7516">
        <w:rPr>
          <w:rFonts w:ascii="Times New Roman" w:hAnsi="Times New Roman"/>
          <w:sz w:val="28"/>
          <w:szCs w:val="28"/>
        </w:rPr>
        <w:t>4 участка предоставлены гражданам в аренду площад</w:t>
      </w:r>
      <w:r w:rsidR="00D321B3">
        <w:rPr>
          <w:rFonts w:ascii="Times New Roman" w:hAnsi="Times New Roman"/>
          <w:sz w:val="28"/>
          <w:szCs w:val="28"/>
        </w:rPr>
        <w:t>ью 0,48 га</w:t>
      </w:r>
      <w:r w:rsidRPr="000D7516">
        <w:rPr>
          <w:rFonts w:ascii="Times New Roman" w:hAnsi="Times New Roman"/>
          <w:sz w:val="28"/>
          <w:szCs w:val="28"/>
        </w:rPr>
        <w:t>.</w:t>
      </w:r>
    </w:p>
    <w:p w:rsidR="000D7516" w:rsidRPr="000D7516" w:rsidRDefault="000D7516" w:rsidP="000D7516">
      <w:pPr>
        <w:tabs>
          <w:tab w:val="left" w:pos="360"/>
        </w:tabs>
        <w:spacing w:after="0" w:line="240" w:lineRule="auto"/>
        <w:jc w:val="both"/>
        <w:rPr>
          <w:rFonts w:ascii="Times New Roman" w:hAnsi="Times New Roman"/>
          <w:sz w:val="28"/>
          <w:szCs w:val="28"/>
        </w:rPr>
      </w:pPr>
      <w:r w:rsidRPr="000D7516">
        <w:rPr>
          <w:rFonts w:ascii="Times New Roman" w:hAnsi="Times New Roman"/>
          <w:sz w:val="28"/>
          <w:szCs w:val="28"/>
        </w:rPr>
        <w:t>б) строительство многоквартирных жилых домов: 5 участков на площади 1</w:t>
      </w:r>
      <w:r w:rsidR="00D321B3">
        <w:rPr>
          <w:rFonts w:ascii="Times New Roman" w:hAnsi="Times New Roman"/>
          <w:sz w:val="28"/>
          <w:szCs w:val="28"/>
        </w:rPr>
        <w:t>,</w:t>
      </w:r>
      <w:r w:rsidRPr="000D7516">
        <w:rPr>
          <w:rFonts w:ascii="Times New Roman" w:hAnsi="Times New Roman"/>
          <w:sz w:val="28"/>
          <w:szCs w:val="28"/>
        </w:rPr>
        <w:t>366</w:t>
      </w:r>
      <w:r w:rsidR="00D321B3">
        <w:rPr>
          <w:rFonts w:ascii="Times New Roman" w:hAnsi="Times New Roman"/>
          <w:sz w:val="28"/>
          <w:szCs w:val="28"/>
        </w:rPr>
        <w:t xml:space="preserve"> га</w:t>
      </w:r>
      <w:r w:rsidRPr="000D7516">
        <w:rPr>
          <w:rFonts w:ascii="Times New Roman" w:hAnsi="Times New Roman"/>
          <w:sz w:val="28"/>
          <w:szCs w:val="28"/>
        </w:rPr>
        <w:t xml:space="preserve"> проданы с аукциона;</w:t>
      </w:r>
    </w:p>
    <w:p w:rsidR="000D7516" w:rsidRPr="000D7516" w:rsidRDefault="000D7516" w:rsidP="000D7516">
      <w:pPr>
        <w:tabs>
          <w:tab w:val="left" w:pos="360"/>
        </w:tabs>
        <w:spacing w:after="0" w:line="240" w:lineRule="auto"/>
        <w:jc w:val="both"/>
        <w:rPr>
          <w:rFonts w:ascii="Times New Roman" w:hAnsi="Times New Roman"/>
          <w:sz w:val="28"/>
          <w:szCs w:val="28"/>
        </w:rPr>
      </w:pPr>
      <w:r w:rsidRPr="000D7516">
        <w:rPr>
          <w:rFonts w:ascii="Times New Roman" w:hAnsi="Times New Roman"/>
          <w:sz w:val="28"/>
          <w:szCs w:val="28"/>
        </w:rPr>
        <w:t>в) строительство объектов иного назначения: 33 участка на площади 4</w:t>
      </w:r>
      <w:r w:rsidR="00D321B3">
        <w:rPr>
          <w:rFonts w:ascii="Times New Roman" w:hAnsi="Times New Roman"/>
          <w:sz w:val="28"/>
          <w:szCs w:val="28"/>
        </w:rPr>
        <w:t>,5 га</w:t>
      </w:r>
      <w:r w:rsidRPr="000D7516">
        <w:rPr>
          <w:rFonts w:ascii="Times New Roman" w:hAnsi="Times New Roman"/>
          <w:sz w:val="28"/>
          <w:szCs w:val="28"/>
        </w:rPr>
        <w:t>;</w:t>
      </w:r>
    </w:p>
    <w:p w:rsidR="000D7516" w:rsidRPr="000D7516" w:rsidRDefault="000D7516" w:rsidP="000D7516">
      <w:pPr>
        <w:tabs>
          <w:tab w:val="left" w:pos="360"/>
        </w:tabs>
        <w:spacing w:after="0" w:line="240" w:lineRule="auto"/>
        <w:jc w:val="both"/>
        <w:rPr>
          <w:rFonts w:ascii="Times New Roman" w:hAnsi="Times New Roman"/>
          <w:sz w:val="28"/>
          <w:szCs w:val="28"/>
        </w:rPr>
      </w:pPr>
      <w:r w:rsidRPr="000D7516">
        <w:rPr>
          <w:rFonts w:ascii="Times New Roman" w:hAnsi="Times New Roman"/>
          <w:sz w:val="28"/>
          <w:szCs w:val="28"/>
        </w:rPr>
        <w:t>г) под промышленными объектами: 21 участок на площади 14</w:t>
      </w:r>
      <w:r w:rsidR="00D321B3">
        <w:rPr>
          <w:rFonts w:ascii="Times New Roman" w:hAnsi="Times New Roman"/>
          <w:sz w:val="28"/>
          <w:szCs w:val="28"/>
        </w:rPr>
        <w:t>,2 га</w:t>
      </w:r>
      <w:r w:rsidRPr="000D7516">
        <w:rPr>
          <w:rFonts w:ascii="Times New Roman" w:hAnsi="Times New Roman"/>
          <w:sz w:val="28"/>
          <w:szCs w:val="28"/>
        </w:rPr>
        <w:t>;</w:t>
      </w:r>
    </w:p>
    <w:p w:rsidR="000D7516" w:rsidRPr="000D7516" w:rsidRDefault="000D7516" w:rsidP="000D7516">
      <w:pPr>
        <w:tabs>
          <w:tab w:val="left" w:pos="360"/>
        </w:tabs>
        <w:spacing w:after="0" w:line="240" w:lineRule="auto"/>
        <w:jc w:val="both"/>
        <w:rPr>
          <w:rFonts w:ascii="Times New Roman" w:hAnsi="Times New Roman"/>
          <w:sz w:val="28"/>
          <w:szCs w:val="28"/>
        </w:rPr>
      </w:pPr>
      <w:r w:rsidRPr="000D7516">
        <w:rPr>
          <w:rFonts w:ascii="Times New Roman" w:hAnsi="Times New Roman"/>
          <w:sz w:val="28"/>
          <w:szCs w:val="28"/>
        </w:rPr>
        <w:t>д) садоводство и огородничество: 116 участков на площади 16</w:t>
      </w:r>
      <w:r w:rsidR="00D321B3">
        <w:rPr>
          <w:rFonts w:ascii="Times New Roman" w:hAnsi="Times New Roman"/>
          <w:sz w:val="28"/>
          <w:szCs w:val="28"/>
        </w:rPr>
        <w:t>,</w:t>
      </w:r>
      <w:r w:rsidRPr="000D7516">
        <w:rPr>
          <w:rFonts w:ascii="Times New Roman" w:hAnsi="Times New Roman"/>
          <w:sz w:val="28"/>
          <w:szCs w:val="28"/>
        </w:rPr>
        <w:t>1</w:t>
      </w:r>
      <w:r w:rsidR="00D321B3">
        <w:rPr>
          <w:rFonts w:ascii="Times New Roman" w:hAnsi="Times New Roman"/>
          <w:sz w:val="28"/>
          <w:szCs w:val="28"/>
        </w:rPr>
        <w:t xml:space="preserve"> га</w:t>
      </w:r>
      <w:r w:rsidRPr="000D7516">
        <w:rPr>
          <w:rFonts w:ascii="Times New Roman" w:hAnsi="Times New Roman"/>
          <w:sz w:val="28"/>
          <w:szCs w:val="28"/>
        </w:rPr>
        <w:t>;</w:t>
      </w:r>
    </w:p>
    <w:p w:rsidR="000D7516" w:rsidRPr="000D7516" w:rsidRDefault="000D7516" w:rsidP="000D7516">
      <w:pPr>
        <w:tabs>
          <w:tab w:val="left" w:pos="360"/>
        </w:tabs>
        <w:spacing w:after="0" w:line="240" w:lineRule="auto"/>
        <w:jc w:val="both"/>
        <w:rPr>
          <w:rFonts w:ascii="Times New Roman" w:hAnsi="Times New Roman"/>
          <w:sz w:val="28"/>
          <w:szCs w:val="28"/>
        </w:rPr>
      </w:pPr>
      <w:r w:rsidRPr="000D7516">
        <w:rPr>
          <w:rFonts w:ascii="Times New Roman" w:hAnsi="Times New Roman"/>
          <w:sz w:val="28"/>
          <w:szCs w:val="28"/>
        </w:rPr>
        <w:t>ж) существующие объекты недвижимости: 218 участков на площади 15</w:t>
      </w:r>
      <w:r w:rsidR="00D321B3">
        <w:rPr>
          <w:rFonts w:ascii="Times New Roman" w:hAnsi="Times New Roman"/>
          <w:sz w:val="28"/>
          <w:szCs w:val="28"/>
        </w:rPr>
        <w:t>,</w:t>
      </w:r>
      <w:r w:rsidRPr="000D7516">
        <w:rPr>
          <w:rFonts w:ascii="Times New Roman" w:hAnsi="Times New Roman"/>
          <w:sz w:val="28"/>
          <w:szCs w:val="28"/>
        </w:rPr>
        <w:t>7</w:t>
      </w:r>
      <w:r w:rsidR="00D321B3">
        <w:rPr>
          <w:rFonts w:ascii="Times New Roman" w:hAnsi="Times New Roman"/>
          <w:sz w:val="28"/>
          <w:szCs w:val="28"/>
        </w:rPr>
        <w:t xml:space="preserve"> га</w:t>
      </w:r>
      <w:r w:rsidRPr="000D7516">
        <w:rPr>
          <w:rFonts w:ascii="Times New Roman" w:hAnsi="Times New Roman"/>
          <w:sz w:val="28"/>
          <w:szCs w:val="28"/>
        </w:rPr>
        <w:t>;</w:t>
      </w:r>
    </w:p>
    <w:p w:rsidR="000D7516" w:rsidRPr="000D7516" w:rsidRDefault="000D7516" w:rsidP="000D7516">
      <w:pPr>
        <w:tabs>
          <w:tab w:val="left" w:pos="360"/>
        </w:tabs>
        <w:spacing w:after="0" w:line="240" w:lineRule="auto"/>
        <w:jc w:val="both"/>
        <w:rPr>
          <w:rFonts w:ascii="Times New Roman" w:hAnsi="Times New Roman"/>
          <w:sz w:val="28"/>
          <w:szCs w:val="28"/>
        </w:rPr>
      </w:pPr>
      <w:r w:rsidRPr="000D7516">
        <w:rPr>
          <w:rFonts w:ascii="Times New Roman" w:hAnsi="Times New Roman"/>
          <w:sz w:val="28"/>
          <w:szCs w:val="28"/>
        </w:rPr>
        <w:t xml:space="preserve">з) </w:t>
      </w:r>
      <w:proofErr w:type="spellStart"/>
      <w:r w:rsidRPr="000D7516">
        <w:rPr>
          <w:rFonts w:ascii="Times New Roman" w:hAnsi="Times New Roman"/>
          <w:sz w:val="28"/>
          <w:szCs w:val="28"/>
        </w:rPr>
        <w:t>сельхозиспользование</w:t>
      </w:r>
      <w:proofErr w:type="spellEnd"/>
      <w:r w:rsidRPr="000D7516">
        <w:rPr>
          <w:rFonts w:ascii="Times New Roman" w:hAnsi="Times New Roman"/>
          <w:sz w:val="28"/>
          <w:szCs w:val="28"/>
        </w:rPr>
        <w:t>: 7 участков на площади 7</w:t>
      </w:r>
      <w:r w:rsidR="00D321B3">
        <w:rPr>
          <w:rFonts w:ascii="Times New Roman" w:hAnsi="Times New Roman"/>
          <w:sz w:val="28"/>
          <w:szCs w:val="28"/>
        </w:rPr>
        <w:t>,</w:t>
      </w:r>
      <w:r w:rsidRPr="000D7516">
        <w:rPr>
          <w:rFonts w:ascii="Times New Roman" w:hAnsi="Times New Roman"/>
          <w:sz w:val="28"/>
          <w:szCs w:val="28"/>
        </w:rPr>
        <w:t>2</w:t>
      </w:r>
      <w:r w:rsidR="00D321B3">
        <w:rPr>
          <w:rFonts w:ascii="Times New Roman" w:hAnsi="Times New Roman"/>
          <w:sz w:val="28"/>
          <w:szCs w:val="28"/>
        </w:rPr>
        <w:t xml:space="preserve"> га;</w:t>
      </w:r>
    </w:p>
    <w:p w:rsidR="000D7516" w:rsidRPr="000D7516" w:rsidRDefault="000D7516" w:rsidP="000D7516">
      <w:pPr>
        <w:tabs>
          <w:tab w:val="left" w:pos="360"/>
        </w:tabs>
        <w:spacing w:after="0" w:line="240" w:lineRule="auto"/>
        <w:jc w:val="both"/>
        <w:rPr>
          <w:rFonts w:ascii="Times New Roman" w:hAnsi="Times New Roman"/>
          <w:sz w:val="28"/>
          <w:szCs w:val="28"/>
        </w:rPr>
      </w:pPr>
      <w:r w:rsidRPr="000D7516">
        <w:rPr>
          <w:rFonts w:ascii="Times New Roman" w:hAnsi="Times New Roman"/>
          <w:sz w:val="28"/>
          <w:szCs w:val="28"/>
        </w:rPr>
        <w:t xml:space="preserve">и) размещение временных объектов: 19 участков на площади </w:t>
      </w:r>
      <w:r w:rsidR="00D321B3">
        <w:rPr>
          <w:rFonts w:ascii="Times New Roman" w:hAnsi="Times New Roman"/>
          <w:sz w:val="28"/>
          <w:szCs w:val="28"/>
        </w:rPr>
        <w:t>0,1 га</w:t>
      </w:r>
      <w:r w:rsidRPr="000D7516">
        <w:rPr>
          <w:rFonts w:ascii="Times New Roman" w:hAnsi="Times New Roman"/>
          <w:sz w:val="28"/>
          <w:szCs w:val="28"/>
        </w:rPr>
        <w:t>, из них с аукциона 10 участков;</w:t>
      </w:r>
    </w:p>
    <w:p w:rsidR="000D7516" w:rsidRPr="000D7516" w:rsidRDefault="000D7516" w:rsidP="000D7516">
      <w:pPr>
        <w:tabs>
          <w:tab w:val="left" w:pos="720"/>
        </w:tabs>
        <w:spacing w:after="0" w:line="240" w:lineRule="auto"/>
        <w:ind w:left="360"/>
        <w:jc w:val="both"/>
        <w:rPr>
          <w:rFonts w:ascii="Times New Roman" w:hAnsi="Times New Roman"/>
          <w:sz w:val="28"/>
          <w:szCs w:val="28"/>
        </w:rPr>
      </w:pPr>
      <w:r w:rsidRPr="000D7516">
        <w:rPr>
          <w:rFonts w:ascii="Times New Roman" w:hAnsi="Times New Roman"/>
          <w:b/>
          <w:bCs/>
          <w:sz w:val="28"/>
          <w:szCs w:val="28"/>
        </w:rPr>
        <w:tab/>
      </w:r>
      <w:r w:rsidRPr="000D7516">
        <w:rPr>
          <w:rFonts w:ascii="Times New Roman" w:hAnsi="Times New Roman"/>
          <w:sz w:val="28"/>
          <w:szCs w:val="28"/>
        </w:rPr>
        <w:t>земли сельскохозяйственного назначения:</w:t>
      </w:r>
    </w:p>
    <w:p w:rsidR="000D7516" w:rsidRPr="000D7516" w:rsidRDefault="000D7516" w:rsidP="000D7516">
      <w:pPr>
        <w:numPr>
          <w:ilvl w:val="0"/>
          <w:numId w:val="31"/>
        </w:numPr>
        <w:tabs>
          <w:tab w:val="left" w:pos="360"/>
        </w:tabs>
        <w:suppressAutoHyphens/>
        <w:spacing w:after="0" w:line="240" w:lineRule="auto"/>
        <w:jc w:val="both"/>
        <w:rPr>
          <w:rFonts w:ascii="Times New Roman" w:hAnsi="Times New Roman"/>
          <w:sz w:val="28"/>
          <w:szCs w:val="28"/>
        </w:rPr>
      </w:pPr>
      <w:r w:rsidRPr="000D7516">
        <w:rPr>
          <w:rFonts w:ascii="Times New Roman" w:hAnsi="Times New Roman"/>
          <w:sz w:val="28"/>
          <w:szCs w:val="28"/>
        </w:rPr>
        <w:t>19 участков на площади 5879469 кв. м;</w:t>
      </w:r>
    </w:p>
    <w:p w:rsidR="000D7516" w:rsidRPr="000D7516" w:rsidRDefault="000D7516" w:rsidP="000D7516">
      <w:pPr>
        <w:tabs>
          <w:tab w:val="left" w:pos="360"/>
        </w:tabs>
        <w:spacing w:after="0" w:line="240" w:lineRule="auto"/>
        <w:jc w:val="both"/>
        <w:rPr>
          <w:rFonts w:ascii="Times New Roman" w:hAnsi="Times New Roman"/>
          <w:sz w:val="28"/>
          <w:szCs w:val="28"/>
        </w:rPr>
      </w:pPr>
      <w:r w:rsidRPr="000D7516">
        <w:rPr>
          <w:rFonts w:ascii="Times New Roman" w:hAnsi="Times New Roman"/>
          <w:sz w:val="28"/>
          <w:szCs w:val="28"/>
        </w:rPr>
        <w:tab/>
        <w:t xml:space="preserve">     земли промышленного и иного назначения:</w:t>
      </w:r>
    </w:p>
    <w:p w:rsidR="000D7516" w:rsidRPr="000D7516" w:rsidRDefault="000D7516" w:rsidP="000D7516">
      <w:pPr>
        <w:tabs>
          <w:tab w:val="left" w:pos="360"/>
        </w:tabs>
        <w:spacing w:after="0" w:line="240" w:lineRule="auto"/>
        <w:jc w:val="both"/>
        <w:rPr>
          <w:rFonts w:ascii="Times New Roman" w:hAnsi="Times New Roman"/>
          <w:sz w:val="28"/>
          <w:szCs w:val="28"/>
        </w:rPr>
      </w:pPr>
      <w:r w:rsidRPr="000D7516">
        <w:rPr>
          <w:rFonts w:ascii="Times New Roman" w:hAnsi="Times New Roman"/>
          <w:sz w:val="28"/>
          <w:szCs w:val="28"/>
        </w:rPr>
        <w:t>-    7 участков на площади 446996,0 кв. м.</w:t>
      </w:r>
    </w:p>
    <w:p w:rsidR="000D7516" w:rsidRPr="000D7516" w:rsidRDefault="000D7516" w:rsidP="000D7516">
      <w:pPr>
        <w:spacing w:after="0" w:line="240" w:lineRule="auto"/>
        <w:jc w:val="both"/>
        <w:rPr>
          <w:rFonts w:ascii="Times New Roman" w:hAnsi="Times New Roman"/>
          <w:sz w:val="28"/>
          <w:szCs w:val="28"/>
        </w:rPr>
      </w:pPr>
      <w:r w:rsidRPr="000D7516">
        <w:rPr>
          <w:rFonts w:ascii="Times New Roman" w:hAnsi="Times New Roman"/>
          <w:sz w:val="28"/>
          <w:szCs w:val="28"/>
        </w:rPr>
        <w:tab/>
      </w:r>
      <w:r w:rsidR="003C7AD1">
        <w:rPr>
          <w:rFonts w:ascii="Times New Roman" w:hAnsi="Times New Roman"/>
          <w:sz w:val="28"/>
          <w:szCs w:val="28"/>
        </w:rPr>
        <w:t xml:space="preserve">Администрацией </w:t>
      </w:r>
      <w:r w:rsidRPr="000D7516">
        <w:rPr>
          <w:rFonts w:ascii="Times New Roman" w:hAnsi="Times New Roman"/>
          <w:sz w:val="28"/>
          <w:szCs w:val="28"/>
        </w:rPr>
        <w:t>осуществл</w:t>
      </w:r>
      <w:r w:rsidR="003C7AD1">
        <w:rPr>
          <w:rFonts w:ascii="Times New Roman" w:hAnsi="Times New Roman"/>
          <w:sz w:val="28"/>
          <w:szCs w:val="28"/>
        </w:rPr>
        <w:t>яется</w:t>
      </w:r>
      <w:r w:rsidRPr="000D7516">
        <w:rPr>
          <w:rFonts w:ascii="Times New Roman" w:hAnsi="Times New Roman"/>
          <w:sz w:val="28"/>
          <w:szCs w:val="28"/>
        </w:rPr>
        <w:t xml:space="preserve"> муниципальн</w:t>
      </w:r>
      <w:r w:rsidR="003C7AD1">
        <w:rPr>
          <w:rFonts w:ascii="Times New Roman" w:hAnsi="Times New Roman"/>
          <w:sz w:val="28"/>
          <w:szCs w:val="28"/>
        </w:rPr>
        <w:t xml:space="preserve">ый </w:t>
      </w:r>
      <w:r w:rsidRPr="000D7516">
        <w:rPr>
          <w:rFonts w:ascii="Times New Roman" w:hAnsi="Times New Roman"/>
          <w:sz w:val="28"/>
          <w:szCs w:val="28"/>
        </w:rPr>
        <w:t>земельн</w:t>
      </w:r>
      <w:r w:rsidR="003C7AD1">
        <w:rPr>
          <w:rFonts w:ascii="Times New Roman" w:hAnsi="Times New Roman"/>
          <w:sz w:val="28"/>
          <w:szCs w:val="28"/>
        </w:rPr>
        <w:t>ый</w:t>
      </w:r>
      <w:r w:rsidRPr="000D7516">
        <w:rPr>
          <w:rFonts w:ascii="Times New Roman" w:hAnsi="Times New Roman"/>
          <w:sz w:val="28"/>
          <w:szCs w:val="28"/>
        </w:rPr>
        <w:t xml:space="preserve"> контрол</w:t>
      </w:r>
      <w:r w:rsidR="003C7AD1">
        <w:rPr>
          <w:rFonts w:ascii="Times New Roman" w:hAnsi="Times New Roman"/>
          <w:sz w:val="28"/>
          <w:szCs w:val="28"/>
        </w:rPr>
        <w:t>ь</w:t>
      </w:r>
      <w:r w:rsidRPr="000D7516">
        <w:rPr>
          <w:rFonts w:ascii="Times New Roman" w:hAnsi="Times New Roman"/>
          <w:sz w:val="28"/>
          <w:szCs w:val="28"/>
        </w:rPr>
        <w:t xml:space="preserve"> за 2013 год проведено </w:t>
      </w:r>
      <w:r w:rsidRPr="003C7AD1">
        <w:rPr>
          <w:rFonts w:ascii="Times New Roman" w:hAnsi="Times New Roman"/>
          <w:b/>
          <w:sz w:val="28"/>
          <w:szCs w:val="28"/>
        </w:rPr>
        <w:t>129 проверок на площади 1327,16 га.</w:t>
      </w:r>
      <w:r w:rsidRPr="000D7516">
        <w:rPr>
          <w:rFonts w:ascii="Times New Roman" w:hAnsi="Times New Roman"/>
          <w:sz w:val="28"/>
          <w:szCs w:val="28"/>
        </w:rPr>
        <w:t xml:space="preserve"> Выявлено 57 наруше</w:t>
      </w:r>
      <w:r w:rsidR="003C7AD1">
        <w:rPr>
          <w:rFonts w:ascii="Times New Roman" w:hAnsi="Times New Roman"/>
          <w:sz w:val="28"/>
          <w:szCs w:val="28"/>
        </w:rPr>
        <w:t>ний земельного законодательства, подготовленные акты</w:t>
      </w:r>
      <w:r w:rsidR="003C7AD1" w:rsidRPr="003C7AD1">
        <w:rPr>
          <w:rFonts w:ascii="Times New Roman" w:hAnsi="Times New Roman"/>
          <w:sz w:val="28"/>
          <w:szCs w:val="28"/>
        </w:rPr>
        <w:t xml:space="preserve"> </w:t>
      </w:r>
      <w:r w:rsidR="003C7AD1" w:rsidRPr="000D7516">
        <w:rPr>
          <w:rFonts w:ascii="Times New Roman" w:hAnsi="Times New Roman"/>
          <w:sz w:val="28"/>
          <w:szCs w:val="28"/>
        </w:rPr>
        <w:t>направлены госинспектору для привлечения нарушителей к административной ответственности.</w:t>
      </w:r>
      <w:r w:rsidRPr="000D7516">
        <w:rPr>
          <w:rFonts w:ascii="Times New Roman" w:hAnsi="Times New Roman"/>
          <w:sz w:val="28"/>
          <w:szCs w:val="28"/>
        </w:rPr>
        <w:t xml:space="preserve"> Начислено штрафов 17500 рублей, взыскано 3000 рублей.   </w:t>
      </w:r>
    </w:p>
    <w:p w:rsidR="000D7516" w:rsidRPr="000D7516" w:rsidRDefault="000D7516" w:rsidP="000D7516">
      <w:pPr>
        <w:spacing w:after="0" w:line="240" w:lineRule="auto"/>
        <w:jc w:val="both"/>
        <w:rPr>
          <w:rFonts w:ascii="Times New Roman" w:hAnsi="Times New Roman"/>
          <w:sz w:val="28"/>
          <w:szCs w:val="28"/>
        </w:rPr>
      </w:pPr>
      <w:r w:rsidRPr="000D7516">
        <w:rPr>
          <w:rFonts w:ascii="Times New Roman" w:hAnsi="Times New Roman"/>
          <w:sz w:val="28"/>
          <w:szCs w:val="28"/>
        </w:rPr>
        <w:tab/>
        <w:t>По арендной плате за землю на основании заключенных  договоров аренды земельных участков ведутся лицевые счета, всего открыто 5248, в том числе:</w:t>
      </w:r>
    </w:p>
    <w:p w:rsidR="000D7516" w:rsidRPr="000D7516" w:rsidRDefault="000D7516" w:rsidP="000D7516">
      <w:pPr>
        <w:numPr>
          <w:ilvl w:val="0"/>
          <w:numId w:val="29"/>
        </w:numPr>
        <w:tabs>
          <w:tab w:val="clear" w:pos="720"/>
          <w:tab w:val="left" w:pos="360"/>
        </w:tabs>
        <w:suppressAutoHyphens/>
        <w:spacing w:after="0" w:line="240" w:lineRule="auto"/>
        <w:ind w:left="360"/>
        <w:jc w:val="both"/>
        <w:rPr>
          <w:rFonts w:ascii="Times New Roman" w:hAnsi="Times New Roman"/>
          <w:sz w:val="28"/>
          <w:szCs w:val="28"/>
        </w:rPr>
      </w:pPr>
      <w:r w:rsidRPr="000D7516">
        <w:rPr>
          <w:rFonts w:ascii="Times New Roman" w:hAnsi="Times New Roman"/>
          <w:sz w:val="28"/>
          <w:szCs w:val="28"/>
        </w:rPr>
        <w:t>физ. лица  -  4585</w:t>
      </w:r>
    </w:p>
    <w:p w:rsidR="000D7516" w:rsidRPr="000D7516" w:rsidRDefault="000D7516" w:rsidP="000D7516">
      <w:pPr>
        <w:numPr>
          <w:ilvl w:val="0"/>
          <w:numId w:val="29"/>
        </w:numPr>
        <w:tabs>
          <w:tab w:val="clear" w:pos="720"/>
          <w:tab w:val="left" w:pos="360"/>
        </w:tabs>
        <w:suppressAutoHyphens/>
        <w:spacing w:after="0" w:line="240" w:lineRule="auto"/>
        <w:ind w:left="360"/>
        <w:jc w:val="both"/>
        <w:rPr>
          <w:rFonts w:ascii="Times New Roman" w:hAnsi="Times New Roman"/>
          <w:sz w:val="28"/>
          <w:szCs w:val="28"/>
        </w:rPr>
      </w:pPr>
      <w:r w:rsidRPr="000D7516">
        <w:rPr>
          <w:rFonts w:ascii="Times New Roman" w:hAnsi="Times New Roman"/>
          <w:sz w:val="28"/>
          <w:szCs w:val="28"/>
        </w:rPr>
        <w:t>юридические лица      -     395</w:t>
      </w:r>
    </w:p>
    <w:p w:rsidR="000D7516" w:rsidRPr="000D7516" w:rsidRDefault="000D7516" w:rsidP="000D7516">
      <w:pPr>
        <w:numPr>
          <w:ilvl w:val="0"/>
          <w:numId w:val="30"/>
        </w:numPr>
        <w:tabs>
          <w:tab w:val="clear" w:pos="720"/>
          <w:tab w:val="left" w:pos="360"/>
        </w:tabs>
        <w:suppressAutoHyphens/>
        <w:spacing w:after="0" w:line="240" w:lineRule="auto"/>
        <w:ind w:left="360"/>
        <w:jc w:val="both"/>
        <w:rPr>
          <w:rFonts w:ascii="Times New Roman" w:hAnsi="Times New Roman"/>
          <w:sz w:val="28"/>
          <w:szCs w:val="28"/>
        </w:rPr>
      </w:pPr>
      <w:r w:rsidRPr="000D7516">
        <w:rPr>
          <w:rFonts w:ascii="Times New Roman" w:hAnsi="Times New Roman"/>
          <w:sz w:val="28"/>
          <w:szCs w:val="28"/>
        </w:rPr>
        <w:t>индивидуальные предприниматели  -     268</w:t>
      </w:r>
    </w:p>
    <w:p w:rsidR="002132D7" w:rsidRDefault="002132D7" w:rsidP="002132D7">
      <w:pPr>
        <w:tabs>
          <w:tab w:val="left" w:pos="360"/>
        </w:tabs>
        <w:spacing w:after="0" w:line="240" w:lineRule="auto"/>
        <w:ind w:left="360"/>
        <w:jc w:val="both"/>
        <w:rPr>
          <w:rFonts w:ascii="Times New Roman" w:hAnsi="Times New Roman"/>
          <w:sz w:val="28"/>
          <w:szCs w:val="28"/>
        </w:rPr>
      </w:pPr>
    </w:p>
    <w:p w:rsidR="003C7AD1" w:rsidRPr="001A10C2" w:rsidRDefault="000D7516" w:rsidP="003C7AD1">
      <w:pPr>
        <w:tabs>
          <w:tab w:val="left" w:pos="360"/>
        </w:tabs>
        <w:spacing w:after="0" w:line="240" w:lineRule="auto"/>
        <w:jc w:val="both"/>
        <w:rPr>
          <w:rFonts w:ascii="Times New Roman" w:eastAsia="Lucida Sans Unicode" w:hAnsi="Times New Roman"/>
          <w:b/>
          <w:i/>
          <w:iCs/>
          <w:sz w:val="28"/>
          <w:szCs w:val="28"/>
        </w:rPr>
      </w:pPr>
      <w:r w:rsidRPr="006D420D">
        <w:rPr>
          <w:rFonts w:ascii="Times New Roman" w:hAnsi="Times New Roman"/>
          <w:b/>
          <w:sz w:val="28"/>
          <w:szCs w:val="28"/>
        </w:rPr>
        <w:tab/>
      </w:r>
      <w:r w:rsidR="006D420D" w:rsidRPr="006D420D">
        <w:rPr>
          <w:rFonts w:ascii="Times New Roman" w:hAnsi="Times New Roman"/>
          <w:b/>
          <w:sz w:val="28"/>
          <w:szCs w:val="28"/>
        </w:rPr>
        <w:t>(Файл)</w:t>
      </w:r>
      <w:r w:rsidRPr="000D7516">
        <w:rPr>
          <w:rFonts w:ascii="Times New Roman" w:hAnsi="Times New Roman"/>
          <w:sz w:val="28"/>
          <w:szCs w:val="28"/>
        </w:rPr>
        <w:t xml:space="preserve">  </w:t>
      </w:r>
      <w:r w:rsidR="003C7AD1" w:rsidRPr="001A10C2">
        <w:rPr>
          <w:rFonts w:ascii="Times New Roman" w:hAnsi="Times New Roman"/>
          <w:b/>
          <w:sz w:val="28"/>
          <w:szCs w:val="28"/>
        </w:rPr>
        <w:t>В</w:t>
      </w:r>
      <w:r w:rsidRPr="001A10C2">
        <w:rPr>
          <w:rFonts w:ascii="Times New Roman" w:eastAsia="Lucida Sans Unicode" w:hAnsi="Times New Roman"/>
          <w:b/>
          <w:i/>
          <w:iCs/>
          <w:sz w:val="28"/>
          <w:szCs w:val="28"/>
        </w:rPr>
        <w:t>ыполнени</w:t>
      </w:r>
      <w:r w:rsidR="00EB3575">
        <w:rPr>
          <w:rFonts w:ascii="Times New Roman" w:eastAsia="Lucida Sans Unicode" w:hAnsi="Times New Roman"/>
          <w:b/>
          <w:i/>
          <w:iCs/>
          <w:sz w:val="28"/>
          <w:szCs w:val="28"/>
        </w:rPr>
        <w:t>е</w:t>
      </w:r>
      <w:r w:rsidRPr="001A10C2">
        <w:rPr>
          <w:rFonts w:ascii="Times New Roman" w:eastAsia="Lucida Sans Unicode" w:hAnsi="Times New Roman"/>
          <w:b/>
          <w:i/>
          <w:iCs/>
          <w:sz w:val="28"/>
          <w:szCs w:val="28"/>
        </w:rPr>
        <w:t xml:space="preserve"> плана от аренды</w:t>
      </w:r>
      <w:r w:rsidRPr="001A10C2">
        <w:rPr>
          <w:rFonts w:ascii="Times New Roman" w:eastAsia="Lucida Sans Unicode" w:hAnsi="Times New Roman"/>
          <w:b/>
          <w:bCs/>
          <w:i/>
          <w:iCs/>
          <w:sz w:val="28"/>
          <w:szCs w:val="28"/>
        </w:rPr>
        <w:t xml:space="preserve"> </w:t>
      </w:r>
      <w:r w:rsidRPr="001A10C2">
        <w:rPr>
          <w:rFonts w:ascii="Times New Roman" w:eastAsia="Lucida Sans Unicode" w:hAnsi="Times New Roman"/>
          <w:b/>
          <w:i/>
          <w:iCs/>
          <w:sz w:val="28"/>
          <w:szCs w:val="28"/>
        </w:rPr>
        <w:t>земельных участков расположенных на территории МО «Черняховский муниципальный район».</w:t>
      </w:r>
    </w:p>
    <w:p w:rsidR="000D7516" w:rsidRPr="000D7516" w:rsidRDefault="000D7516" w:rsidP="003C7AD1">
      <w:pPr>
        <w:tabs>
          <w:tab w:val="left" w:pos="360"/>
        </w:tabs>
        <w:spacing w:after="0" w:line="240" w:lineRule="auto"/>
        <w:jc w:val="right"/>
        <w:rPr>
          <w:rFonts w:ascii="Times New Roman" w:eastAsia="Lucida Sans Unicode" w:hAnsi="Times New Roman"/>
          <w:i/>
          <w:iCs/>
          <w:sz w:val="28"/>
          <w:szCs w:val="28"/>
        </w:rPr>
      </w:pPr>
      <w:r w:rsidRPr="000D7516">
        <w:rPr>
          <w:rFonts w:ascii="Times New Roman" w:eastAsia="Lucida Sans Unicode" w:hAnsi="Times New Roman"/>
          <w:i/>
          <w:iCs/>
          <w:sz w:val="28"/>
          <w:szCs w:val="28"/>
        </w:rPr>
        <w:lastRenderedPageBreak/>
        <w:t>(тыс. руб.)</w:t>
      </w:r>
    </w:p>
    <w:tbl>
      <w:tblPr>
        <w:tblW w:w="9666" w:type="dxa"/>
        <w:tblInd w:w="55" w:type="dxa"/>
        <w:tblLayout w:type="fixed"/>
        <w:tblCellMar>
          <w:top w:w="55" w:type="dxa"/>
          <w:left w:w="55" w:type="dxa"/>
          <w:bottom w:w="55" w:type="dxa"/>
          <w:right w:w="55" w:type="dxa"/>
        </w:tblCellMar>
        <w:tblLook w:val="0000" w:firstRow="0" w:lastRow="0" w:firstColumn="0" w:lastColumn="0" w:noHBand="0" w:noVBand="0"/>
      </w:tblPr>
      <w:tblGrid>
        <w:gridCol w:w="3828"/>
        <w:gridCol w:w="2153"/>
        <w:gridCol w:w="2126"/>
        <w:gridCol w:w="1559"/>
      </w:tblGrid>
      <w:tr w:rsidR="00B669D2" w:rsidRPr="000D7516" w:rsidTr="00B669D2">
        <w:tc>
          <w:tcPr>
            <w:tcW w:w="3828" w:type="dxa"/>
            <w:tcBorders>
              <w:top w:val="single" w:sz="1" w:space="0" w:color="000000"/>
              <w:left w:val="single" w:sz="1" w:space="0" w:color="000000"/>
              <w:bottom w:val="single" w:sz="1" w:space="0" w:color="000000"/>
            </w:tcBorders>
            <w:vAlign w:val="center"/>
          </w:tcPr>
          <w:p w:rsidR="00B669D2" w:rsidRPr="003C7AD1" w:rsidRDefault="00B669D2" w:rsidP="000D7516">
            <w:pPr>
              <w:pStyle w:val="af"/>
              <w:snapToGrid w:val="0"/>
              <w:jc w:val="center"/>
              <w:rPr>
                <w:rFonts w:eastAsia="Lucida Sans Unicode"/>
                <w:b/>
                <w:bCs/>
                <w:sz w:val="24"/>
                <w:szCs w:val="24"/>
              </w:rPr>
            </w:pPr>
            <w:r w:rsidRPr="003C7AD1">
              <w:rPr>
                <w:rFonts w:eastAsia="Lucida Sans Unicode"/>
                <w:b/>
                <w:bCs/>
                <w:sz w:val="24"/>
                <w:szCs w:val="24"/>
              </w:rPr>
              <w:t>Наименование</w:t>
            </w:r>
          </w:p>
        </w:tc>
        <w:tc>
          <w:tcPr>
            <w:tcW w:w="2153" w:type="dxa"/>
            <w:tcBorders>
              <w:top w:val="single" w:sz="1" w:space="0" w:color="000000"/>
              <w:left w:val="single" w:sz="1" w:space="0" w:color="000000"/>
              <w:bottom w:val="single" w:sz="1" w:space="0" w:color="000000"/>
            </w:tcBorders>
            <w:vAlign w:val="center"/>
          </w:tcPr>
          <w:p w:rsidR="00B669D2" w:rsidRPr="003C7AD1" w:rsidRDefault="00B669D2" w:rsidP="000D7516">
            <w:pPr>
              <w:pStyle w:val="af"/>
              <w:snapToGrid w:val="0"/>
              <w:jc w:val="center"/>
              <w:rPr>
                <w:rFonts w:eastAsia="Lucida Sans Unicode"/>
                <w:b/>
                <w:bCs/>
                <w:sz w:val="24"/>
                <w:szCs w:val="24"/>
              </w:rPr>
            </w:pPr>
            <w:r w:rsidRPr="003C7AD1">
              <w:rPr>
                <w:rFonts w:eastAsia="Lucida Sans Unicode"/>
                <w:b/>
                <w:bCs/>
                <w:sz w:val="24"/>
                <w:szCs w:val="24"/>
              </w:rPr>
              <w:t>План</w:t>
            </w:r>
          </w:p>
          <w:p w:rsidR="00B669D2" w:rsidRPr="003C7AD1" w:rsidRDefault="00B669D2" w:rsidP="000D7516">
            <w:pPr>
              <w:pStyle w:val="af"/>
              <w:snapToGrid w:val="0"/>
              <w:jc w:val="center"/>
              <w:rPr>
                <w:rFonts w:eastAsia="Lucida Sans Unicode"/>
                <w:b/>
                <w:bCs/>
                <w:sz w:val="24"/>
                <w:szCs w:val="24"/>
              </w:rPr>
            </w:pPr>
            <w:r w:rsidRPr="003C7AD1">
              <w:rPr>
                <w:rFonts w:eastAsia="Lucida Sans Unicode"/>
                <w:b/>
                <w:bCs/>
                <w:sz w:val="24"/>
                <w:szCs w:val="24"/>
              </w:rPr>
              <w:t>на 2013 год</w:t>
            </w:r>
          </w:p>
        </w:tc>
        <w:tc>
          <w:tcPr>
            <w:tcW w:w="2126" w:type="dxa"/>
            <w:tcBorders>
              <w:top w:val="single" w:sz="1" w:space="0" w:color="000000"/>
              <w:left w:val="single" w:sz="1" w:space="0" w:color="000000"/>
              <w:bottom w:val="single" w:sz="1" w:space="0" w:color="000000"/>
              <w:right w:val="single" w:sz="1" w:space="0" w:color="000000"/>
            </w:tcBorders>
            <w:vAlign w:val="center"/>
          </w:tcPr>
          <w:p w:rsidR="00B669D2" w:rsidRPr="003C7AD1" w:rsidRDefault="00B669D2" w:rsidP="000D7516">
            <w:pPr>
              <w:pStyle w:val="af"/>
              <w:snapToGrid w:val="0"/>
              <w:jc w:val="center"/>
              <w:rPr>
                <w:rFonts w:eastAsia="Lucida Sans Unicode"/>
                <w:b/>
                <w:bCs/>
                <w:sz w:val="24"/>
                <w:szCs w:val="24"/>
              </w:rPr>
            </w:pPr>
            <w:r w:rsidRPr="003C7AD1">
              <w:rPr>
                <w:rFonts w:eastAsia="Lucida Sans Unicode"/>
                <w:b/>
                <w:bCs/>
                <w:sz w:val="24"/>
                <w:szCs w:val="24"/>
              </w:rPr>
              <w:t xml:space="preserve">Факт </w:t>
            </w:r>
          </w:p>
          <w:p w:rsidR="00B669D2" w:rsidRPr="003C7AD1" w:rsidRDefault="00B669D2" w:rsidP="003C7AD1">
            <w:pPr>
              <w:pStyle w:val="af"/>
              <w:snapToGrid w:val="0"/>
              <w:jc w:val="center"/>
              <w:rPr>
                <w:rFonts w:eastAsia="Lucida Sans Unicode"/>
                <w:b/>
                <w:bCs/>
                <w:sz w:val="24"/>
                <w:szCs w:val="24"/>
              </w:rPr>
            </w:pPr>
            <w:r w:rsidRPr="003C7AD1">
              <w:rPr>
                <w:rFonts w:eastAsia="Lucida Sans Unicode"/>
                <w:b/>
                <w:bCs/>
                <w:sz w:val="24"/>
                <w:szCs w:val="24"/>
              </w:rPr>
              <w:t>на 10.12.2013 года</w:t>
            </w:r>
          </w:p>
        </w:tc>
        <w:tc>
          <w:tcPr>
            <w:tcW w:w="1559" w:type="dxa"/>
            <w:tcBorders>
              <w:top w:val="single" w:sz="1" w:space="0" w:color="000000"/>
              <w:left w:val="single" w:sz="1" w:space="0" w:color="000000"/>
              <w:bottom w:val="single" w:sz="1" w:space="0" w:color="000000"/>
              <w:right w:val="single" w:sz="1" w:space="0" w:color="000000"/>
            </w:tcBorders>
          </w:tcPr>
          <w:p w:rsidR="00B669D2" w:rsidRPr="003C7AD1" w:rsidRDefault="00B669D2" w:rsidP="00B669D2">
            <w:pPr>
              <w:pStyle w:val="af"/>
              <w:snapToGrid w:val="0"/>
              <w:jc w:val="center"/>
              <w:rPr>
                <w:rFonts w:eastAsia="Lucida Sans Unicode"/>
                <w:b/>
                <w:bCs/>
                <w:sz w:val="24"/>
                <w:szCs w:val="24"/>
              </w:rPr>
            </w:pPr>
            <w:r w:rsidRPr="003C7AD1">
              <w:rPr>
                <w:rFonts w:eastAsia="Lucida Sans Unicode"/>
                <w:b/>
                <w:bCs/>
                <w:sz w:val="24"/>
                <w:szCs w:val="24"/>
              </w:rPr>
              <w:t xml:space="preserve">Факт </w:t>
            </w:r>
          </w:p>
          <w:p w:rsidR="00B669D2" w:rsidRPr="003C7AD1" w:rsidRDefault="00B669D2" w:rsidP="00B669D2">
            <w:pPr>
              <w:pStyle w:val="af"/>
              <w:snapToGrid w:val="0"/>
              <w:jc w:val="center"/>
              <w:rPr>
                <w:rFonts w:eastAsia="Lucida Sans Unicode"/>
                <w:b/>
                <w:bCs/>
                <w:sz w:val="24"/>
                <w:szCs w:val="24"/>
              </w:rPr>
            </w:pPr>
            <w:r w:rsidRPr="003C7AD1">
              <w:rPr>
                <w:rFonts w:eastAsia="Lucida Sans Unicode"/>
                <w:b/>
                <w:bCs/>
                <w:sz w:val="24"/>
                <w:szCs w:val="24"/>
              </w:rPr>
              <w:t>201</w:t>
            </w:r>
            <w:r>
              <w:rPr>
                <w:rFonts w:eastAsia="Lucida Sans Unicode"/>
                <w:b/>
                <w:bCs/>
                <w:sz w:val="24"/>
                <w:szCs w:val="24"/>
              </w:rPr>
              <w:t>2</w:t>
            </w:r>
            <w:r w:rsidRPr="003C7AD1">
              <w:rPr>
                <w:rFonts w:eastAsia="Lucida Sans Unicode"/>
                <w:b/>
                <w:bCs/>
                <w:sz w:val="24"/>
                <w:szCs w:val="24"/>
              </w:rPr>
              <w:t xml:space="preserve"> года</w:t>
            </w:r>
          </w:p>
        </w:tc>
      </w:tr>
      <w:tr w:rsidR="00B669D2" w:rsidRPr="000D7516" w:rsidTr="00B669D2">
        <w:tc>
          <w:tcPr>
            <w:tcW w:w="3828" w:type="dxa"/>
            <w:tcBorders>
              <w:left w:val="single" w:sz="1" w:space="0" w:color="000000"/>
              <w:bottom w:val="single" w:sz="1" w:space="0" w:color="000000"/>
            </w:tcBorders>
          </w:tcPr>
          <w:p w:rsidR="00B669D2" w:rsidRPr="003C7AD1" w:rsidRDefault="00B669D2" w:rsidP="000D7516">
            <w:pPr>
              <w:pStyle w:val="af"/>
              <w:snapToGrid w:val="0"/>
              <w:jc w:val="center"/>
              <w:rPr>
                <w:rFonts w:eastAsia="Lucida Sans Unicode"/>
                <w:sz w:val="24"/>
                <w:szCs w:val="24"/>
              </w:rPr>
            </w:pPr>
            <w:r w:rsidRPr="003C7AD1">
              <w:rPr>
                <w:rFonts w:eastAsia="Lucida Sans Unicode"/>
                <w:sz w:val="24"/>
                <w:szCs w:val="24"/>
              </w:rPr>
              <w:t>МО «Черняховский район»</w:t>
            </w:r>
          </w:p>
        </w:tc>
        <w:tc>
          <w:tcPr>
            <w:tcW w:w="2153" w:type="dxa"/>
            <w:tcBorders>
              <w:left w:val="single" w:sz="1" w:space="0" w:color="000000"/>
              <w:bottom w:val="single" w:sz="1" w:space="0" w:color="000000"/>
            </w:tcBorders>
          </w:tcPr>
          <w:p w:rsidR="00B669D2" w:rsidRPr="003C7AD1" w:rsidRDefault="00B669D2" w:rsidP="000D7516">
            <w:pPr>
              <w:pStyle w:val="af"/>
              <w:snapToGrid w:val="0"/>
              <w:jc w:val="center"/>
              <w:rPr>
                <w:rFonts w:eastAsia="Lucida Sans Unicode"/>
                <w:sz w:val="24"/>
                <w:szCs w:val="24"/>
              </w:rPr>
            </w:pPr>
            <w:r w:rsidRPr="003C7AD1">
              <w:rPr>
                <w:rFonts w:eastAsia="Lucida Sans Unicode"/>
                <w:sz w:val="24"/>
                <w:szCs w:val="24"/>
              </w:rPr>
              <w:t>9780</w:t>
            </w:r>
          </w:p>
        </w:tc>
        <w:tc>
          <w:tcPr>
            <w:tcW w:w="2126" w:type="dxa"/>
            <w:tcBorders>
              <w:left w:val="single" w:sz="1" w:space="0" w:color="000000"/>
              <w:bottom w:val="single" w:sz="1" w:space="0" w:color="000000"/>
              <w:right w:val="single" w:sz="1" w:space="0" w:color="000000"/>
            </w:tcBorders>
          </w:tcPr>
          <w:p w:rsidR="00B669D2" w:rsidRPr="003C7AD1" w:rsidRDefault="00B669D2" w:rsidP="000D7516">
            <w:pPr>
              <w:pStyle w:val="af"/>
              <w:snapToGrid w:val="0"/>
              <w:jc w:val="center"/>
              <w:rPr>
                <w:rFonts w:eastAsia="Lucida Sans Unicode"/>
                <w:sz w:val="24"/>
                <w:szCs w:val="24"/>
              </w:rPr>
            </w:pPr>
            <w:r w:rsidRPr="003C7AD1">
              <w:rPr>
                <w:rFonts w:eastAsia="Lucida Sans Unicode"/>
                <w:sz w:val="24"/>
                <w:szCs w:val="24"/>
              </w:rPr>
              <w:t>9266</w:t>
            </w:r>
          </w:p>
        </w:tc>
        <w:tc>
          <w:tcPr>
            <w:tcW w:w="1559" w:type="dxa"/>
            <w:tcBorders>
              <w:left w:val="single" w:sz="1" w:space="0" w:color="000000"/>
              <w:bottom w:val="single" w:sz="1" w:space="0" w:color="000000"/>
              <w:right w:val="single" w:sz="1" w:space="0" w:color="000000"/>
            </w:tcBorders>
          </w:tcPr>
          <w:p w:rsidR="00B669D2" w:rsidRPr="003C7AD1" w:rsidRDefault="00B669D2" w:rsidP="000D7516">
            <w:pPr>
              <w:pStyle w:val="af"/>
              <w:snapToGrid w:val="0"/>
              <w:jc w:val="center"/>
              <w:rPr>
                <w:rFonts w:eastAsia="Lucida Sans Unicode"/>
                <w:sz w:val="24"/>
                <w:szCs w:val="24"/>
              </w:rPr>
            </w:pPr>
            <w:r>
              <w:rPr>
                <w:rFonts w:eastAsia="Lucida Sans Unicode"/>
                <w:sz w:val="24"/>
                <w:szCs w:val="24"/>
              </w:rPr>
              <w:t>9617</w:t>
            </w:r>
          </w:p>
        </w:tc>
      </w:tr>
      <w:tr w:rsidR="00B669D2" w:rsidRPr="000D7516" w:rsidTr="00B669D2">
        <w:tc>
          <w:tcPr>
            <w:tcW w:w="3828" w:type="dxa"/>
            <w:tcBorders>
              <w:left w:val="single" w:sz="1" w:space="0" w:color="000000"/>
              <w:bottom w:val="single" w:sz="1" w:space="0" w:color="000000"/>
            </w:tcBorders>
          </w:tcPr>
          <w:p w:rsidR="00B669D2" w:rsidRPr="003C7AD1" w:rsidRDefault="00B669D2" w:rsidP="000D7516">
            <w:pPr>
              <w:pStyle w:val="af"/>
              <w:snapToGrid w:val="0"/>
              <w:jc w:val="center"/>
              <w:rPr>
                <w:rFonts w:eastAsia="Lucida Sans Unicode"/>
                <w:sz w:val="24"/>
                <w:szCs w:val="24"/>
              </w:rPr>
            </w:pPr>
            <w:proofErr w:type="spellStart"/>
            <w:r w:rsidRPr="003C7AD1">
              <w:rPr>
                <w:rFonts w:eastAsia="Lucida Sans Unicode"/>
                <w:sz w:val="24"/>
                <w:szCs w:val="24"/>
              </w:rPr>
              <w:t>Черняховское</w:t>
            </w:r>
            <w:proofErr w:type="spellEnd"/>
            <w:r w:rsidRPr="003C7AD1">
              <w:rPr>
                <w:rFonts w:eastAsia="Lucida Sans Unicode"/>
                <w:sz w:val="24"/>
                <w:szCs w:val="24"/>
              </w:rPr>
              <w:t xml:space="preserve"> городское поселение  </w:t>
            </w:r>
          </w:p>
        </w:tc>
        <w:tc>
          <w:tcPr>
            <w:tcW w:w="2153" w:type="dxa"/>
            <w:tcBorders>
              <w:left w:val="single" w:sz="1" w:space="0" w:color="000000"/>
              <w:bottom w:val="single" w:sz="1" w:space="0" w:color="000000"/>
            </w:tcBorders>
            <w:vAlign w:val="center"/>
          </w:tcPr>
          <w:p w:rsidR="00B669D2" w:rsidRPr="003C7AD1" w:rsidRDefault="00B669D2" w:rsidP="000D7516">
            <w:pPr>
              <w:pStyle w:val="af"/>
              <w:snapToGrid w:val="0"/>
              <w:jc w:val="center"/>
              <w:rPr>
                <w:rFonts w:eastAsia="Lucida Sans Unicode"/>
                <w:sz w:val="24"/>
                <w:szCs w:val="24"/>
              </w:rPr>
            </w:pPr>
            <w:r w:rsidRPr="003C7AD1">
              <w:rPr>
                <w:rFonts w:eastAsia="Lucida Sans Unicode"/>
                <w:sz w:val="24"/>
                <w:szCs w:val="24"/>
              </w:rPr>
              <w:t>7750</w:t>
            </w:r>
          </w:p>
        </w:tc>
        <w:tc>
          <w:tcPr>
            <w:tcW w:w="2126" w:type="dxa"/>
            <w:tcBorders>
              <w:left w:val="single" w:sz="1" w:space="0" w:color="000000"/>
              <w:bottom w:val="single" w:sz="1" w:space="0" w:color="000000"/>
              <w:right w:val="single" w:sz="1" w:space="0" w:color="000000"/>
            </w:tcBorders>
            <w:vAlign w:val="center"/>
          </w:tcPr>
          <w:p w:rsidR="00B669D2" w:rsidRPr="003C7AD1" w:rsidRDefault="00B669D2" w:rsidP="000D7516">
            <w:pPr>
              <w:pStyle w:val="af"/>
              <w:snapToGrid w:val="0"/>
              <w:jc w:val="center"/>
              <w:rPr>
                <w:rFonts w:eastAsia="Lucida Sans Unicode"/>
                <w:sz w:val="24"/>
                <w:szCs w:val="24"/>
              </w:rPr>
            </w:pPr>
            <w:r w:rsidRPr="003C7AD1">
              <w:rPr>
                <w:rFonts w:eastAsia="Lucida Sans Unicode"/>
                <w:sz w:val="24"/>
                <w:szCs w:val="24"/>
              </w:rPr>
              <w:t>6647</w:t>
            </w:r>
          </w:p>
        </w:tc>
        <w:tc>
          <w:tcPr>
            <w:tcW w:w="1559" w:type="dxa"/>
            <w:tcBorders>
              <w:left w:val="single" w:sz="1" w:space="0" w:color="000000"/>
              <w:bottom w:val="single" w:sz="1" w:space="0" w:color="000000"/>
              <w:right w:val="single" w:sz="1" w:space="0" w:color="000000"/>
            </w:tcBorders>
          </w:tcPr>
          <w:p w:rsidR="00B669D2" w:rsidRPr="003C7AD1" w:rsidRDefault="00B669D2" w:rsidP="000D7516">
            <w:pPr>
              <w:pStyle w:val="af"/>
              <w:snapToGrid w:val="0"/>
              <w:jc w:val="center"/>
              <w:rPr>
                <w:rFonts w:eastAsia="Lucida Sans Unicode"/>
                <w:sz w:val="24"/>
                <w:szCs w:val="24"/>
              </w:rPr>
            </w:pPr>
            <w:r>
              <w:rPr>
                <w:rFonts w:eastAsia="Lucida Sans Unicode"/>
                <w:sz w:val="24"/>
                <w:szCs w:val="24"/>
              </w:rPr>
              <w:t>7743</w:t>
            </w:r>
          </w:p>
        </w:tc>
      </w:tr>
      <w:tr w:rsidR="00B669D2" w:rsidRPr="000D7516" w:rsidTr="00B669D2">
        <w:tc>
          <w:tcPr>
            <w:tcW w:w="3828" w:type="dxa"/>
            <w:tcBorders>
              <w:left w:val="single" w:sz="1" w:space="0" w:color="000000"/>
              <w:bottom w:val="single" w:sz="1" w:space="0" w:color="000000"/>
            </w:tcBorders>
          </w:tcPr>
          <w:p w:rsidR="00B669D2" w:rsidRPr="003C7AD1" w:rsidRDefault="00B669D2" w:rsidP="000D7516">
            <w:pPr>
              <w:pStyle w:val="af"/>
              <w:snapToGrid w:val="0"/>
              <w:jc w:val="center"/>
              <w:rPr>
                <w:rFonts w:eastAsia="Lucida Sans Unicode"/>
                <w:sz w:val="24"/>
                <w:szCs w:val="24"/>
              </w:rPr>
            </w:pPr>
            <w:proofErr w:type="spellStart"/>
            <w:r w:rsidRPr="003C7AD1">
              <w:rPr>
                <w:rFonts w:eastAsia="Lucida Sans Unicode"/>
                <w:sz w:val="24"/>
                <w:szCs w:val="24"/>
              </w:rPr>
              <w:t>Свободненское</w:t>
            </w:r>
            <w:proofErr w:type="spellEnd"/>
            <w:r w:rsidRPr="003C7AD1">
              <w:rPr>
                <w:rFonts w:eastAsia="Lucida Sans Unicode"/>
                <w:sz w:val="24"/>
                <w:szCs w:val="24"/>
              </w:rPr>
              <w:t xml:space="preserve"> поселение</w:t>
            </w:r>
          </w:p>
        </w:tc>
        <w:tc>
          <w:tcPr>
            <w:tcW w:w="2153" w:type="dxa"/>
            <w:tcBorders>
              <w:left w:val="single" w:sz="1" w:space="0" w:color="000000"/>
              <w:bottom w:val="single" w:sz="1" w:space="0" w:color="000000"/>
            </w:tcBorders>
          </w:tcPr>
          <w:p w:rsidR="00B669D2" w:rsidRPr="003C7AD1" w:rsidRDefault="00B669D2" w:rsidP="000D7516">
            <w:pPr>
              <w:pStyle w:val="af"/>
              <w:snapToGrid w:val="0"/>
              <w:jc w:val="center"/>
              <w:rPr>
                <w:rFonts w:eastAsia="Lucida Sans Unicode"/>
                <w:sz w:val="24"/>
                <w:szCs w:val="24"/>
              </w:rPr>
            </w:pPr>
            <w:r w:rsidRPr="003C7AD1">
              <w:rPr>
                <w:rFonts w:eastAsia="Lucida Sans Unicode"/>
                <w:sz w:val="24"/>
                <w:szCs w:val="24"/>
              </w:rPr>
              <w:t>1130</w:t>
            </w:r>
          </w:p>
        </w:tc>
        <w:tc>
          <w:tcPr>
            <w:tcW w:w="2126" w:type="dxa"/>
            <w:tcBorders>
              <w:left w:val="single" w:sz="1" w:space="0" w:color="000000"/>
              <w:bottom w:val="single" w:sz="1" w:space="0" w:color="000000"/>
              <w:right w:val="single" w:sz="1" w:space="0" w:color="000000"/>
            </w:tcBorders>
          </w:tcPr>
          <w:p w:rsidR="00B669D2" w:rsidRPr="003C7AD1" w:rsidRDefault="00B669D2" w:rsidP="000D7516">
            <w:pPr>
              <w:pStyle w:val="af"/>
              <w:snapToGrid w:val="0"/>
              <w:jc w:val="center"/>
              <w:rPr>
                <w:rFonts w:eastAsia="Lucida Sans Unicode"/>
                <w:sz w:val="24"/>
                <w:szCs w:val="24"/>
              </w:rPr>
            </w:pPr>
            <w:r w:rsidRPr="003C7AD1">
              <w:rPr>
                <w:rFonts w:eastAsia="Lucida Sans Unicode"/>
                <w:sz w:val="24"/>
                <w:szCs w:val="24"/>
              </w:rPr>
              <w:t>1181</w:t>
            </w:r>
          </w:p>
        </w:tc>
        <w:tc>
          <w:tcPr>
            <w:tcW w:w="1559" w:type="dxa"/>
            <w:tcBorders>
              <w:left w:val="single" w:sz="1" w:space="0" w:color="000000"/>
              <w:bottom w:val="single" w:sz="1" w:space="0" w:color="000000"/>
              <w:right w:val="single" w:sz="1" w:space="0" w:color="000000"/>
            </w:tcBorders>
          </w:tcPr>
          <w:p w:rsidR="00B669D2" w:rsidRPr="003C7AD1" w:rsidRDefault="00B669D2" w:rsidP="000D7516">
            <w:pPr>
              <w:pStyle w:val="af"/>
              <w:snapToGrid w:val="0"/>
              <w:jc w:val="center"/>
              <w:rPr>
                <w:rFonts w:eastAsia="Lucida Sans Unicode"/>
                <w:sz w:val="24"/>
                <w:szCs w:val="24"/>
              </w:rPr>
            </w:pPr>
            <w:r>
              <w:rPr>
                <w:rFonts w:eastAsia="Lucida Sans Unicode"/>
                <w:sz w:val="24"/>
                <w:szCs w:val="24"/>
              </w:rPr>
              <w:t>1111</w:t>
            </w:r>
          </w:p>
        </w:tc>
      </w:tr>
      <w:tr w:rsidR="00B669D2" w:rsidRPr="000D7516" w:rsidTr="00B669D2">
        <w:tc>
          <w:tcPr>
            <w:tcW w:w="3828" w:type="dxa"/>
            <w:tcBorders>
              <w:left w:val="single" w:sz="1" w:space="0" w:color="000000"/>
              <w:bottom w:val="single" w:sz="1" w:space="0" w:color="000000"/>
            </w:tcBorders>
          </w:tcPr>
          <w:p w:rsidR="00B669D2" w:rsidRPr="003C7AD1" w:rsidRDefault="00B669D2" w:rsidP="000D7516">
            <w:pPr>
              <w:pStyle w:val="af"/>
              <w:snapToGrid w:val="0"/>
              <w:jc w:val="center"/>
              <w:rPr>
                <w:rFonts w:eastAsia="Lucida Sans Unicode"/>
                <w:sz w:val="24"/>
                <w:szCs w:val="24"/>
              </w:rPr>
            </w:pPr>
            <w:r w:rsidRPr="003C7AD1">
              <w:rPr>
                <w:rFonts w:eastAsia="Lucida Sans Unicode"/>
                <w:sz w:val="24"/>
                <w:szCs w:val="24"/>
              </w:rPr>
              <w:t>Калужское поселение</w:t>
            </w:r>
          </w:p>
        </w:tc>
        <w:tc>
          <w:tcPr>
            <w:tcW w:w="2153" w:type="dxa"/>
            <w:tcBorders>
              <w:left w:val="single" w:sz="1" w:space="0" w:color="000000"/>
              <w:bottom w:val="single" w:sz="1" w:space="0" w:color="000000"/>
            </w:tcBorders>
          </w:tcPr>
          <w:p w:rsidR="00B669D2" w:rsidRPr="003C7AD1" w:rsidRDefault="00B669D2" w:rsidP="000D7516">
            <w:pPr>
              <w:pStyle w:val="af"/>
              <w:snapToGrid w:val="0"/>
              <w:jc w:val="center"/>
              <w:rPr>
                <w:rFonts w:eastAsia="Lucida Sans Unicode"/>
                <w:sz w:val="24"/>
                <w:szCs w:val="24"/>
              </w:rPr>
            </w:pPr>
            <w:r w:rsidRPr="003C7AD1">
              <w:rPr>
                <w:rFonts w:eastAsia="Lucida Sans Unicode"/>
                <w:sz w:val="24"/>
                <w:szCs w:val="24"/>
              </w:rPr>
              <w:t>300</w:t>
            </w:r>
          </w:p>
        </w:tc>
        <w:tc>
          <w:tcPr>
            <w:tcW w:w="2126" w:type="dxa"/>
            <w:tcBorders>
              <w:left w:val="single" w:sz="1" w:space="0" w:color="000000"/>
              <w:bottom w:val="single" w:sz="1" w:space="0" w:color="000000"/>
              <w:right w:val="single" w:sz="1" w:space="0" w:color="000000"/>
            </w:tcBorders>
          </w:tcPr>
          <w:p w:rsidR="00B669D2" w:rsidRPr="003C7AD1" w:rsidRDefault="00B669D2" w:rsidP="000D7516">
            <w:pPr>
              <w:pStyle w:val="af"/>
              <w:snapToGrid w:val="0"/>
              <w:jc w:val="center"/>
              <w:rPr>
                <w:rFonts w:eastAsia="Lucida Sans Unicode"/>
                <w:sz w:val="24"/>
                <w:szCs w:val="24"/>
              </w:rPr>
            </w:pPr>
            <w:r w:rsidRPr="003C7AD1">
              <w:rPr>
                <w:rFonts w:eastAsia="Lucida Sans Unicode"/>
                <w:sz w:val="24"/>
                <w:szCs w:val="24"/>
              </w:rPr>
              <w:t>753</w:t>
            </w:r>
          </w:p>
        </w:tc>
        <w:tc>
          <w:tcPr>
            <w:tcW w:w="1559" w:type="dxa"/>
            <w:tcBorders>
              <w:left w:val="single" w:sz="1" w:space="0" w:color="000000"/>
              <w:bottom w:val="single" w:sz="1" w:space="0" w:color="000000"/>
              <w:right w:val="single" w:sz="1" w:space="0" w:color="000000"/>
            </w:tcBorders>
          </w:tcPr>
          <w:p w:rsidR="00B669D2" w:rsidRPr="003C7AD1" w:rsidRDefault="00B669D2" w:rsidP="000D7516">
            <w:pPr>
              <w:pStyle w:val="af"/>
              <w:snapToGrid w:val="0"/>
              <w:jc w:val="center"/>
              <w:rPr>
                <w:rFonts w:eastAsia="Lucida Sans Unicode"/>
                <w:sz w:val="24"/>
                <w:szCs w:val="24"/>
              </w:rPr>
            </w:pPr>
            <w:r>
              <w:rPr>
                <w:rFonts w:eastAsia="Lucida Sans Unicode"/>
                <w:sz w:val="24"/>
                <w:szCs w:val="24"/>
              </w:rPr>
              <w:t>276</w:t>
            </w:r>
          </w:p>
        </w:tc>
      </w:tr>
      <w:tr w:rsidR="00B669D2" w:rsidRPr="000D7516" w:rsidTr="00B669D2">
        <w:tc>
          <w:tcPr>
            <w:tcW w:w="3828" w:type="dxa"/>
            <w:tcBorders>
              <w:left w:val="single" w:sz="1" w:space="0" w:color="000000"/>
              <w:bottom w:val="single" w:sz="1" w:space="0" w:color="000000"/>
            </w:tcBorders>
          </w:tcPr>
          <w:p w:rsidR="00B669D2" w:rsidRPr="003C7AD1" w:rsidRDefault="00B669D2" w:rsidP="000D7516">
            <w:pPr>
              <w:pStyle w:val="af"/>
              <w:snapToGrid w:val="0"/>
              <w:jc w:val="center"/>
              <w:rPr>
                <w:rFonts w:eastAsia="Lucida Sans Unicode"/>
                <w:sz w:val="24"/>
                <w:szCs w:val="24"/>
              </w:rPr>
            </w:pPr>
            <w:r w:rsidRPr="003C7AD1">
              <w:rPr>
                <w:rFonts w:eastAsia="Lucida Sans Unicode"/>
                <w:sz w:val="24"/>
                <w:szCs w:val="24"/>
              </w:rPr>
              <w:t>Каменское поселение</w:t>
            </w:r>
          </w:p>
        </w:tc>
        <w:tc>
          <w:tcPr>
            <w:tcW w:w="2153" w:type="dxa"/>
            <w:tcBorders>
              <w:left w:val="single" w:sz="1" w:space="0" w:color="000000"/>
              <w:bottom w:val="single" w:sz="1" w:space="0" w:color="000000"/>
            </w:tcBorders>
          </w:tcPr>
          <w:p w:rsidR="00B669D2" w:rsidRPr="003C7AD1" w:rsidRDefault="00B669D2" w:rsidP="000D7516">
            <w:pPr>
              <w:pStyle w:val="af"/>
              <w:snapToGrid w:val="0"/>
              <w:jc w:val="center"/>
              <w:rPr>
                <w:rFonts w:eastAsia="Lucida Sans Unicode"/>
                <w:sz w:val="24"/>
                <w:szCs w:val="24"/>
              </w:rPr>
            </w:pPr>
            <w:r w:rsidRPr="003C7AD1">
              <w:rPr>
                <w:rFonts w:eastAsia="Lucida Sans Unicode"/>
                <w:sz w:val="24"/>
                <w:szCs w:val="24"/>
              </w:rPr>
              <w:t>375</w:t>
            </w:r>
          </w:p>
        </w:tc>
        <w:tc>
          <w:tcPr>
            <w:tcW w:w="2126" w:type="dxa"/>
            <w:tcBorders>
              <w:left w:val="single" w:sz="1" w:space="0" w:color="000000"/>
              <w:bottom w:val="single" w:sz="1" w:space="0" w:color="000000"/>
              <w:right w:val="single" w:sz="1" w:space="0" w:color="000000"/>
            </w:tcBorders>
          </w:tcPr>
          <w:p w:rsidR="00B669D2" w:rsidRPr="003C7AD1" w:rsidRDefault="00B669D2" w:rsidP="000D7516">
            <w:pPr>
              <w:pStyle w:val="af"/>
              <w:snapToGrid w:val="0"/>
              <w:jc w:val="center"/>
              <w:rPr>
                <w:rFonts w:eastAsia="Lucida Sans Unicode"/>
                <w:sz w:val="24"/>
                <w:szCs w:val="24"/>
              </w:rPr>
            </w:pPr>
            <w:r w:rsidRPr="003C7AD1">
              <w:rPr>
                <w:rFonts w:eastAsia="Lucida Sans Unicode"/>
                <w:sz w:val="24"/>
                <w:szCs w:val="24"/>
              </w:rPr>
              <w:t>685</w:t>
            </w:r>
          </w:p>
        </w:tc>
        <w:tc>
          <w:tcPr>
            <w:tcW w:w="1559" w:type="dxa"/>
            <w:tcBorders>
              <w:left w:val="single" w:sz="1" w:space="0" w:color="000000"/>
              <w:bottom w:val="single" w:sz="1" w:space="0" w:color="000000"/>
              <w:right w:val="single" w:sz="1" w:space="0" w:color="000000"/>
            </w:tcBorders>
          </w:tcPr>
          <w:p w:rsidR="00B669D2" w:rsidRPr="003C7AD1" w:rsidRDefault="00B669D2" w:rsidP="000D7516">
            <w:pPr>
              <w:pStyle w:val="af"/>
              <w:snapToGrid w:val="0"/>
              <w:jc w:val="center"/>
              <w:rPr>
                <w:rFonts w:eastAsia="Lucida Sans Unicode"/>
                <w:sz w:val="24"/>
                <w:szCs w:val="24"/>
              </w:rPr>
            </w:pPr>
            <w:r>
              <w:rPr>
                <w:rFonts w:eastAsia="Lucida Sans Unicode"/>
                <w:sz w:val="24"/>
                <w:szCs w:val="24"/>
              </w:rPr>
              <w:t>487</w:t>
            </w:r>
          </w:p>
        </w:tc>
      </w:tr>
      <w:tr w:rsidR="00B669D2" w:rsidRPr="000D7516" w:rsidTr="00B669D2">
        <w:tc>
          <w:tcPr>
            <w:tcW w:w="3828" w:type="dxa"/>
            <w:tcBorders>
              <w:left w:val="single" w:sz="1" w:space="0" w:color="000000"/>
              <w:bottom w:val="single" w:sz="1" w:space="0" w:color="000000"/>
            </w:tcBorders>
          </w:tcPr>
          <w:p w:rsidR="00B669D2" w:rsidRPr="003C7AD1" w:rsidRDefault="00B669D2" w:rsidP="000D7516">
            <w:pPr>
              <w:pStyle w:val="af"/>
              <w:snapToGrid w:val="0"/>
              <w:jc w:val="center"/>
              <w:rPr>
                <w:rFonts w:eastAsia="Lucida Sans Unicode"/>
                <w:b/>
                <w:bCs/>
                <w:sz w:val="24"/>
                <w:szCs w:val="24"/>
              </w:rPr>
            </w:pPr>
            <w:r w:rsidRPr="003C7AD1">
              <w:rPr>
                <w:rFonts w:eastAsia="Lucida Sans Unicode"/>
                <w:b/>
                <w:bCs/>
                <w:sz w:val="24"/>
                <w:szCs w:val="24"/>
              </w:rPr>
              <w:t>Всего:</w:t>
            </w:r>
          </w:p>
        </w:tc>
        <w:tc>
          <w:tcPr>
            <w:tcW w:w="2153" w:type="dxa"/>
            <w:tcBorders>
              <w:left w:val="single" w:sz="1" w:space="0" w:color="000000"/>
              <w:bottom w:val="single" w:sz="1" w:space="0" w:color="000000"/>
            </w:tcBorders>
          </w:tcPr>
          <w:p w:rsidR="00B669D2" w:rsidRPr="003C7AD1" w:rsidRDefault="00B669D2" w:rsidP="000D7516">
            <w:pPr>
              <w:pStyle w:val="af"/>
              <w:snapToGrid w:val="0"/>
              <w:jc w:val="center"/>
              <w:rPr>
                <w:rFonts w:eastAsia="Lucida Sans Unicode"/>
                <w:b/>
                <w:bCs/>
                <w:sz w:val="24"/>
                <w:szCs w:val="24"/>
              </w:rPr>
            </w:pPr>
            <w:r w:rsidRPr="003C7AD1">
              <w:rPr>
                <w:rFonts w:eastAsia="Lucida Sans Unicode"/>
                <w:b/>
                <w:bCs/>
                <w:sz w:val="24"/>
                <w:szCs w:val="24"/>
              </w:rPr>
              <w:t xml:space="preserve"> 19335</w:t>
            </w:r>
          </w:p>
        </w:tc>
        <w:tc>
          <w:tcPr>
            <w:tcW w:w="2126" w:type="dxa"/>
            <w:tcBorders>
              <w:left w:val="single" w:sz="1" w:space="0" w:color="000000"/>
              <w:bottom w:val="single" w:sz="1" w:space="0" w:color="000000"/>
              <w:right w:val="single" w:sz="1" w:space="0" w:color="000000"/>
            </w:tcBorders>
          </w:tcPr>
          <w:p w:rsidR="00B669D2" w:rsidRPr="003C7AD1" w:rsidRDefault="00B669D2" w:rsidP="000D7516">
            <w:pPr>
              <w:pStyle w:val="af"/>
              <w:snapToGrid w:val="0"/>
              <w:jc w:val="center"/>
              <w:rPr>
                <w:rFonts w:eastAsia="Lucida Sans Unicode"/>
                <w:b/>
                <w:bCs/>
                <w:sz w:val="24"/>
                <w:szCs w:val="24"/>
              </w:rPr>
            </w:pPr>
            <w:r w:rsidRPr="003C7AD1">
              <w:rPr>
                <w:rFonts w:eastAsia="Lucida Sans Unicode"/>
                <w:b/>
                <w:bCs/>
                <w:sz w:val="24"/>
                <w:szCs w:val="24"/>
              </w:rPr>
              <w:t>18532</w:t>
            </w:r>
          </w:p>
        </w:tc>
        <w:tc>
          <w:tcPr>
            <w:tcW w:w="1559" w:type="dxa"/>
            <w:tcBorders>
              <w:left w:val="single" w:sz="1" w:space="0" w:color="000000"/>
              <w:bottom w:val="single" w:sz="1" w:space="0" w:color="000000"/>
              <w:right w:val="single" w:sz="1" w:space="0" w:color="000000"/>
            </w:tcBorders>
          </w:tcPr>
          <w:p w:rsidR="00B669D2" w:rsidRPr="003C7AD1" w:rsidRDefault="00B669D2" w:rsidP="000D7516">
            <w:pPr>
              <w:pStyle w:val="af"/>
              <w:snapToGrid w:val="0"/>
              <w:jc w:val="center"/>
              <w:rPr>
                <w:rFonts w:eastAsia="Lucida Sans Unicode"/>
                <w:b/>
                <w:bCs/>
                <w:sz w:val="24"/>
                <w:szCs w:val="24"/>
              </w:rPr>
            </w:pPr>
            <w:r>
              <w:rPr>
                <w:rFonts w:eastAsia="Lucida Sans Unicode"/>
                <w:b/>
                <w:bCs/>
                <w:sz w:val="24"/>
                <w:szCs w:val="24"/>
              </w:rPr>
              <w:t>19234</w:t>
            </w:r>
          </w:p>
        </w:tc>
      </w:tr>
    </w:tbl>
    <w:p w:rsidR="000D7516" w:rsidRPr="000D7516" w:rsidRDefault="000D7516" w:rsidP="000D7516">
      <w:pPr>
        <w:spacing w:after="0" w:line="240" w:lineRule="auto"/>
        <w:jc w:val="both"/>
        <w:rPr>
          <w:rFonts w:ascii="Times New Roman" w:eastAsia="Lucida Sans Unicode" w:hAnsi="Times New Roman"/>
          <w:sz w:val="28"/>
          <w:szCs w:val="28"/>
        </w:rPr>
      </w:pPr>
      <w:r w:rsidRPr="000D7516">
        <w:rPr>
          <w:rFonts w:ascii="Times New Roman" w:eastAsia="Lucida Sans Unicode" w:hAnsi="Times New Roman"/>
          <w:sz w:val="28"/>
          <w:szCs w:val="28"/>
        </w:rPr>
        <w:tab/>
      </w:r>
    </w:p>
    <w:p w:rsidR="000D7516" w:rsidRPr="000D7516" w:rsidRDefault="000D7516" w:rsidP="001A10C2">
      <w:pPr>
        <w:spacing w:after="0" w:line="240" w:lineRule="auto"/>
        <w:jc w:val="both"/>
        <w:rPr>
          <w:rFonts w:ascii="Times New Roman" w:hAnsi="Times New Roman"/>
          <w:sz w:val="28"/>
          <w:szCs w:val="28"/>
        </w:rPr>
      </w:pPr>
      <w:r w:rsidRPr="000D7516">
        <w:rPr>
          <w:rFonts w:ascii="Times New Roman" w:eastAsia="Lucida Sans Unicode" w:hAnsi="Times New Roman"/>
          <w:sz w:val="28"/>
          <w:szCs w:val="28"/>
        </w:rPr>
        <w:tab/>
      </w:r>
      <w:r w:rsidRPr="000D7516">
        <w:rPr>
          <w:rFonts w:ascii="Times New Roman" w:hAnsi="Times New Roman"/>
          <w:sz w:val="28"/>
          <w:szCs w:val="28"/>
        </w:rPr>
        <w:t>Задолженность по арендной плате за землю на 10.12.2013 года составляет -  2782,7 тыс. руб. На сумму 2444 тыс. рублей вынесены судебные решения</w:t>
      </w:r>
      <w:r w:rsidR="003C7AD1">
        <w:rPr>
          <w:rFonts w:ascii="Times New Roman" w:hAnsi="Times New Roman"/>
          <w:sz w:val="28"/>
          <w:szCs w:val="28"/>
        </w:rPr>
        <w:t>.</w:t>
      </w:r>
    </w:p>
    <w:p w:rsidR="000D7516" w:rsidRPr="001A10C2" w:rsidRDefault="000D7516" w:rsidP="000D7516">
      <w:pPr>
        <w:spacing w:after="0" w:line="240" w:lineRule="auto"/>
        <w:jc w:val="center"/>
        <w:rPr>
          <w:rFonts w:ascii="Times New Roman" w:hAnsi="Times New Roman"/>
          <w:b/>
          <w:sz w:val="28"/>
          <w:szCs w:val="28"/>
        </w:rPr>
      </w:pPr>
    </w:p>
    <w:p w:rsidR="000D7516" w:rsidRPr="000D7516" w:rsidRDefault="006D420D" w:rsidP="000D7516">
      <w:pPr>
        <w:spacing w:after="0" w:line="240" w:lineRule="auto"/>
        <w:jc w:val="center"/>
        <w:rPr>
          <w:rFonts w:ascii="Times New Roman" w:eastAsia="Lucida Sans Unicode" w:hAnsi="Times New Roman"/>
          <w:i/>
          <w:iCs/>
          <w:sz w:val="28"/>
          <w:szCs w:val="28"/>
        </w:rPr>
      </w:pPr>
      <w:r>
        <w:rPr>
          <w:rFonts w:ascii="Times New Roman" w:eastAsia="Lucida Sans Unicode" w:hAnsi="Times New Roman"/>
          <w:b/>
          <w:i/>
          <w:iCs/>
          <w:sz w:val="28"/>
          <w:szCs w:val="28"/>
        </w:rPr>
        <w:t xml:space="preserve">(Файл) </w:t>
      </w:r>
      <w:r w:rsidR="001A10C2" w:rsidRPr="001A10C2">
        <w:rPr>
          <w:rFonts w:ascii="Times New Roman" w:eastAsia="Lucida Sans Unicode" w:hAnsi="Times New Roman"/>
          <w:b/>
          <w:i/>
          <w:iCs/>
          <w:sz w:val="28"/>
          <w:szCs w:val="28"/>
        </w:rPr>
        <w:t>В</w:t>
      </w:r>
      <w:r w:rsidR="000D7516" w:rsidRPr="001A10C2">
        <w:rPr>
          <w:rFonts w:ascii="Times New Roman" w:eastAsia="Lucida Sans Unicode" w:hAnsi="Times New Roman"/>
          <w:b/>
          <w:i/>
          <w:iCs/>
          <w:sz w:val="28"/>
          <w:szCs w:val="28"/>
        </w:rPr>
        <w:t>ыполнени</w:t>
      </w:r>
      <w:r w:rsidR="001A10C2" w:rsidRPr="001A10C2">
        <w:rPr>
          <w:rFonts w:ascii="Times New Roman" w:eastAsia="Lucida Sans Unicode" w:hAnsi="Times New Roman"/>
          <w:b/>
          <w:i/>
          <w:iCs/>
          <w:sz w:val="28"/>
          <w:szCs w:val="28"/>
        </w:rPr>
        <w:t>е</w:t>
      </w:r>
      <w:r w:rsidR="000D7516" w:rsidRPr="001A10C2">
        <w:rPr>
          <w:rFonts w:ascii="Times New Roman" w:eastAsia="Lucida Sans Unicode" w:hAnsi="Times New Roman"/>
          <w:b/>
          <w:i/>
          <w:iCs/>
          <w:sz w:val="28"/>
          <w:szCs w:val="28"/>
        </w:rPr>
        <w:t xml:space="preserve"> плана от продажи земельных</w:t>
      </w:r>
      <w:r w:rsidR="000D7516" w:rsidRPr="001A10C2">
        <w:rPr>
          <w:rFonts w:ascii="Times New Roman" w:eastAsia="Lucida Sans Unicode" w:hAnsi="Times New Roman"/>
          <w:b/>
          <w:bCs/>
          <w:i/>
          <w:iCs/>
          <w:sz w:val="28"/>
          <w:szCs w:val="28"/>
        </w:rPr>
        <w:t xml:space="preserve"> </w:t>
      </w:r>
      <w:r w:rsidR="000D7516" w:rsidRPr="001A10C2">
        <w:rPr>
          <w:rFonts w:ascii="Times New Roman" w:eastAsia="Lucida Sans Unicode" w:hAnsi="Times New Roman"/>
          <w:b/>
          <w:i/>
          <w:iCs/>
          <w:sz w:val="28"/>
          <w:szCs w:val="28"/>
        </w:rPr>
        <w:t>участков расположенных на территории</w:t>
      </w:r>
      <w:r w:rsidR="001A10C2" w:rsidRPr="001A10C2">
        <w:rPr>
          <w:rFonts w:ascii="Times New Roman" w:eastAsia="Lucida Sans Unicode" w:hAnsi="Times New Roman"/>
          <w:b/>
          <w:i/>
          <w:iCs/>
          <w:sz w:val="28"/>
          <w:szCs w:val="28"/>
        </w:rPr>
        <w:t xml:space="preserve"> </w:t>
      </w:r>
      <w:r w:rsidR="000D7516" w:rsidRPr="001A10C2">
        <w:rPr>
          <w:rFonts w:ascii="Times New Roman" w:eastAsia="Lucida Sans Unicode" w:hAnsi="Times New Roman"/>
          <w:b/>
          <w:i/>
          <w:iCs/>
          <w:sz w:val="28"/>
          <w:szCs w:val="28"/>
        </w:rPr>
        <w:t xml:space="preserve">МО «Черняховский муниципальный район» </w:t>
      </w:r>
    </w:p>
    <w:p w:rsidR="000D7516" w:rsidRPr="000D7516" w:rsidRDefault="000D7516" w:rsidP="000D7516">
      <w:pPr>
        <w:spacing w:after="0" w:line="240" w:lineRule="auto"/>
        <w:jc w:val="right"/>
        <w:rPr>
          <w:rFonts w:ascii="Times New Roman" w:eastAsia="Lucida Sans Unicode" w:hAnsi="Times New Roman"/>
          <w:i/>
          <w:iCs/>
          <w:sz w:val="28"/>
          <w:szCs w:val="28"/>
        </w:rPr>
      </w:pPr>
      <w:r w:rsidRPr="000D7516">
        <w:rPr>
          <w:rFonts w:ascii="Times New Roman" w:hAnsi="Times New Roman"/>
          <w:sz w:val="28"/>
          <w:szCs w:val="28"/>
        </w:rPr>
        <w:t xml:space="preserve">       </w:t>
      </w:r>
      <w:r w:rsidRPr="000D7516">
        <w:rPr>
          <w:rFonts w:ascii="Times New Roman" w:eastAsia="Lucida Sans Unicode" w:hAnsi="Times New Roman"/>
          <w:i/>
          <w:iCs/>
          <w:sz w:val="28"/>
          <w:szCs w:val="28"/>
        </w:rPr>
        <w:t>(тыс. руб.)</w:t>
      </w: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4064"/>
        <w:gridCol w:w="2173"/>
        <w:gridCol w:w="2137"/>
        <w:gridCol w:w="1265"/>
      </w:tblGrid>
      <w:tr w:rsidR="00B669D2" w:rsidRPr="000D7516" w:rsidTr="00B669D2">
        <w:tc>
          <w:tcPr>
            <w:tcW w:w="4064" w:type="dxa"/>
            <w:tcBorders>
              <w:top w:val="single" w:sz="1" w:space="0" w:color="000000"/>
              <w:left w:val="single" w:sz="1" w:space="0" w:color="000000"/>
              <w:bottom w:val="single" w:sz="1" w:space="0" w:color="000000"/>
            </w:tcBorders>
            <w:vAlign w:val="center"/>
          </w:tcPr>
          <w:p w:rsidR="00B669D2" w:rsidRPr="001A10C2" w:rsidRDefault="00B669D2" w:rsidP="000D7516">
            <w:pPr>
              <w:pStyle w:val="af"/>
              <w:snapToGrid w:val="0"/>
              <w:jc w:val="center"/>
              <w:rPr>
                <w:rFonts w:eastAsia="Lucida Sans Unicode"/>
                <w:b/>
                <w:bCs/>
                <w:sz w:val="24"/>
                <w:szCs w:val="24"/>
              </w:rPr>
            </w:pPr>
            <w:r w:rsidRPr="001A10C2">
              <w:rPr>
                <w:rFonts w:eastAsia="Lucida Sans Unicode"/>
                <w:b/>
                <w:bCs/>
                <w:sz w:val="24"/>
                <w:szCs w:val="24"/>
              </w:rPr>
              <w:t>Наименование</w:t>
            </w:r>
          </w:p>
        </w:tc>
        <w:tc>
          <w:tcPr>
            <w:tcW w:w="2173" w:type="dxa"/>
            <w:tcBorders>
              <w:top w:val="single" w:sz="1" w:space="0" w:color="000000"/>
              <w:left w:val="single" w:sz="1" w:space="0" w:color="000000"/>
              <w:bottom w:val="single" w:sz="1" w:space="0" w:color="000000"/>
            </w:tcBorders>
            <w:vAlign w:val="center"/>
          </w:tcPr>
          <w:p w:rsidR="00B669D2" w:rsidRPr="001A10C2" w:rsidRDefault="00B669D2" w:rsidP="000D7516">
            <w:pPr>
              <w:pStyle w:val="af"/>
              <w:snapToGrid w:val="0"/>
              <w:jc w:val="center"/>
              <w:rPr>
                <w:rFonts w:eastAsia="Lucida Sans Unicode"/>
                <w:b/>
                <w:bCs/>
                <w:sz w:val="24"/>
                <w:szCs w:val="24"/>
              </w:rPr>
            </w:pPr>
            <w:r w:rsidRPr="001A10C2">
              <w:rPr>
                <w:rFonts w:eastAsia="Lucida Sans Unicode"/>
                <w:b/>
                <w:bCs/>
                <w:sz w:val="24"/>
                <w:szCs w:val="24"/>
              </w:rPr>
              <w:t>План</w:t>
            </w:r>
          </w:p>
          <w:p w:rsidR="00B669D2" w:rsidRPr="001A10C2" w:rsidRDefault="00B669D2" w:rsidP="000D7516">
            <w:pPr>
              <w:pStyle w:val="af"/>
              <w:snapToGrid w:val="0"/>
              <w:jc w:val="center"/>
              <w:rPr>
                <w:rFonts w:eastAsia="Lucida Sans Unicode"/>
                <w:b/>
                <w:bCs/>
                <w:sz w:val="24"/>
                <w:szCs w:val="24"/>
              </w:rPr>
            </w:pPr>
            <w:r w:rsidRPr="001A10C2">
              <w:rPr>
                <w:rFonts w:eastAsia="Lucida Sans Unicode"/>
                <w:b/>
                <w:bCs/>
                <w:sz w:val="24"/>
                <w:szCs w:val="24"/>
              </w:rPr>
              <w:t>на 2013 год</w:t>
            </w:r>
          </w:p>
        </w:tc>
        <w:tc>
          <w:tcPr>
            <w:tcW w:w="2137" w:type="dxa"/>
            <w:tcBorders>
              <w:top w:val="single" w:sz="1" w:space="0" w:color="000000"/>
              <w:left w:val="single" w:sz="1" w:space="0" w:color="000000"/>
              <w:bottom w:val="single" w:sz="1" w:space="0" w:color="000000"/>
              <w:right w:val="single" w:sz="1" w:space="0" w:color="000000"/>
            </w:tcBorders>
            <w:vAlign w:val="center"/>
          </w:tcPr>
          <w:p w:rsidR="00B669D2" w:rsidRPr="001A10C2" w:rsidRDefault="00B669D2" w:rsidP="000D7516">
            <w:pPr>
              <w:pStyle w:val="af"/>
              <w:snapToGrid w:val="0"/>
              <w:jc w:val="center"/>
              <w:rPr>
                <w:rFonts w:eastAsia="Lucida Sans Unicode"/>
                <w:b/>
                <w:bCs/>
                <w:sz w:val="24"/>
                <w:szCs w:val="24"/>
              </w:rPr>
            </w:pPr>
            <w:r w:rsidRPr="001A10C2">
              <w:rPr>
                <w:rFonts w:eastAsia="Lucida Sans Unicode"/>
                <w:b/>
                <w:bCs/>
                <w:sz w:val="24"/>
                <w:szCs w:val="24"/>
              </w:rPr>
              <w:t>Факт</w:t>
            </w:r>
          </w:p>
          <w:p w:rsidR="00B669D2" w:rsidRPr="001A10C2" w:rsidRDefault="00B669D2" w:rsidP="003C7AD1">
            <w:pPr>
              <w:pStyle w:val="af"/>
              <w:snapToGrid w:val="0"/>
              <w:jc w:val="center"/>
              <w:rPr>
                <w:rFonts w:eastAsia="Lucida Sans Unicode"/>
                <w:b/>
                <w:bCs/>
                <w:sz w:val="24"/>
                <w:szCs w:val="24"/>
              </w:rPr>
            </w:pPr>
            <w:r w:rsidRPr="001A10C2">
              <w:rPr>
                <w:rFonts w:eastAsia="Lucida Sans Unicode"/>
                <w:b/>
                <w:bCs/>
                <w:sz w:val="24"/>
                <w:szCs w:val="24"/>
              </w:rPr>
              <w:t xml:space="preserve"> на 10.12.2013 года</w:t>
            </w:r>
          </w:p>
        </w:tc>
        <w:tc>
          <w:tcPr>
            <w:tcW w:w="1265" w:type="dxa"/>
            <w:tcBorders>
              <w:top w:val="single" w:sz="1" w:space="0" w:color="000000"/>
              <w:left w:val="single" w:sz="1" w:space="0" w:color="000000"/>
              <w:bottom w:val="single" w:sz="1" w:space="0" w:color="000000"/>
              <w:right w:val="single" w:sz="1" w:space="0" w:color="000000"/>
            </w:tcBorders>
          </w:tcPr>
          <w:p w:rsidR="00B669D2" w:rsidRPr="003C7AD1" w:rsidRDefault="00B669D2" w:rsidP="00B669D2">
            <w:pPr>
              <w:pStyle w:val="af"/>
              <w:snapToGrid w:val="0"/>
              <w:jc w:val="center"/>
              <w:rPr>
                <w:rFonts w:eastAsia="Lucida Sans Unicode"/>
                <w:b/>
                <w:bCs/>
                <w:sz w:val="24"/>
                <w:szCs w:val="24"/>
              </w:rPr>
            </w:pPr>
            <w:r w:rsidRPr="003C7AD1">
              <w:rPr>
                <w:rFonts w:eastAsia="Lucida Sans Unicode"/>
                <w:b/>
                <w:bCs/>
                <w:sz w:val="24"/>
                <w:szCs w:val="24"/>
              </w:rPr>
              <w:t xml:space="preserve">Факт </w:t>
            </w:r>
          </w:p>
          <w:p w:rsidR="00B669D2" w:rsidRPr="001A10C2" w:rsidRDefault="00B669D2" w:rsidP="00B669D2">
            <w:pPr>
              <w:pStyle w:val="af"/>
              <w:snapToGrid w:val="0"/>
              <w:jc w:val="center"/>
              <w:rPr>
                <w:rFonts w:eastAsia="Lucida Sans Unicode"/>
                <w:b/>
                <w:bCs/>
                <w:sz w:val="24"/>
                <w:szCs w:val="24"/>
              </w:rPr>
            </w:pPr>
            <w:r w:rsidRPr="003C7AD1">
              <w:rPr>
                <w:rFonts w:eastAsia="Lucida Sans Unicode"/>
                <w:b/>
                <w:bCs/>
                <w:sz w:val="24"/>
                <w:szCs w:val="24"/>
              </w:rPr>
              <w:t>201</w:t>
            </w:r>
            <w:r>
              <w:rPr>
                <w:rFonts w:eastAsia="Lucida Sans Unicode"/>
                <w:b/>
                <w:bCs/>
                <w:sz w:val="24"/>
                <w:szCs w:val="24"/>
              </w:rPr>
              <w:t>2</w:t>
            </w:r>
            <w:r w:rsidRPr="003C7AD1">
              <w:rPr>
                <w:rFonts w:eastAsia="Lucida Sans Unicode"/>
                <w:b/>
                <w:bCs/>
                <w:sz w:val="24"/>
                <w:szCs w:val="24"/>
              </w:rPr>
              <w:t xml:space="preserve"> года</w:t>
            </w:r>
          </w:p>
        </w:tc>
      </w:tr>
      <w:tr w:rsidR="00B669D2" w:rsidRPr="000D7516" w:rsidTr="00B669D2">
        <w:tc>
          <w:tcPr>
            <w:tcW w:w="4064" w:type="dxa"/>
            <w:tcBorders>
              <w:left w:val="single" w:sz="1" w:space="0" w:color="000000"/>
              <w:bottom w:val="single" w:sz="1" w:space="0" w:color="000000"/>
            </w:tcBorders>
          </w:tcPr>
          <w:p w:rsidR="00B669D2" w:rsidRPr="001A10C2" w:rsidRDefault="00B669D2" w:rsidP="000D7516">
            <w:pPr>
              <w:pStyle w:val="af"/>
              <w:snapToGrid w:val="0"/>
              <w:jc w:val="center"/>
              <w:rPr>
                <w:rFonts w:eastAsia="Lucida Sans Unicode"/>
                <w:sz w:val="24"/>
                <w:szCs w:val="24"/>
              </w:rPr>
            </w:pPr>
            <w:r w:rsidRPr="001A10C2">
              <w:rPr>
                <w:rFonts w:eastAsia="Lucida Sans Unicode"/>
                <w:sz w:val="24"/>
                <w:szCs w:val="24"/>
              </w:rPr>
              <w:t>МО «Черняховский район»</w:t>
            </w:r>
          </w:p>
        </w:tc>
        <w:tc>
          <w:tcPr>
            <w:tcW w:w="2173" w:type="dxa"/>
            <w:tcBorders>
              <w:left w:val="single" w:sz="1" w:space="0" w:color="000000"/>
              <w:bottom w:val="single" w:sz="1" w:space="0" w:color="000000"/>
            </w:tcBorders>
          </w:tcPr>
          <w:p w:rsidR="00B669D2" w:rsidRPr="001A10C2" w:rsidRDefault="00B669D2" w:rsidP="000D7516">
            <w:pPr>
              <w:pStyle w:val="af"/>
              <w:snapToGrid w:val="0"/>
              <w:jc w:val="center"/>
              <w:rPr>
                <w:rFonts w:eastAsia="Lucida Sans Unicode"/>
                <w:sz w:val="24"/>
                <w:szCs w:val="24"/>
              </w:rPr>
            </w:pPr>
            <w:r w:rsidRPr="001A10C2">
              <w:rPr>
                <w:rFonts w:eastAsia="Lucida Sans Unicode"/>
                <w:sz w:val="24"/>
                <w:szCs w:val="24"/>
              </w:rPr>
              <w:t>5000</w:t>
            </w:r>
          </w:p>
        </w:tc>
        <w:tc>
          <w:tcPr>
            <w:tcW w:w="2137" w:type="dxa"/>
            <w:tcBorders>
              <w:left w:val="single" w:sz="1" w:space="0" w:color="000000"/>
              <w:bottom w:val="single" w:sz="1" w:space="0" w:color="000000"/>
              <w:right w:val="single" w:sz="1" w:space="0" w:color="000000"/>
            </w:tcBorders>
          </w:tcPr>
          <w:p w:rsidR="00B669D2" w:rsidRPr="001A10C2" w:rsidRDefault="00B669D2" w:rsidP="000D7516">
            <w:pPr>
              <w:pStyle w:val="af"/>
              <w:snapToGrid w:val="0"/>
              <w:jc w:val="center"/>
              <w:rPr>
                <w:sz w:val="24"/>
                <w:szCs w:val="24"/>
              </w:rPr>
            </w:pPr>
            <w:r w:rsidRPr="001A10C2">
              <w:rPr>
                <w:sz w:val="24"/>
                <w:szCs w:val="24"/>
              </w:rPr>
              <w:t>8221</w:t>
            </w:r>
          </w:p>
        </w:tc>
        <w:tc>
          <w:tcPr>
            <w:tcW w:w="1265" w:type="dxa"/>
            <w:tcBorders>
              <w:left w:val="single" w:sz="1" w:space="0" w:color="000000"/>
              <w:bottom w:val="single" w:sz="1" w:space="0" w:color="000000"/>
              <w:right w:val="single" w:sz="1" w:space="0" w:color="000000"/>
            </w:tcBorders>
          </w:tcPr>
          <w:p w:rsidR="00B669D2" w:rsidRPr="001A10C2" w:rsidRDefault="006D420D" w:rsidP="000D7516">
            <w:pPr>
              <w:pStyle w:val="af"/>
              <w:snapToGrid w:val="0"/>
              <w:jc w:val="center"/>
              <w:rPr>
                <w:sz w:val="24"/>
                <w:szCs w:val="24"/>
              </w:rPr>
            </w:pPr>
            <w:r>
              <w:rPr>
                <w:sz w:val="24"/>
                <w:szCs w:val="24"/>
              </w:rPr>
              <w:t>2338</w:t>
            </w:r>
          </w:p>
        </w:tc>
      </w:tr>
      <w:tr w:rsidR="00B669D2" w:rsidRPr="000D7516" w:rsidTr="00B669D2">
        <w:tc>
          <w:tcPr>
            <w:tcW w:w="4064" w:type="dxa"/>
            <w:tcBorders>
              <w:left w:val="single" w:sz="1" w:space="0" w:color="000000"/>
              <w:bottom w:val="single" w:sz="1" w:space="0" w:color="000000"/>
            </w:tcBorders>
          </w:tcPr>
          <w:p w:rsidR="00B669D2" w:rsidRPr="001A10C2" w:rsidRDefault="00B669D2" w:rsidP="000D7516">
            <w:pPr>
              <w:pStyle w:val="af"/>
              <w:snapToGrid w:val="0"/>
              <w:jc w:val="center"/>
              <w:rPr>
                <w:rFonts w:eastAsia="Lucida Sans Unicode"/>
                <w:sz w:val="24"/>
                <w:szCs w:val="24"/>
              </w:rPr>
            </w:pPr>
            <w:proofErr w:type="spellStart"/>
            <w:r w:rsidRPr="001A10C2">
              <w:rPr>
                <w:rFonts w:eastAsia="Lucida Sans Unicode"/>
                <w:sz w:val="24"/>
                <w:szCs w:val="24"/>
              </w:rPr>
              <w:t>Черняховское</w:t>
            </w:r>
            <w:proofErr w:type="spellEnd"/>
            <w:r w:rsidRPr="001A10C2">
              <w:rPr>
                <w:rFonts w:eastAsia="Lucida Sans Unicode"/>
                <w:sz w:val="24"/>
                <w:szCs w:val="24"/>
              </w:rPr>
              <w:t xml:space="preserve"> городское поселение  </w:t>
            </w:r>
          </w:p>
        </w:tc>
        <w:tc>
          <w:tcPr>
            <w:tcW w:w="2173" w:type="dxa"/>
            <w:tcBorders>
              <w:left w:val="single" w:sz="1" w:space="0" w:color="000000"/>
              <w:bottom w:val="single" w:sz="1" w:space="0" w:color="000000"/>
            </w:tcBorders>
            <w:vAlign w:val="center"/>
          </w:tcPr>
          <w:p w:rsidR="00B669D2" w:rsidRPr="001A10C2" w:rsidRDefault="00B669D2" w:rsidP="000D7516">
            <w:pPr>
              <w:pStyle w:val="af"/>
              <w:snapToGrid w:val="0"/>
              <w:jc w:val="center"/>
              <w:rPr>
                <w:rFonts w:eastAsia="Lucida Sans Unicode"/>
                <w:sz w:val="24"/>
                <w:szCs w:val="24"/>
              </w:rPr>
            </w:pPr>
            <w:r w:rsidRPr="001A10C2">
              <w:rPr>
                <w:rFonts w:eastAsia="Lucida Sans Unicode"/>
                <w:sz w:val="24"/>
                <w:szCs w:val="24"/>
              </w:rPr>
              <w:t>5330</w:t>
            </w:r>
          </w:p>
        </w:tc>
        <w:tc>
          <w:tcPr>
            <w:tcW w:w="2137" w:type="dxa"/>
            <w:tcBorders>
              <w:left w:val="single" w:sz="1" w:space="0" w:color="000000"/>
              <w:bottom w:val="single" w:sz="1" w:space="0" w:color="000000"/>
              <w:right w:val="single" w:sz="1" w:space="0" w:color="000000"/>
            </w:tcBorders>
            <w:vAlign w:val="center"/>
          </w:tcPr>
          <w:p w:rsidR="00B669D2" w:rsidRPr="001A10C2" w:rsidRDefault="00B669D2" w:rsidP="000D7516">
            <w:pPr>
              <w:pStyle w:val="af"/>
              <w:snapToGrid w:val="0"/>
              <w:jc w:val="center"/>
              <w:rPr>
                <w:sz w:val="24"/>
                <w:szCs w:val="24"/>
              </w:rPr>
            </w:pPr>
            <w:r w:rsidRPr="001A10C2">
              <w:rPr>
                <w:sz w:val="24"/>
                <w:szCs w:val="24"/>
              </w:rPr>
              <w:t>7747</w:t>
            </w:r>
          </w:p>
        </w:tc>
        <w:tc>
          <w:tcPr>
            <w:tcW w:w="1265" w:type="dxa"/>
            <w:tcBorders>
              <w:left w:val="single" w:sz="1" w:space="0" w:color="000000"/>
              <w:bottom w:val="single" w:sz="1" w:space="0" w:color="000000"/>
              <w:right w:val="single" w:sz="1" w:space="0" w:color="000000"/>
            </w:tcBorders>
          </w:tcPr>
          <w:p w:rsidR="00B669D2" w:rsidRPr="001A10C2" w:rsidRDefault="006D420D" w:rsidP="000D7516">
            <w:pPr>
              <w:pStyle w:val="af"/>
              <w:snapToGrid w:val="0"/>
              <w:jc w:val="center"/>
              <w:rPr>
                <w:sz w:val="24"/>
                <w:szCs w:val="24"/>
              </w:rPr>
            </w:pPr>
            <w:r>
              <w:rPr>
                <w:sz w:val="24"/>
                <w:szCs w:val="24"/>
              </w:rPr>
              <w:t>4124</w:t>
            </w:r>
          </w:p>
        </w:tc>
      </w:tr>
      <w:tr w:rsidR="00B669D2" w:rsidRPr="000D7516" w:rsidTr="00B669D2">
        <w:tc>
          <w:tcPr>
            <w:tcW w:w="4064" w:type="dxa"/>
            <w:tcBorders>
              <w:left w:val="single" w:sz="1" w:space="0" w:color="000000"/>
              <w:bottom w:val="single" w:sz="1" w:space="0" w:color="000000"/>
            </w:tcBorders>
          </w:tcPr>
          <w:p w:rsidR="00B669D2" w:rsidRPr="001A10C2" w:rsidRDefault="00B669D2" w:rsidP="000D7516">
            <w:pPr>
              <w:pStyle w:val="af"/>
              <w:snapToGrid w:val="0"/>
              <w:jc w:val="center"/>
              <w:rPr>
                <w:rFonts w:eastAsia="Lucida Sans Unicode"/>
                <w:sz w:val="24"/>
                <w:szCs w:val="24"/>
              </w:rPr>
            </w:pPr>
            <w:proofErr w:type="spellStart"/>
            <w:r w:rsidRPr="001A10C2">
              <w:rPr>
                <w:rFonts w:eastAsia="Lucida Sans Unicode"/>
                <w:sz w:val="24"/>
                <w:szCs w:val="24"/>
              </w:rPr>
              <w:t>Свободненское</w:t>
            </w:r>
            <w:proofErr w:type="spellEnd"/>
            <w:r w:rsidRPr="001A10C2">
              <w:rPr>
                <w:rFonts w:eastAsia="Lucida Sans Unicode"/>
                <w:sz w:val="24"/>
                <w:szCs w:val="24"/>
              </w:rPr>
              <w:t xml:space="preserve"> поселение</w:t>
            </w:r>
          </w:p>
        </w:tc>
        <w:tc>
          <w:tcPr>
            <w:tcW w:w="2173" w:type="dxa"/>
            <w:tcBorders>
              <w:left w:val="single" w:sz="1" w:space="0" w:color="000000"/>
              <w:bottom w:val="single" w:sz="1" w:space="0" w:color="000000"/>
            </w:tcBorders>
          </w:tcPr>
          <w:p w:rsidR="00B669D2" w:rsidRPr="001A10C2" w:rsidRDefault="00B669D2" w:rsidP="000D7516">
            <w:pPr>
              <w:pStyle w:val="af"/>
              <w:snapToGrid w:val="0"/>
              <w:jc w:val="center"/>
              <w:rPr>
                <w:rFonts w:eastAsia="Lucida Sans Unicode"/>
                <w:sz w:val="24"/>
                <w:szCs w:val="24"/>
              </w:rPr>
            </w:pPr>
            <w:r w:rsidRPr="001A10C2">
              <w:rPr>
                <w:rFonts w:eastAsia="Lucida Sans Unicode"/>
                <w:sz w:val="24"/>
                <w:szCs w:val="24"/>
              </w:rPr>
              <w:t>530</w:t>
            </w:r>
          </w:p>
        </w:tc>
        <w:tc>
          <w:tcPr>
            <w:tcW w:w="2137" w:type="dxa"/>
            <w:tcBorders>
              <w:left w:val="single" w:sz="1" w:space="0" w:color="000000"/>
              <w:bottom w:val="single" w:sz="1" w:space="0" w:color="000000"/>
              <w:right w:val="single" w:sz="1" w:space="0" w:color="000000"/>
            </w:tcBorders>
          </w:tcPr>
          <w:p w:rsidR="00B669D2" w:rsidRPr="001A10C2" w:rsidRDefault="00B669D2" w:rsidP="000D7516">
            <w:pPr>
              <w:pStyle w:val="af"/>
              <w:snapToGrid w:val="0"/>
              <w:jc w:val="center"/>
              <w:rPr>
                <w:sz w:val="24"/>
                <w:szCs w:val="24"/>
              </w:rPr>
            </w:pPr>
            <w:r w:rsidRPr="001A10C2">
              <w:rPr>
                <w:sz w:val="24"/>
                <w:szCs w:val="24"/>
              </w:rPr>
              <w:t>22</w:t>
            </w:r>
          </w:p>
        </w:tc>
        <w:tc>
          <w:tcPr>
            <w:tcW w:w="1265" w:type="dxa"/>
            <w:tcBorders>
              <w:left w:val="single" w:sz="1" w:space="0" w:color="000000"/>
              <w:bottom w:val="single" w:sz="1" w:space="0" w:color="000000"/>
              <w:right w:val="single" w:sz="1" w:space="0" w:color="000000"/>
            </w:tcBorders>
          </w:tcPr>
          <w:p w:rsidR="00B669D2" w:rsidRPr="001A10C2" w:rsidRDefault="006D420D" w:rsidP="000D7516">
            <w:pPr>
              <w:pStyle w:val="af"/>
              <w:snapToGrid w:val="0"/>
              <w:jc w:val="center"/>
              <w:rPr>
                <w:sz w:val="24"/>
                <w:szCs w:val="24"/>
              </w:rPr>
            </w:pPr>
            <w:r>
              <w:rPr>
                <w:sz w:val="24"/>
                <w:szCs w:val="24"/>
              </w:rPr>
              <w:t>117</w:t>
            </w:r>
          </w:p>
        </w:tc>
      </w:tr>
      <w:tr w:rsidR="00B669D2" w:rsidRPr="000D7516" w:rsidTr="00B669D2">
        <w:tc>
          <w:tcPr>
            <w:tcW w:w="4064" w:type="dxa"/>
            <w:tcBorders>
              <w:left w:val="single" w:sz="1" w:space="0" w:color="000000"/>
              <w:bottom w:val="single" w:sz="1" w:space="0" w:color="000000"/>
            </w:tcBorders>
          </w:tcPr>
          <w:p w:rsidR="00B669D2" w:rsidRPr="001A10C2" w:rsidRDefault="00B669D2" w:rsidP="000D7516">
            <w:pPr>
              <w:pStyle w:val="af"/>
              <w:snapToGrid w:val="0"/>
              <w:jc w:val="center"/>
              <w:rPr>
                <w:rFonts w:eastAsia="Lucida Sans Unicode"/>
                <w:sz w:val="24"/>
                <w:szCs w:val="24"/>
              </w:rPr>
            </w:pPr>
            <w:r w:rsidRPr="001A10C2">
              <w:rPr>
                <w:rFonts w:eastAsia="Lucida Sans Unicode"/>
                <w:sz w:val="24"/>
                <w:szCs w:val="24"/>
              </w:rPr>
              <w:t>Калужское поселение</w:t>
            </w:r>
          </w:p>
        </w:tc>
        <w:tc>
          <w:tcPr>
            <w:tcW w:w="2173" w:type="dxa"/>
            <w:tcBorders>
              <w:left w:val="single" w:sz="1" w:space="0" w:color="000000"/>
              <w:bottom w:val="single" w:sz="1" w:space="0" w:color="000000"/>
            </w:tcBorders>
          </w:tcPr>
          <w:p w:rsidR="00B669D2" w:rsidRPr="001A10C2" w:rsidRDefault="00B669D2" w:rsidP="000D7516">
            <w:pPr>
              <w:pStyle w:val="af"/>
              <w:snapToGrid w:val="0"/>
              <w:jc w:val="center"/>
              <w:rPr>
                <w:rFonts w:eastAsia="Lucida Sans Unicode"/>
                <w:sz w:val="24"/>
                <w:szCs w:val="24"/>
              </w:rPr>
            </w:pPr>
            <w:r w:rsidRPr="001A10C2">
              <w:rPr>
                <w:rFonts w:eastAsia="Lucida Sans Unicode"/>
                <w:sz w:val="24"/>
                <w:szCs w:val="24"/>
              </w:rPr>
              <w:t>30</w:t>
            </w:r>
          </w:p>
        </w:tc>
        <w:tc>
          <w:tcPr>
            <w:tcW w:w="2137" w:type="dxa"/>
            <w:tcBorders>
              <w:left w:val="single" w:sz="1" w:space="0" w:color="000000"/>
              <w:bottom w:val="single" w:sz="1" w:space="0" w:color="000000"/>
              <w:right w:val="single" w:sz="1" w:space="0" w:color="000000"/>
            </w:tcBorders>
          </w:tcPr>
          <w:p w:rsidR="00B669D2" w:rsidRPr="001A10C2" w:rsidRDefault="00B669D2" w:rsidP="000D7516">
            <w:pPr>
              <w:pStyle w:val="af"/>
              <w:snapToGrid w:val="0"/>
              <w:jc w:val="center"/>
              <w:rPr>
                <w:sz w:val="24"/>
                <w:szCs w:val="24"/>
              </w:rPr>
            </w:pPr>
            <w:r w:rsidRPr="001A10C2">
              <w:rPr>
                <w:sz w:val="24"/>
                <w:szCs w:val="24"/>
              </w:rPr>
              <w:t>29</w:t>
            </w:r>
          </w:p>
        </w:tc>
        <w:tc>
          <w:tcPr>
            <w:tcW w:w="1265" w:type="dxa"/>
            <w:tcBorders>
              <w:left w:val="single" w:sz="1" w:space="0" w:color="000000"/>
              <w:bottom w:val="single" w:sz="1" w:space="0" w:color="000000"/>
              <w:right w:val="single" w:sz="1" w:space="0" w:color="000000"/>
            </w:tcBorders>
          </w:tcPr>
          <w:p w:rsidR="00B669D2" w:rsidRPr="001A10C2" w:rsidRDefault="006D420D" w:rsidP="000D7516">
            <w:pPr>
              <w:pStyle w:val="af"/>
              <w:snapToGrid w:val="0"/>
              <w:jc w:val="center"/>
              <w:rPr>
                <w:sz w:val="24"/>
                <w:szCs w:val="24"/>
              </w:rPr>
            </w:pPr>
            <w:r>
              <w:rPr>
                <w:sz w:val="24"/>
                <w:szCs w:val="24"/>
              </w:rPr>
              <w:t>21</w:t>
            </w:r>
          </w:p>
        </w:tc>
      </w:tr>
      <w:tr w:rsidR="00B669D2" w:rsidRPr="000D7516" w:rsidTr="00B669D2">
        <w:tc>
          <w:tcPr>
            <w:tcW w:w="4064" w:type="dxa"/>
            <w:tcBorders>
              <w:left w:val="single" w:sz="1" w:space="0" w:color="000000"/>
              <w:bottom w:val="single" w:sz="1" w:space="0" w:color="000000"/>
            </w:tcBorders>
          </w:tcPr>
          <w:p w:rsidR="00B669D2" w:rsidRPr="001A10C2" w:rsidRDefault="00B669D2" w:rsidP="000D7516">
            <w:pPr>
              <w:pStyle w:val="af"/>
              <w:snapToGrid w:val="0"/>
              <w:jc w:val="center"/>
              <w:rPr>
                <w:rFonts w:eastAsia="Lucida Sans Unicode"/>
                <w:sz w:val="24"/>
                <w:szCs w:val="24"/>
              </w:rPr>
            </w:pPr>
            <w:r w:rsidRPr="001A10C2">
              <w:rPr>
                <w:rFonts w:eastAsia="Lucida Sans Unicode"/>
                <w:sz w:val="24"/>
                <w:szCs w:val="24"/>
              </w:rPr>
              <w:t>Каменское поселение</w:t>
            </w:r>
          </w:p>
        </w:tc>
        <w:tc>
          <w:tcPr>
            <w:tcW w:w="2173" w:type="dxa"/>
            <w:tcBorders>
              <w:left w:val="single" w:sz="1" w:space="0" w:color="000000"/>
              <w:bottom w:val="single" w:sz="1" w:space="0" w:color="000000"/>
            </w:tcBorders>
          </w:tcPr>
          <w:p w:rsidR="00B669D2" w:rsidRPr="001A10C2" w:rsidRDefault="00B669D2" w:rsidP="000D7516">
            <w:pPr>
              <w:pStyle w:val="af"/>
              <w:snapToGrid w:val="0"/>
              <w:jc w:val="center"/>
              <w:rPr>
                <w:rFonts w:eastAsia="Lucida Sans Unicode"/>
                <w:sz w:val="24"/>
                <w:szCs w:val="24"/>
              </w:rPr>
            </w:pPr>
            <w:r w:rsidRPr="001A10C2">
              <w:rPr>
                <w:rFonts w:eastAsia="Lucida Sans Unicode"/>
                <w:sz w:val="24"/>
                <w:szCs w:val="24"/>
              </w:rPr>
              <w:t>92,5</w:t>
            </w:r>
          </w:p>
        </w:tc>
        <w:tc>
          <w:tcPr>
            <w:tcW w:w="2137" w:type="dxa"/>
            <w:tcBorders>
              <w:left w:val="single" w:sz="1" w:space="0" w:color="000000"/>
              <w:bottom w:val="single" w:sz="1" w:space="0" w:color="000000"/>
              <w:right w:val="single" w:sz="1" w:space="0" w:color="000000"/>
            </w:tcBorders>
          </w:tcPr>
          <w:p w:rsidR="00B669D2" w:rsidRPr="001A10C2" w:rsidRDefault="00B669D2" w:rsidP="000D7516">
            <w:pPr>
              <w:pStyle w:val="af"/>
              <w:snapToGrid w:val="0"/>
              <w:jc w:val="center"/>
              <w:rPr>
                <w:sz w:val="24"/>
                <w:szCs w:val="24"/>
              </w:rPr>
            </w:pPr>
            <w:r w:rsidRPr="001A10C2">
              <w:rPr>
                <w:sz w:val="24"/>
                <w:szCs w:val="24"/>
              </w:rPr>
              <w:t>423</w:t>
            </w:r>
          </w:p>
        </w:tc>
        <w:tc>
          <w:tcPr>
            <w:tcW w:w="1265" w:type="dxa"/>
            <w:tcBorders>
              <w:left w:val="single" w:sz="1" w:space="0" w:color="000000"/>
              <w:bottom w:val="single" w:sz="1" w:space="0" w:color="000000"/>
              <w:right w:val="single" w:sz="1" w:space="0" w:color="000000"/>
            </w:tcBorders>
          </w:tcPr>
          <w:p w:rsidR="00B669D2" w:rsidRPr="001A10C2" w:rsidRDefault="006D420D" w:rsidP="000D7516">
            <w:pPr>
              <w:pStyle w:val="af"/>
              <w:snapToGrid w:val="0"/>
              <w:jc w:val="center"/>
              <w:rPr>
                <w:sz w:val="24"/>
                <w:szCs w:val="24"/>
              </w:rPr>
            </w:pPr>
            <w:r>
              <w:rPr>
                <w:sz w:val="24"/>
                <w:szCs w:val="24"/>
              </w:rPr>
              <w:t>150</w:t>
            </w:r>
          </w:p>
        </w:tc>
      </w:tr>
      <w:tr w:rsidR="00B669D2" w:rsidRPr="000D7516" w:rsidTr="00B669D2">
        <w:tc>
          <w:tcPr>
            <w:tcW w:w="4064" w:type="dxa"/>
            <w:tcBorders>
              <w:left w:val="single" w:sz="1" w:space="0" w:color="000000"/>
              <w:bottom w:val="single" w:sz="1" w:space="0" w:color="000000"/>
            </w:tcBorders>
          </w:tcPr>
          <w:p w:rsidR="00B669D2" w:rsidRPr="001A10C2" w:rsidRDefault="00B669D2" w:rsidP="000D7516">
            <w:pPr>
              <w:pStyle w:val="af"/>
              <w:snapToGrid w:val="0"/>
              <w:jc w:val="center"/>
              <w:rPr>
                <w:rFonts w:eastAsia="Lucida Sans Unicode"/>
                <w:b/>
                <w:bCs/>
                <w:sz w:val="24"/>
                <w:szCs w:val="24"/>
              </w:rPr>
            </w:pPr>
            <w:r w:rsidRPr="001A10C2">
              <w:rPr>
                <w:rFonts w:eastAsia="Lucida Sans Unicode"/>
                <w:b/>
                <w:bCs/>
                <w:sz w:val="24"/>
                <w:szCs w:val="24"/>
              </w:rPr>
              <w:t>Всего:</w:t>
            </w:r>
          </w:p>
        </w:tc>
        <w:tc>
          <w:tcPr>
            <w:tcW w:w="2173" w:type="dxa"/>
            <w:tcBorders>
              <w:left w:val="single" w:sz="1" w:space="0" w:color="000000"/>
              <w:bottom w:val="single" w:sz="1" w:space="0" w:color="000000"/>
            </w:tcBorders>
          </w:tcPr>
          <w:p w:rsidR="00B669D2" w:rsidRPr="001A10C2" w:rsidRDefault="00B669D2" w:rsidP="000D7516">
            <w:pPr>
              <w:pStyle w:val="af"/>
              <w:snapToGrid w:val="0"/>
              <w:jc w:val="center"/>
              <w:rPr>
                <w:rFonts w:eastAsia="Lucida Sans Unicode"/>
                <w:b/>
                <w:bCs/>
                <w:sz w:val="24"/>
                <w:szCs w:val="24"/>
              </w:rPr>
            </w:pPr>
            <w:r w:rsidRPr="001A10C2">
              <w:rPr>
                <w:rFonts w:eastAsia="Lucida Sans Unicode"/>
                <w:b/>
                <w:bCs/>
                <w:sz w:val="24"/>
                <w:szCs w:val="24"/>
              </w:rPr>
              <w:t>10982,5</w:t>
            </w:r>
          </w:p>
        </w:tc>
        <w:tc>
          <w:tcPr>
            <w:tcW w:w="2137" w:type="dxa"/>
            <w:tcBorders>
              <w:left w:val="single" w:sz="1" w:space="0" w:color="000000"/>
              <w:bottom w:val="single" w:sz="1" w:space="0" w:color="000000"/>
              <w:right w:val="single" w:sz="1" w:space="0" w:color="000000"/>
            </w:tcBorders>
          </w:tcPr>
          <w:p w:rsidR="00B669D2" w:rsidRPr="001A10C2" w:rsidRDefault="00B669D2" w:rsidP="000D7516">
            <w:pPr>
              <w:pStyle w:val="af"/>
              <w:snapToGrid w:val="0"/>
              <w:jc w:val="center"/>
              <w:rPr>
                <w:b/>
                <w:bCs/>
                <w:sz w:val="24"/>
                <w:szCs w:val="24"/>
              </w:rPr>
            </w:pPr>
            <w:r w:rsidRPr="001A10C2">
              <w:rPr>
                <w:b/>
                <w:bCs/>
                <w:sz w:val="24"/>
                <w:szCs w:val="24"/>
              </w:rPr>
              <w:t xml:space="preserve"> 16442</w:t>
            </w:r>
          </w:p>
        </w:tc>
        <w:tc>
          <w:tcPr>
            <w:tcW w:w="1265" w:type="dxa"/>
            <w:tcBorders>
              <w:left w:val="single" w:sz="1" w:space="0" w:color="000000"/>
              <w:bottom w:val="single" w:sz="1" w:space="0" w:color="000000"/>
              <w:right w:val="single" w:sz="1" w:space="0" w:color="000000"/>
            </w:tcBorders>
          </w:tcPr>
          <w:p w:rsidR="00B669D2" w:rsidRPr="001A10C2" w:rsidRDefault="006D420D" w:rsidP="000D7516">
            <w:pPr>
              <w:pStyle w:val="af"/>
              <w:snapToGrid w:val="0"/>
              <w:jc w:val="center"/>
              <w:rPr>
                <w:b/>
                <w:bCs/>
                <w:sz w:val="24"/>
                <w:szCs w:val="24"/>
              </w:rPr>
            </w:pPr>
            <w:r>
              <w:rPr>
                <w:b/>
                <w:bCs/>
                <w:sz w:val="24"/>
                <w:szCs w:val="24"/>
              </w:rPr>
              <w:t>6750</w:t>
            </w:r>
          </w:p>
        </w:tc>
      </w:tr>
    </w:tbl>
    <w:p w:rsidR="000D7516" w:rsidRPr="000D7516" w:rsidRDefault="000D7516" w:rsidP="000D7516">
      <w:pPr>
        <w:spacing w:after="0" w:line="240" w:lineRule="auto"/>
        <w:jc w:val="both"/>
        <w:rPr>
          <w:rFonts w:ascii="Times New Roman" w:hAnsi="Times New Roman"/>
          <w:sz w:val="28"/>
          <w:szCs w:val="28"/>
        </w:rPr>
      </w:pPr>
    </w:p>
    <w:p w:rsidR="000D7516" w:rsidRPr="000D7516" w:rsidRDefault="000D7516" w:rsidP="000D7516">
      <w:pPr>
        <w:spacing w:after="0" w:line="240" w:lineRule="auto"/>
        <w:jc w:val="both"/>
        <w:rPr>
          <w:rFonts w:ascii="Times New Roman" w:hAnsi="Times New Roman"/>
          <w:sz w:val="28"/>
          <w:szCs w:val="28"/>
        </w:rPr>
      </w:pPr>
      <w:r w:rsidRPr="000D7516">
        <w:rPr>
          <w:rFonts w:ascii="Times New Roman" w:hAnsi="Times New Roman"/>
          <w:sz w:val="28"/>
          <w:szCs w:val="28"/>
        </w:rPr>
        <w:tab/>
        <w:t>Увеличение дохода от продажи земельных участков в 2013 году связаны с продажей земельных участков под объектами недвижимости крупным предприятиям, а так же продажей земельных участков через аукцион физическим и юридическим лицам, в том числе:  под жилищное строительство,  под строительство объектов торговли, административных зданий и др.</w:t>
      </w:r>
    </w:p>
    <w:p w:rsidR="00EB3575" w:rsidRPr="00EB3575" w:rsidRDefault="00EB3575" w:rsidP="00EB3575">
      <w:pPr>
        <w:pStyle w:val="a5"/>
        <w:spacing w:line="360" w:lineRule="auto"/>
        <w:jc w:val="both"/>
        <w:rPr>
          <w:rFonts w:ascii="Times New Roman" w:hAnsi="Times New Roman"/>
          <w:b/>
          <w:sz w:val="28"/>
          <w:szCs w:val="28"/>
        </w:rPr>
      </w:pPr>
      <w:r w:rsidRPr="00EB3575">
        <w:rPr>
          <w:rFonts w:ascii="Times New Roman" w:hAnsi="Times New Roman"/>
          <w:b/>
          <w:sz w:val="28"/>
          <w:szCs w:val="28"/>
        </w:rPr>
        <w:t xml:space="preserve">Строительство </w:t>
      </w:r>
    </w:p>
    <w:p w:rsidR="00EB3575" w:rsidRPr="00230D87" w:rsidRDefault="00EB3575" w:rsidP="00EB3575">
      <w:pPr>
        <w:spacing w:after="0" w:line="0" w:lineRule="atLeast"/>
        <w:ind w:firstLine="708"/>
        <w:jc w:val="both"/>
        <w:rPr>
          <w:rFonts w:ascii="Times New Roman" w:hAnsi="Times New Roman"/>
          <w:b/>
          <w:sz w:val="28"/>
          <w:szCs w:val="28"/>
        </w:rPr>
      </w:pPr>
      <w:r w:rsidRPr="00CB28FA">
        <w:rPr>
          <w:rFonts w:ascii="Times New Roman" w:hAnsi="Times New Roman"/>
          <w:sz w:val="28"/>
          <w:szCs w:val="28"/>
        </w:rPr>
        <w:t xml:space="preserve">Позитивное влияние на динамику экономического роста оказывает увеличение производства в строительстве. </w:t>
      </w:r>
      <w:proofErr w:type="gramStart"/>
      <w:r>
        <w:rPr>
          <w:rFonts w:ascii="Times New Roman" w:hAnsi="Times New Roman"/>
          <w:sz w:val="28"/>
          <w:szCs w:val="28"/>
        </w:rPr>
        <w:t xml:space="preserve">В </w:t>
      </w:r>
      <w:r w:rsidRPr="00CB28FA">
        <w:rPr>
          <w:rFonts w:ascii="Times New Roman" w:hAnsi="Times New Roman"/>
          <w:sz w:val="28"/>
          <w:szCs w:val="28"/>
        </w:rPr>
        <w:t>2013 год</w:t>
      </w:r>
      <w:r>
        <w:rPr>
          <w:rFonts w:ascii="Times New Roman" w:hAnsi="Times New Roman"/>
          <w:sz w:val="28"/>
          <w:szCs w:val="28"/>
        </w:rPr>
        <w:t>у</w:t>
      </w:r>
      <w:r w:rsidRPr="00CB28FA">
        <w:rPr>
          <w:rFonts w:ascii="Times New Roman" w:hAnsi="Times New Roman"/>
          <w:sz w:val="28"/>
          <w:szCs w:val="28"/>
        </w:rPr>
        <w:t xml:space="preserve"> на территории муниципального образования «Черняховский муниципальный район»  введено эксплуатацию объектов  площадью  2107,24 кв. м, в том числе индивидуальных жилых домов </w:t>
      </w:r>
      <w:r w:rsidR="00230D87">
        <w:rPr>
          <w:rFonts w:ascii="Times New Roman" w:hAnsi="Times New Roman"/>
          <w:sz w:val="28"/>
          <w:szCs w:val="28"/>
        </w:rPr>
        <w:t xml:space="preserve"> </w:t>
      </w:r>
      <w:r w:rsidRPr="00CB28FA">
        <w:rPr>
          <w:rFonts w:ascii="Times New Roman" w:hAnsi="Times New Roman"/>
          <w:sz w:val="28"/>
          <w:szCs w:val="28"/>
        </w:rPr>
        <w:t xml:space="preserve">площадью  655,00 </w:t>
      </w:r>
      <w:proofErr w:type="spellStart"/>
      <w:r w:rsidRPr="00CB28FA">
        <w:rPr>
          <w:rFonts w:ascii="Times New Roman" w:hAnsi="Times New Roman"/>
          <w:sz w:val="28"/>
          <w:szCs w:val="28"/>
        </w:rPr>
        <w:t>кв.м</w:t>
      </w:r>
      <w:proofErr w:type="spellEnd"/>
      <w:r w:rsidRPr="00CB28FA">
        <w:rPr>
          <w:rFonts w:ascii="Times New Roman" w:hAnsi="Times New Roman"/>
          <w:sz w:val="28"/>
          <w:szCs w:val="28"/>
        </w:rPr>
        <w:t xml:space="preserve">., производственных и иных объектов площадью 1452,24 </w:t>
      </w:r>
      <w:proofErr w:type="spellStart"/>
      <w:r w:rsidRPr="00CB28FA">
        <w:rPr>
          <w:rFonts w:ascii="Times New Roman" w:hAnsi="Times New Roman"/>
          <w:sz w:val="28"/>
          <w:szCs w:val="28"/>
        </w:rPr>
        <w:t>кв.м</w:t>
      </w:r>
      <w:proofErr w:type="spellEnd"/>
      <w:r w:rsidRPr="00230D87">
        <w:rPr>
          <w:rFonts w:ascii="Times New Roman" w:hAnsi="Times New Roman"/>
          <w:b/>
          <w:sz w:val="28"/>
          <w:szCs w:val="28"/>
        </w:rPr>
        <w:t>.</w:t>
      </w:r>
      <w:r w:rsidR="00230D87" w:rsidRPr="00230D87">
        <w:rPr>
          <w:rFonts w:ascii="Times New Roman" w:hAnsi="Times New Roman"/>
          <w:b/>
          <w:sz w:val="28"/>
          <w:szCs w:val="28"/>
        </w:rPr>
        <w:t xml:space="preserve">- это </w:t>
      </w:r>
      <w:r w:rsidRPr="00230D87">
        <w:rPr>
          <w:rFonts w:ascii="Times New Roman" w:hAnsi="Times New Roman"/>
          <w:b/>
          <w:sz w:val="28"/>
          <w:szCs w:val="28"/>
        </w:rPr>
        <w:t xml:space="preserve">склад упаковочных материалов, здание складского назначения, предприятие по сборке </w:t>
      </w:r>
      <w:r w:rsidRPr="00230D87">
        <w:rPr>
          <w:rFonts w:ascii="Times New Roman" w:hAnsi="Times New Roman"/>
          <w:b/>
          <w:sz w:val="28"/>
          <w:szCs w:val="28"/>
        </w:rPr>
        <w:lastRenderedPageBreak/>
        <w:t xml:space="preserve">пластиковых окон, административное здание, котельная цеха по производству </w:t>
      </w:r>
      <w:proofErr w:type="spellStart"/>
      <w:r w:rsidRPr="00230D87">
        <w:rPr>
          <w:rFonts w:ascii="Times New Roman" w:hAnsi="Times New Roman"/>
          <w:b/>
          <w:sz w:val="28"/>
          <w:szCs w:val="28"/>
        </w:rPr>
        <w:t>пенополистерола</w:t>
      </w:r>
      <w:proofErr w:type="spellEnd"/>
      <w:r w:rsidRPr="00230D87">
        <w:rPr>
          <w:rFonts w:ascii="Times New Roman" w:hAnsi="Times New Roman"/>
          <w:b/>
          <w:sz w:val="28"/>
          <w:szCs w:val="28"/>
        </w:rPr>
        <w:t xml:space="preserve">, </w:t>
      </w:r>
      <w:proofErr w:type="spellStart"/>
      <w:r w:rsidRPr="00230D87">
        <w:rPr>
          <w:rFonts w:ascii="Times New Roman" w:hAnsi="Times New Roman"/>
          <w:b/>
          <w:sz w:val="28"/>
          <w:szCs w:val="28"/>
        </w:rPr>
        <w:t>спиртоприемное</w:t>
      </w:r>
      <w:proofErr w:type="spellEnd"/>
      <w:r w:rsidRPr="00230D87">
        <w:rPr>
          <w:rFonts w:ascii="Times New Roman" w:hAnsi="Times New Roman"/>
          <w:b/>
          <w:sz w:val="28"/>
          <w:szCs w:val="28"/>
        </w:rPr>
        <w:t xml:space="preserve"> отделение)</w:t>
      </w:r>
      <w:proofErr w:type="gramEnd"/>
    </w:p>
    <w:p w:rsidR="00EB3575" w:rsidRPr="00CB28FA" w:rsidRDefault="00230D87" w:rsidP="00EB3575">
      <w:pPr>
        <w:spacing w:after="120"/>
        <w:jc w:val="both"/>
        <w:rPr>
          <w:rFonts w:ascii="Times New Roman" w:hAnsi="Times New Roman"/>
          <w:i/>
          <w:sz w:val="28"/>
          <w:szCs w:val="28"/>
        </w:rPr>
      </w:pPr>
      <w:r w:rsidRPr="00230D87">
        <w:rPr>
          <w:rFonts w:ascii="Times New Roman" w:hAnsi="Times New Roman"/>
          <w:b/>
          <w:i/>
          <w:sz w:val="28"/>
          <w:szCs w:val="28"/>
        </w:rPr>
        <w:t>Файл</w:t>
      </w:r>
      <w:r w:rsidR="00EB3575" w:rsidRPr="00230D87">
        <w:rPr>
          <w:rFonts w:ascii="Times New Roman" w:hAnsi="Times New Roman"/>
          <w:b/>
          <w:i/>
          <w:sz w:val="28"/>
          <w:szCs w:val="28"/>
        </w:rPr>
        <w:t>.</w:t>
      </w:r>
      <w:r w:rsidR="00EB3575" w:rsidRPr="00CB28FA">
        <w:rPr>
          <w:rFonts w:ascii="Times New Roman" w:hAnsi="Times New Roman"/>
          <w:i/>
          <w:sz w:val="28"/>
          <w:szCs w:val="28"/>
        </w:rPr>
        <w:t xml:space="preserve"> Сведения  </w:t>
      </w:r>
      <w:proofErr w:type="gramStart"/>
      <w:r w:rsidR="00EB3575" w:rsidRPr="00CB28FA">
        <w:rPr>
          <w:rFonts w:ascii="Times New Roman" w:hAnsi="Times New Roman"/>
          <w:i/>
          <w:sz w:val="28"/>
          <w:szCs w:val="28"/>
        </w:rPr>
        <w:t>о</w:t>
      </w:r>
      <w:proofErr w:type="gramEnd"/>
      <w:r w:rsidR="00EB3575" w:rsidRPr="00CB28FA">
        <w:rPr>
          <w:rFonts w:ascii="Times New Roman" w:hAnsi="Times New Roman"/>
          <w:i/>
          <w:sz w:val="28"/>
          <w:szCs w:val="28"/>
        </w:rPr>
        <w:t xml:space="preserve"> предоставленных в аренду земельных участков для строительства ИЖД  в период с 1.01.2013 по 12.12.2013</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7513"/>
        <w:gridCol w:w="1276"/>
      </w:tblGrid>
      <w:tr w:rsidR="00EB3575" w:rsidRPr="00CB28FA" w:rsidTr="000B19E8">
        <w:trPr>
          <w:trHeight w:val="398"/>
        </w:trPr>
        <w:tc>
          <w:tcPr>
            <w:tcW w:w="675" w:type="dxa"/>
            <w:tcBorders>
              <w:top w:val="single" w:sz="4" w:space="0" w:color="000000"/>
              <w:left w:val="single" w:sz="4" w:space="0" w:color="000000"/>
              <w:bottom w:val="single" w:sz="4" w:space="0" w:color="000000"/>
              <w:right w:val="single" w:sz="4" w:space="0" w:color="000000"/>
            </w:tcBorders>
            <w:vAlign w:val="center"/>
            <w:hideMark/>
          </w:tcPr>
          <w:p w:rsidR="00EB3575" w:rsidRPr="00CB28FA" w:rsidRDefault="00EB3575" w:rsidP="000B19E8">
            <w:pPr>
              <w:jc w:val="center"/>
              <w:rPr>
                <w:rFonts w:ascii="Times New Roman" w:hAnsi="Times New Roman"/>
                <w:sz w:val="28"/>
                <w:szCs w:val="28"/>
              </w:rPr>
            </w:pPr>
            <w:r w:rsidRPr="00CB28FA">
              <w:rPr>
                <w:rFonts w:ascii="Times New Roman" w:hAnsi="Times New Roman"/>
                <w:sz w:val="28"/>
                <w:szCs w:val="28"/>
              </w:rPr>
              <w:t xml:space="preserve">№ </w:t>
            </w:r>
            <w:proofErr w:type="gramStart"/>
            <w:r w:rsidRPr="00CB28FA">
              <w:rPr>
                <w:rFonts w:ascii="Times New Roman" w:hAnsi="Times New Roman"/>
                <w:sz w:val="28"/>
                <w:szCs w:val="28"/>
              </w:rPr>
              <w:t>п</w:t>
            </w:r>
            <w:proofErr w:type="gramEnd"/>
            <w:r w:rsidRPr="00CB28FA">
              <w:rPr>
                <w:rFonts w:ascii="Times New Roman" w:hAnsi="Times New Roman"/>
                <w:sz w:val="28"/>
                <w:szCs w:val="28"/>
              </w:rPr>
              <w:t>/п</w:t>
            </w:r>
          </w:p>
        </w:tc>
        <w:tc>
          <w:tcPr>
            <w:tcW w:w="7513" w:type="dxa"/>
            <w:tcBorders>
              <w:top w:val="single" w:sz="4" w:space="0" w:color="000000"/>
              <w:left w:val="single" w:sz="4" w:space="0" w:color="000000"/>
              <w:bottom w:val="single" w:sz="4" w:space="0" w:color="000000"/>
              <w:right w:val="single" w:sz="4" w:space="0" w:color="000000"/>
            </w:tcBorders>
            <w:vAlign w:val="center"/>
          </w:tcPr>
          <w:p w:rsidR="00EB3575" w:rsidRPr="00CB28FA" w:rsidRDefault="00EB3575" w:rsidP="000B19E8">
            <w:pPr>
              <w:jc w:val="center"/>
              <w:rPr>
                <w:rFonts w:ascii="Times New Roman" w:hAnsi="Times New Roman"/>
                <w:sz w:val="28"/>
                <w:szCs w:val="28"/>
              </w:rPr>
            </w:pPr>
            <w:r w:rsidRPr="00CB28FA">
              <w:rPr>
                <w:rFonts w:ascii="Times New Roman" w:hAnsi="Times New Roman"/>
                <w:sz w:val="28"/>
                <w:szCs w:val="28"/>
              </w:rPr>
              <w:t>Адрес земельного участка</w:t>
            </w:r>
          </w:p>
        </w:tc>
        <w:tc>
          <w:tcPr>
            <w:tcW w:w="1276" w:type="dxa"/>
            <w:tcBorders>
              <w:top w:val="single" w:sz="4" w:space="0" w:color="000000"/>
              <w:left w:val="single" w:sz="4" w:space="0" w:color="000000"/>
              <w:bottom w:val="single" w:sz="4" w:space="0" w:color="000000"/>
              <w:right w:val="single" w:sz="4" w:space="0" w:color="000000"/>
            </w:tcBorders>
            <w:vAlign w:val="center"/>
          </w:tcPr>
          <w:p w:rsidR="00EB3575" w:rsidRPr="00CB28FA" w:rsidRDefault="00EB3575" w:rsidP="000B19E8">
            <w:pPr>
              <w:jc w:val="center"/>
              <w:rPr>
                <w:rFonts w:ascii="Times New Roman" w:hAnsi="Times New Roman"/>
                <w:sz w:val="28"/>
                <w:szCs w:val="28"/>
              </w:rPr>
            </w:pPr>
            <w:r w:rsidRPr="00CB28FA">
              <w:rPr>
                <w:rFonts w:ascii="Times New Roman" w:hAnsi="Times New Roman"/>
                <w:sz w:val="28"/>
                <w:szCs w:val="28"/>
              </w:rPr>
              <w:t>Площадь (м</w:t>
            </w:r>
            <w:proofErr w:type="gramStart"/>
            <w:r w:rsidRPr="00CB28FA">
              <w:rPr>
                <w:rFonts w:ascii="Times New Roman" w:hAnsi="Times New Roman"/>
                <w:sz w:val="28"/>
                <w:szCs w:val="28"/>
                <w:vertAlign w:val="superscript"/>
              </w:rPr>
              <w:t>2</w:t>
            </w:r>
            <w:proofErr w:type="gramEnd"/>
            <w:r w:rsidRPr="00CB28FA">
              <w:rPr>
                <w:rFonts w:ascii="Times New Roman" w:hAnsi="Times New Roman"/>
                <w:sz w:val="28"/>
                <w:szCs w:val="28"/>
              </w:rPr>
              <w:t>)</w:t>
            </w:r>
          </w:p>
        </w:tc>
      </w:tr>
      <w:tr w:rsidR="00EB3575" w:rsidRPr="00CB28FA" w:rsidTr="00230D87">
        <w:trPr>
          <w:trHeight w:val="782"/>
        </w:trPr>
        <w:tc>
          <w:tcPr>
            <w:tcW w:w="675" w:type="dxa"/>
            <w:tcBorders>
              <w:top w:val="single" w:sz="4" w:space="0" w:color="000000"/>
              <w:left w:val="single" w:sz="4" w:space="0" w:color="000000"/>
              <w:bottom w:val="single" w:sz="4" w:space="0" w:color="000000"/>
              <w:right w:val="single" w:sz="4" w:space="0" w:color="000000"/>
            </w:tcBorders>
            <w:vAlign w:val="center"/>
            <w:hideMark/>
          </w:tcPr>
          <w:p w:rsidR="00EB3575" w:rsidRPr="00CB28FA" w:rsidRDefault="00EB3575" w:rsidP="00230D87">
            <w:pPr>
              <w:spacing w:after="0" w:line="240" w:lineRule="auto"/>
              <w:rPr>
                <w:rFonts w:ascii="Times New Roman" w:hAnsi="Times New Roman"/>
                <w:sz w:val="28"/>
                <w:szCs w:val="28"/>
              </w:rPr>
            </w:pPr>
            <w:r w:rsidRPr="00CB28FA">
              <w:rPr>
                <w:rFonts w:ascii="Times New Roman" w:hAnsi="Times New Roman"/>
                <w:sz w:val="28"/>
                <w:szCs w:val="28"/>
              </w:rPr>
              <w:t>1</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EB3575" w:rsidRPr="00CB28FA" w:rsidRDefault="00EB3575" w:rsidP="00230D87">
            <w:pPr>
              <w:spacing w:after="0" w:line="240" w:lineRule="auto"/>
              <w:rPr>
                <w:rFonts w:ascii="Times New Roman" w:hAnsi="Times New Roman"/>
                <w:sz w:val="28"/>
                <w:szCs w:val="28"/>
              </w:rPr>
            </w:pPr>
            <w:r w:rsidRPr="00CB28FA">
              <w:rPr>
                <w:rFonts w:ascii="Times New Roman" w:hAnsi="Times New Roman"/>
                <w:sz w:val="28"/>
                <w:szCs w:val="28"/>
              </w:rPr>
              <w:t xml:space="preserve">Черняховский район, пос. </w:t>
            </w:r>
            <w:proofErr w:type="spellStart"/>
            <w:r w:rsidRPr="00CB28FA">
              <w:rPr>
                <w:rFonts w:ascii="Times New Roman" w:hAnsi="Times New Roman"/>
                <w:sz w:val="28"/>
                <w:szCs w:val="28"/>
              </w:rPr>
              <w:t>Бережковское</w:t>
            </w:r>
            <w:proofErr w:type="spellEnd"/>
            <w:r w:rsidRPr="00CB28FA">
              <w:rPr>
                <w:rFonts w:ascii="Times New Roman" w:hAnsi="Times New Roman"/>
                <w:sz w:val="28"/>
                <w:szCs w:val="28"/>
              </w:rPr>
              <w:t xml:space="preserve">, ул. </w:t>
            </w:r>
            <w:proofErr w:type="gramStart"/>
            <w:r w:rsidRPr="00CB28FA">
              <w:rPr>
                <w:rFonts w:ascii="Times New Roman" w:hAnsi="Times New Roman"/>
                <w:sz w:val="28"/>
                <w:szCs w:val="28"/>
              </w:rPr>
              <w:t>Калининградская</w:t>
            </w:r>
            <w:proofErr w:type="gramEnd"/>
            <w:r w:rsidRPr="00CB28FA">
              <w:rPr>
                <w:rFonts w:ascii="Times New Roman" w:hAnsi="Times New Roman"/>
                <w:sz w:val="28"/>
                <w:szCs w:val="28"/>
              </w:rPr>
              <w:t>, 8-а (строительство ИЖД)</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B3575" w:rsidRPr="00CB28FA" w:rsidRDefault="00EB3575" w:rsidP="00230D87">
            <w:pPr>
              <w:spacing w:after="0" w:line="240" w:lineRule="auto"/>
              <w:rPr>
                <w:rFonts w:ascii="Times New Roman" w:hAnsi="Times New Roman"/>
                <w:sz w:val="28"/>
                <w:szCs w:val="28"/>
              </w:rPr>
            </w:pPr>
            <w:r w:rsidRPr="00CB28FA">
              <w:rPr>
                <w:rFonts w:ascii="Times New Roman" w:hAnsi="Times New Roman"/>
                <w:sz w:val="28"/>
                <w:szCs w:val="28"/>
              </w:rPr>
              <w:t>1200</w:t>
            </w:r>
          </w:p>
        </w:tc>
      </w:tr>
      <w:tr w:rsidR="00EB3575" w:rsidRPr="00CB28FA" w:rsidTr="000B19E8">
        <w:trPr>
          <w:trHeight w:val="721"/>
        </w:trPr>
        <w:tc>
          <w:tcPr>
            <w:tcW w:w="675" w:type="dxa"/>
            <w:tcBorders>
              <w:top w:val="single" w:sz="4" w:space="0" w:color="000000"/>
              <w:left w:val="single" w:sz="4" w:space="0" w:color="000000"/>
              <w:bottom w:val="single" w:sz="4" w:space="0" w:color="000000"/>
              <w:right w:val="single" w:sz="4" w:space="0" w:color="000000"/>
            </w:tcBorders>
            <w:vAlign w:val="center"/>
            <w:hideMark/>
          </w:tcPr>
          <w:p w:rsidR="00EB3575" w:rsidRPr="00CB28FA" w:rsidRDefault="00EB3575" w:rsidP="00230D87">
            <w:pPr>
              <w:spacing w:after="0" w:line="240" w:lineRule="auto"/>
              <w:rPr>
                <w:rFonts w:ascii="Times New Roman" w:hAnsi="Times New Roman"/>
                <w:sz w:val="28"/>
                <w:szCs w:val="28"/>
              </w:rPr>
            </w:pPr>
            <w:r w:rsidRPr="00CB28FA">
              <w:rPr>
                <w:rFonts w:ascii="Times New Roman" w:hAnsi="Times New Roman"/>
                <w:sz w:val="28"/>
                <w:szCs w:val="28"/>
              </w:rPr>
              <w:t>2</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EB3575" w:rsidRPr="00CB28FA" w:rsidRDefault="00EB3575" w:rsidP="00230D87">
            <w:pPr>
              <w:spacing w:after="0" w:line="240" w:lineRule="auto"/>
              <w:rPr>
                <w:rFonts w:ascii="Times New Roman" w:hAnsi="Times New Roman"/>
                <w:sz w:val="28"/>
                <w:szCs w:val="28"/>
              </w:rPr>
            </w:pPr>
            <w:r w:rsidRPr="00CB28FA">
              <w:rPr>
                <w:rFonts w:ascii="Times New Roman" w:hAnsi="Times New Roman"/>
                <w:sz w:val="28"/>
                <w:szCs w:val="28"/>
              </w:rPr>
              <w:t>Черняховский район, пос. Свобода, ул. Черняховского, 1а (строительство ИЖД)</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B3575" w:rsidRPr="00CB28FA" w:rsidRDefault="00EB3575" w:rsidP="00230D87">
            <w:pPr>
              <w:spacing w:after="0" w:line="240" w:lineRule="auto"/>
              <w:rPr>
                <w:rFonts w:ascii="Times New Roman" w:hAnsi="Times New Roman"/>
                <w:sz w:val="28"/>
                <w:szCs w:val="28"/>
              </w:rPr>
            </w:pPr>
            <w:r w:rsidRPr="00CB28FA">
              <w:rPr>
                <w:rFonts w:ascii="Times New Roman" w:hAnsi="Times New Roman"/>
                <w:sz w:val="28"/>
                <w:szCs w:val="28"/>
              </w:rPr>
              <w:t>1200</w:t>
            </w:r>
          </w:p>
        </w:tc>
      </w:tr>
      <w:tr w:rsidR="00EB3575" w:rsidRPr="00CB28FA" w:rsidTr="000B19E8">
        <w:trPr>
          <w:trHeight w:val="638"/>
        </w:trPr>
        <w:tc>
          <w:tcPr>
            <w:tcW w:w="675" w:type="dxa"/>
            <w:tcBorders>
              <w:top w:val="single" w:sz="4" w:space="0" w:color="000000"/>
              <w:left w:val="single" w:sz="4" w:space="0" w:color="000000"/>
              <w:bottom w:val="single" w:sz="4" w:space="0" w:color="000000"/>
              <w:right w:val="single" w:sz="4" w:space="0" w:color="000000"/>
            </w:tcBorders>
            <w:vAlign w:val="center"/>
            <w:hideMark/>
          </w:tcPr>
          <w:p w:rsidR="00EB3575" w:rsidRPr="00CB28FA" w:rsidRDefault="00EB3575" w:rsidP="00230D87">
            <w:pPr>
              <w:spacing w:after="0" w:line="240" w:lineRule="auto"/>
              <w:rPr>
                <w:rFonts w:ascii="Times New Roman" w:hAnsi="Times New Roman"/>
                <w:sz w:val="28"/>
                <w:szCs w:val="28"/>
              </w:rPr>
            </w:pPr>
            <w:r w:rsidRPr="00CB28FA">
              <w:rPr>
                <w:rFonts w:ascii="Times New Roman" w:hAnsi="Times New Roman"/>
                <w:sz w:val="28"/>
                <w:szCs w:val="28"/>
              </w:rPr>
              <w:t>3</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EB3575" w:rsidRPr="00CB28FA" w:rsidRDefault="00EB3575" w:rsidP="00230D87">
            <w:pPr>
              <w:spacing w:after="0" w:line="240" w:lineRule="auto"/>
              <w:rPr>
                <w:rFonts w:ascii="Times New Roman" w:hAnsi="Times New Roman"/>
                <w:sz w:val="28"/>
                <w:szCs w:val="28"/>
              </w:rPr>
            </w:pPr>
            <w:r w:rsidRPr="00CB28FA">
              <w:rPr>
                <w:rFonts w:ascii="Times New Roman" w:hAnsi="Times New Roman"/>
                <w:sz w:val="28"/>
                <w:szCs w:val="28"/>
              </w:rPr>
              <w:t>Черняховский район, пос. Свобода, ул. Садовая, 15 (строительство ИЖД)</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B3575" w:rsidRPr="00CB28FA" w:rsidRDefault="00EB3575" w:rsidP="00230D87">
            <w:pPr>
              <w:spacing w:after="0" w:line="240" w:lineRule="auto"/>
              <w:rPr>
                <w:rFonts w:ascii="Times New Roman" w:hAnsi="Times New Roman"/>
                <w:sz w:val="28"/>
                <w:szCs w:val="28"/>
              </w:rPr>
            </w:pPr>
            <w:r w:rsidRPr="00CB28FA">
              <w:rPr>
                <w:rFonts w:ascii="Times New Roman" w:hAnsi="Times New Roman"/>
                <w:sz w:val="28"/>
                <w:szCs w:val="28"/>
              </w:rPr>
              <w:t>1200</w:t>
            </w:r>
          </w:p>
        </w:tc>
      </w:tr>
      <w:tr w:rsidR="00EB3575" w:rsidRPr="00CB28FA" w:rsidTr="000B19E8">
        <w:trPr>
          <w:trHeight w:val="661"/>
        </w:trPr>
        <w:tc>
          <w:tcPr>
            <w:tcW w:w="675" w:type="dxa"/>
            <w:tcBorders>
              <w:top w:val="single" w:sz="4" w:space="0" w:color="000000"/>
              <w:left w:val="single" w:sz="4" w:space="0" w:color="000000"/>
              <w:bottom w:val="single" w:sz="4" w:space="0" w:color="000000"/>
              <w:right w:val="single" w:sz="4" w:space="0" w:color="000000"/>
            </w:tcBorders>
            <w:vAlign w:val="center"/>
            <w:hideMark/>
          </w:tcPr>
          <w:p w:rsidR="00EB3575" w:rsidRPr="00CB28FA" w:rsidRDefault="00EB3575" w:rsidP="00230D87">
            <w:pPr>
              <w:spacing w:after="0" w:line="240" w:lineRule="auto"/>
              <w:rPr>
                <w:rFonts w:ascii="Times New Roman" w:hAnsi="Times New Roman"/>
                <w:sz w:val="28"/>
                <w:szCs w:val="28"/>
              </w:rPr>
            </w:pPr>
            <w:r w:rsidRPr="00CB28FA">
              <w:rPr>
                <w:rFonts w:ascii="Times New Roman" w:hAnsi="Times New Roman"/>
                <w:sz w:val="28"/>
                <w:szCs w:val="28"/>
              </w:rPr>
              <w:t>4</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EB3575" w:rsidRPr="00CB28FA" w:rsidRDefault="00EB3575" w:rsidP="00230D87">
            <w:pPr>
              <w:spacing w:after="0" w:line="240" w:lineRule="auto"/>
              <w:rPr>
                <w:rFonts w:ascii="Times New Roman" w:hAnsi="Times New Roman"/>
                <w:sz w:val="28"/>
                <w:szCs w:val="28"/>
              </w:rPr>
            </w:pPr>
            <w:r w:rsidRPr="00CB28FA">
              <w:rPr>
                <w:rFonts w:ascii="Times New Roman" w:hAnsi="Times New Roman"/>
                <w:sz w:val="28"/>
                <w:szCs w:val="28"/>
              </w:rPr>
              <w:t>г. Черняховск</w:t>
            </w:r>
            <w:proofErr w:type="gramStart"/>
            <w:r w:rsidRPr="00CB28FA">
              <w:rPr>
                <w:rFonts w:ascii="Times New Roman" w:hAnsi="Times New Roman"/>
                <w:sz w:val="28"/>
                <w:szCs w:val="28"/>
              </w:rPr>
              <w:t>.</w:t>
            </w:r>
            <w:proofErr w:type="gramEnd"/>
            <w:r w:rsidRPr="00CB28FA">
              <w:rPr>
                <w:rFonts w:ascii="Times New Roman" w:hAnsi="Times New Roman"/>
                <w:sz w:val="28"/>
                <w:szCs w:val="28"/>
              </w:rPr>
              <w:t xml:space="preserve"> </w:t>
            </w:r>
            <w:proofErr w:type="gramStart"/>
            <w:r w:rsidRPr="00CB28FA">
              <w:rPr>
                <w:rFonts w:ascii="Times New Roman" w:hAnsi="Times New Roman"/>
                <w:sz w:val="28"/>
                <w:szCs w:val="28"/>
              </w:rPr>
              <w:t>у</w:t>
            </w:r>
            <w:proofErr w:type="gramEnd"/>
            <w:r w:rsidRPr="00CB28FA">
              <w:rPr>
                <w:rFonts w:ascii="Times New Roman" w:hAnsi="Times New Roman"/>
                <w:sz w:val="28"/>
                <w:szCs w:val="28"/>
              </w:rPr>
              <w:t>л. Заозерная, 10а  (строительство ИЖД)</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B3575" w:rsidRPr="00CB28FA" w:rsidRDefault="00EB3575" w:rsidP="00230D87">
            <w:pPr>
              <w:spacing w:after="0" w:line="240" w:lineRule="auto"/>
              <w:rPr>
                <w:rFonts w:ascii="Times New Roman" w:hAnsi="Times New Roman"/>
                <w:sz w:val="28"/>
                <w:szCs w:val="28"/>
              </w:rPr>
            </w:pPr>
            <w:r w:rsidRPr="00CB28FA">
              <w:rPr>
                <w:rFonts w:ascii="Times New Roman" w:hAnsi="Times New Roman"/>
                <w:sz w:val="28"/>
                <w:szCs w:val="28"/>
              </w:rPr>
              <w:t>800</w:t>
            </w:r>
          </w:p>
        </w:tc>
      </w:tr>
      <w:tr w:rsidR="00EB3575" w:rsidRPr="00CB28FA" w:rsidTr="000B19E8">
        <w:trPr>
          <w:trHeight w:val="828"/>
        </w:trPr>
        <w:tc>
          <w:tcPr>
            <w:tcW w:w="675" w:type="dxa"/>
            <w:tcBorders>
              <w:top w:val="single" w:sz="4" w:space="0" w:color="000000"/>
              <w:left w:val="single" w:sz="4" w:space="0" w:color="000000"/>
              <w:bottom w:val="single" w:sz="4" w:space="0" w:color="000000"/>
              <w:right w:val="single" w:sz="4" w:space="0" w:color="000000"/>
            </w:tcBorders>
            <w:vAlign w:val="center"/>
          </w:tcPr>
          <w:p w:rsidR="00EB3575" w:rsidRPr="00CB28FA" w:rsidRDefault="00EB3575" w:rsidP="00230D87">
            <w:pPr>
              <w:spacing w:after="0" w:line="240" w:lineRule="auto"/>
              <w:rPr>
                <w:rFonts w:ascii="Times New Roman" w:hAnsi="Times New Roman"/>
                <w:sz w:val="28"/>
                <w:szCs w:val="28"/>
              </w:rPr>
            </w:pPr>
            <w:r w:rsidRPr="00CB28FA">
              <w:rPr>
                <w:rFonts w:ascii="Times New Roman" w:hAnsi="Times New Roman"/>
                <w:sz w:val="28"/>
                <w:szCs w:val="28"/>
              </w:rPr>
              <w:t>5</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EB3575" w:rsidRPr="00CB28FA" w:rsidRDefault="00EB3575" w:rsidP="00230D87">
            <w:pPr>
              <w:spacing w:after="0" w:line="240" w:lineRule="auto"/>
              <w:rPr>
                <w:rFonts w:ascii="Times New Roman" w:hAnsi="Times New Roman"/>
                <w:sz w:val="28"/>
                <w:szCs w:val="28"/>
              </w:rPr>
            </w:pPr>
            <w:r w:rsidRPr="00CB28FA">
              <w:rPr>
                <w:rFonts w:ascii="Times New Roman" w:hAnsi="Times New Roman"/>
                <w:sz w:val="28"/>
                <w:szCs w:val="28"/>
              </w:rPr>
              <w:t xml:space="preserve">Черняховский район, пос. Лесное, ул. </w:t>
            </w:r>
            <w:proofErr w:type="gramStart"/>
            <w:r w:rsidRPr="00CB28FA">
              <w:rPr>
                <w:rFonts w:ascii="Times New Roman" w:hAnsi="Times New Roman"/>
                <w:sz w:val="28"/>
                <w:szCs w:val="28"/>
              </w:rPr>
              <w:t>Октябрьская</w:t>
            </w:r>
            <w:proofErr w:type="gramEnd"/>
            <w:r w:rsidRPr="00CB28FA">
              <w:rPr>
                <w:rFonts w:ascii="Times New Roman" w:hAnsi="Times New Roman"/>
                <w:sz w:val="28"/>
                <w:szCs w:val="28"/>
              </w:rPr>
              <w:t>, 29                 (строительство ИЖД)</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B3575" w:rsidRPr="00CB28FA" w:rsidRDefault="00EB3575" w:rsidP="00230D87">
            <w:pPr>
              <w:spacing w:after="0" w:line="240" w:lineRule="auto"/>
              <w:rPr>
                <w:rFonts w:ascii="Times New Roman" w:hAnsi="Times New Roman"/>
                <w:sz w:val="28"/>
                <w:szCs w:val="28"/>
              </w:rPr>
            </w:pPr>
            <w:r w:rsidRPr="00CB28FA">
              <w:rPr>
                <w:rFonts w:ascii="Times New Roman" w:hAnsi="Times New Roman"/>
                <w:sz w:val="28"/>
                <w:szCs w:val="28"/>
              </w:rPr>
              <w:t>1200</w:t>
            </w:r>
          </w:p>
        </w:tc>
      </w:tr>
      <w:tr w:rsidR="00EB3575" w:rsidRPr="00CB28FA" w:rsidTr="000B19E8">
        <w:trPr>
          <w:trHeight w:val="301"/>
        </w:trPr>
        <w:tc>
          <w:tcPr>
            <w:tcW w:w="675" w:type="dxa"/>
            <w:tcBorders>
              <w:top w:val="single" w:sz="4" w:space="0" w:color="000000"/>
              <w:left w:val="single" w:sz="4" w:space="0" w:color="000000"/>
              <w:bottom w:val="single" w:sz="4" w:space="0" w:color="000000"/>
              <w:right w:val="single" w:sz="4" w:space="0" w:color="000000"/>
            </w:tcBorders>
            <w:vAlign w:val="center"/>
          </w:tcPr>
          <w:p w:rsidR="00EB3575" w:rsidRPr="00CB28FA" w:rsidRDefault="00EB3575" w:rsidP="00230D87">
            <w:pPr>
              <w:spacing w:after="0" w:line="240" w:lineRule="auto"/>
              <w:rPr>
                <w:rFonts w:ascii="Times New Roman" w:hAnsi="Times New Roman"/>
                <w:sz w:val="28"/>
                <w:szCs w:val="28"/>
              </w:rPr>
            </w:pPr>
          </w:p>
        </w:tc>
        <w:tc>
          <w:tcPr>
            <w:tcW w:w="7513" w:type="dxa"/>
            <w:tcBorders>
              <w:top w:val="single" w:sz="4" w:space="0" w:color="000000"/>
              <w:left w:val="single" w:sz="4" w:space="0" w:color="000000"/>
              <w:bottom w:val="single" w:sz="4" w:space="0" w:color="000000"/>
              <w:right w:val="single" w:sz="4" w:space="0" w:color="000000"/>
            </w:tcBorders>
            <w:vAlign w:val="center"/>
          </w:tcPr>
          <w:p w:rsidR="00EB3575" w:rsidRPr="00CB28FA" w:rsidRDefault="00EB3575" w:rsidP="00230D87">
            <w:pPr>
              <w:spacing w:after="0" w:line="240" w:lineRule="auto"/>
              <w:rPr>
                <w:rFonts w:ascii="Times New Roman" w:hAnsi="Times New Roman"/>
                <w:b/>
                <w:sz w:val="28"/>
                <w:szCs w:val="28"/>
              </w:rPr>
            </w:pPr>
            <w:r w:rsidRPr="00CB28FA">
              <w:rPr>
                <w:rFonts w:ascii="Times New Roman" w:hAnsi="Times New Roman"/>
                <w:b/>
                <w:sz w:val="28"/>
                <w:szCs w:val="28"/>
              </w:rPr>
              <w:t>Всего -  5  участков</w:t>
            </w:r>
          </w:p>
        </w:tc>
        <w:tc>
          <w:tcPr>
            <w:tcW w:w="1276" w:type="dxa"/>
            <w:tcBorders>
              <w:top w:val="single" w:sz="4" w:space="0" w:color="000000"/>
              <w:left w:val="single" w:sz="4" w:space="0" w:color="000000"/>
              <w:bottom w:val="single" w:sz="4" w:space="0" w:color="000000"/>
              <w:right w:val="single" w:sz="4" w:space="0" w:color="000000"/>
            </w:tcBorders>
            <w:vAlign w:val="center"/>
          </w:tcPr>
          <w:p w:rsidR="00EB3575" w:rsidRPr="00CB28FA" w:rsidRDefault="00EB3575" w:rsidP="00230D87">
            <w:pPr>
              <w:spacing w:after="0" w:line="240" w:lineRule="auto"/>
              <w:rPr>
                <w:rFonts w:ascii="Times New Roman" w:hAnsi="Times New Roman"/>
                <w:b/>
                <w:sz w:val="28"/>
                <w:szCs w:val="28"/>
              </w:rPr>
            </w:pPr>
            <w:r w:rsidRPr="00CB28FA">
              <w:rPr>
                <w:rFonts w:ascii="Times New Roman" w:hAnsi="Times New Roman"/>
                <w:b/>
                <w:sz w:val="28"/>
                <w:szCs w:val="28"/>
              </w:rPr>
              <w:t>5600</w:t>
            </w:r>
          </w:p>
        </w:tc>
      </w:tr>
    </w:tbl>
    <w:p w:rsidR="00EB3575" w:rsidRPr="00CB28FA" w:rsidRDefault="00EB3575" w:rsidP="00EB3575">
      <w:pPr>
        <w:pStyle w:val="aa"/>
        <w:rPr>
          <w:rFonts w:ascii="Times New Roman" w:hAnsi="Times New Roman"/>
          <w:i/>
          <w:sz w:val="28"/>
          <w:szCs w:val="28"/>
        </w:rPr>
      </w:pPr>
    </w:p>
    <w:p w:rsidR="00EB3575" w:rsidRPr="00CB28FA" w:rsidRDefault="00230D87" w:rsidP="00EB3575">
      <w:pPr>
        <w:pStyle w:val="aa"/>
        <w:rPr>
          <w:rFonts w:ascii="Times New Roman" w:hAnsi="Times New Roman"/>
          <w:i/>
          <w:sz w:val="28"/>
          <w:szCs w:val="28"/>
        </w:rPr>
      </w:pPr>
      <w:r w:rsidRPr="00230D87">
        <w:rPr>
          <w:rFonts w:ascii="Times New Roman" w:hAnsi="Times New Roman"/>
          <w:b/>
          <w:i/>
          <w:sz w:val="28"/>
          <w:szCs w:val="28"/>
        </w:rPr>
        <w:t>Файл</w:t>
      </w:r>
      <w:r w:rsidR="00EB3575" w:rsidRPr="00230D87">
        <w:rPr>
          <w:rFonts w:ascii="Times New Roman" w:hAnsi="Times New Roman"/>
          <w:b/>
          <w:i/>
          <w:sz w:val="28"/>
          <w:szCs w:val="28"/>
        </w:rPr>
        <w:t>.</w:t>
      </w:r>
      <w:r w:rsidR="00EB3575" w:rsidRPr="00CB28FA">
        <w:rPr>
          <w:rFonts w:ascii="Times New Roman" w:hAnsi="Times New Roman"/>
          <w:i/>
          <w:sz w:val="28"/>
          <w:szCs w:val="28"/>
        </w:rPr>
        <w:t xml:space="preserve"> Сведения о продаже земельных участков на аукционе из земель, находящихся в муниципальной собственности в собственность  гражданам  в период с 1.01.2013 по 12.12.2013</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7229"/>
        <w:gridCol w:w="1843"/>
      </w:tblGrid>
      <w:tr w:rsidR="00EB3575" w:rsidRPr="00CB28FA" w:rsidTr="000B19E8">
        <w:trPr>
          <w:trHeight w:val="657"/>
        </w:trPr>
        <w:tc>
          <w:tcPr>
            <w:tcW w:w="959" w:type="dxa"/>
            <w:tcBorders>
              <w:top w:val="single" w:sz="4" w:space="0" w:color="000000"/>
              <w:left w:val="single" w:sz="4" w:space="0" w:color="000000"/>
              <w:bottom w:val="single" w:sz="4" w:space="0" w:color="000000"/>
              <w:right w:val="single" w:sz="4" w:space="0" w:color="000000"/>
            </w:tcBorders>
            <w:hideMark/>
          </w:tcPr>
          <w:p w:rsidR="00EB3575" w:rsidRPr="00CB28FA" w:rsidRDefault="00EB3575" w:rsidP="000B19E8">
            <w:pPr>
              <w:pStyle w:val="a5"/>
              <w:jc w:val="center"/>
              <w:rPr>
                <w:rFonts w:ascii="Times New Roman" w:hAnsi="Times New Roman"/>
                <w:sz w:val="28"/>
                <w:szCs w:val="28"/>
              </w:rPr>
            </w:pPr>
            <w:r w:rsidRPr="00CB28FA">
              <w:rPr>
                <w:rFonts w:ascii="Times New Roman" w:hAnsi="Times New Roman"/>
                <w:sz w:val="28"/>
                <w:szCs w:val="28"/>
              </w:rPr>
              <w:t xml:space="preserve">№ </w:t>
            </w:r>
            <w:proofErr w:type="gramStart"/>
            <w:r w:rsidRPr="00CB28FA">
              <w:rPr>
                <w:rFonts w:ascii="Times New Roman" w:hAnsi="Times New Roman"/>
                <w:sz w:val="28"/>
                <w:szCs w:val="28"/>
              </w:rPr>
              <w:t>п</w:t>
            </w:r>
            <w:proofErr w:type="gramEnd"/>
            <w:r w:rsidRPr="00CB28FA">
              <w:rPr>
                <w:rFonts w:ascii="Times New Roman" w:hAnsi="Times New Roman"/>
                <w:sz w:val="28"/>
                <w:szCs w:val="28"/>
              </w:rPr>
              <w:t>/п</w:t>
            </w:r>
          </w:p>
        </w:tc>
        <w:tc>
          <w:tcPr>
            <w:tcW w:w="7229" w:type="dxa"/>
            <w:tcBorders>
              <w:top w:val="single" w:sz="4" w:space="0" w:color="000000"/>
              <w:left w:val="single" w:sz="4" w:space="0" w:color="000000"/>
              <w:bottom w:val="single" w:sz="4" w:space="0" w:color="000000"/>
              <w:right w:val="single" w:sz="4" w:space="0" w:color="000000"/>
            </w:tcBorders>
          </w:tcPr>
          <w:p w:rsidR="00EB3575" w:rsidRPr="00CB28FA" w:rsidRDefault="00EB3575" w:rsidP="000B19E8">
            <w:pPr>
              <w:pStyle w:val="a5"/>
              <w:jc w:val="center"/>
              <w:rPr>
                <w:rFonts w:ascii="Times New Roman" w:hAnsi="Times New Roman"/>
                <w:sz w:val="28"/>
                <w:szCs w:val="28"/>
              </w:rPr>
            </w:pPr>
            <w:r w:rsidRPr="00CB28FA">
              <w:rPr>
                <w:rFonts w:ascii="Times New Roman" w:hAnsi="Times New Roman"/>
                <w:sz w:val="28"/>
                <w:szCs w:val="28"/>
              </w:rPr>
              <w:t>Адрес земельного участка, проданного в собственность</w:t>
            </w:r>
          </w:p>
        </w:tc>
        <w:tc>
          <w:tcPr>
            <w:tcW w:w="1843" w:type="dxa"/>
            <w:tcBorders>
              <w:top w:val="single" w:sz="4" w:space="0" w:color="000000"/>
              <w:left w:val="single" w:sz="4" w:space="0" w:color="000000"/>
              <w:bottom w:val="single" w:sz="4" w:space="0" w:color="000000"/>
              <w:right w:val="single" w:sz="4" w:space="0" w:color="000000"/>
            </w:tcBorders>
          </w:tcPr>
          <w:p w:rsidR="00EB3575" w:rsidRPr="00CB28FA" w:rsidRDefault="00EB3575" w:rsidP="000B19E8">
            <w:pPr>
              <w:pStyle w:val="a5"/>
              <w:jc w:val="center"/>
              <w:rPr>
                <w:rFonts w:ascii="Times New Roman" w:hAnsi="Times New Roman"/>
                <w:sz w:val="28"/>
                <w:szCs w:val="28"/>
              </w:rPr>
            </w:pPr>
            <w:r w:rsidRPr="00CB28FA">
              <w:rPr>
                <w:rFonts w:ascii="Times New Roman" w:hAnsi="Times New Roman"/>
                <w:sz w:val="28"/>
                <w:szCs w:val="28"/>
              </w:rPr>
              <w:t>Площадь (м</w:t>
            </w:r>
            <w:proofErr w:type="gramStart"/>
            <w:r w:rsidRPr="00CB28FA">
              <w:rPr>
                <w:rFonts w:ascii="Times New Roman" w:hAnsi="Times New Roman"/>
                <w:sz w:val="28"/>
                <w:szCs w:val="28"/>
                <w:vertAlign w:val="superscript"/>
              </w:rPr>
              <w:t>2</w:t>
            </w:r>
            <w:proofErr w:type="gramEnd"/>
            <w:r w:rsidRPr="00CB28FA">
              <w:rPr>
                <w:rFonts w:ascii="Times New Roman" w:hAnsi="Times New Roman"/>
                <w:sz w:val="28"/>
                <w:szCs w:val="28"/>
              </w:rPr>
              <w:t>)</w:t>
            </w:r>
          </w:p>
        </w:tc>
      </w:tr>
      <w:tr w:rsidR="00EB3575" w:rsidRPr="00CB28FA" w:rsidTr="000B19E8">
        <w:trPr>
          <w:trHeight w:val="399"/>
        </w:trPr>
        <w:tc>
          <w:tcPr>
            <w:tcW w:w="959" w:type="dxa"/>
            <w:tcBorders>
              <w:top w:val="single" w:sz="4" w:space="0" w:color="000000"/>
              <w:left w:val="single" w:sz="4" w:space="0" w:color="000000"/>
              <w:bottom w:val="single" w:sz="4" w:space="0" w:color="000000"/>
              <w:right w:val="single" w:sz="4" w:space="0" w:color="000000"/>
            </w:tcBorders>
            <w:vAlign w:val="center"/>
            <w:hideMark/>
          </w:tcPr>
          <w:p w:rsidR="00EB3575" w:rsidRPr="00CB28FA" w:rsidRDefault="00EB3575" w:rsidP="000B19E8">
            <w:pPr>
              <w:pStyle w:val="a5"/>
              <w:jc w:val="center"/>
              <w:rPr>
                <w:rFonts w:ascii="Times New Roman" w:hAnsi="Times New Roman"/>
                <w:sz w:val="28"/>
                <w:szCs w:val="28"/>
              </w:rPr>
            </w:pPr>
            <w:r w:rsidRPr="00CB28FA">
              <w:rPr>
                <w:rFonts w:ascii="Times New Roman" w:hAnsi="Times New Roman"/>
                <w:sz w:val="28"/>
                <w:szCs w:val="28"/>
              </w:rPr>
              <w:t>1</w:t>
            </w:r>
          </w:p>
        </w:tc>
        <w:tc>
          <w:tcPr>
            <w:tcW w:w="7229" w:type="dxa"/>
            <w:tcBorders>
              <w:top w:val="single" w:sz="4" w:space="0" w:color="000000"/>
              <w:left w:val="single" w:sz="4" w:space="0" w:color="000000"/>
              <w:bottom w:val="single" w:sz="4" w:space="0" w:color="000000"/>
              <w:right w:val="single" w:sz="4" w:space="0" w:color="000000"/>
            </w:tcBorders>
            <w:vAlign w:val="center"/>
            <w:hideMark/>
          </w:tcPr>
          <w:p w:rsidR="00EB3575" w:rsidRPr="00CB28FA" w:rsidRDefault="00EB3575" w:rsidP="000B19E8">
            <w:pPr>
              <w:pStyle w:val="a5"/>
              <w:rPr>
                <w:rFonts w:ascii="Times New Roman" w:hAnsi="Times New Roman"/>
                <w:sz w:val="28"/>
                <w:szCs w:val="28"/>
              </w:rPr>
            </w:pPr>
            <w:r w:rsidRPr="00CB28FA">
              <w:rPr>
                <w:rFonts w:ascii="Times New Roman" w:hAnsi="Times New Roman"/>
                <w:sz w:val="28"/>
                <w:szCs w:val="28"/>
              </w:rPr>
              <w:t xml:space="preserve">г. Черняховск, ул. </w:t>
            </w:r>
            <w:proofErr w:type="spellStart"/>
            <w:r w:rsidRPr="00CB28FA">
              <w:rPr>
                <w:rFonts w:ascii="Times New Roman" w:hAnsi="Times New Roman"/>
                <w:sz w:val="28"/>
                <w:szCs w:val="28"/>
              </w:rPr>
              <w:t>Лутая</w:t>
            </w:r>
            <w:proofErr w:type="spellEnd"/>
            <w:r w:rsidRPr="00CB28FA">
              <w:rPr>
                <w:rFonts w:ascii="Times New Roman" w:hAnsi="Times New Roman"/>
                <w:sz w:val="28"/>
                <w:szCs w:val="28"/>
              </w:rPr>
              <w:t>, 7  (строительство ИЖД)</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B3575" w:rsidRPr="00CB28FA" w:rsidRDefault="00EB3575" w:rsidP="000B19E8">
            <w:pPr>
              <w:pStyle w:val="a5"/>
              <w:jc w:val="center"/>
              <w:rPr>
                <w:rFonts w:ascii="Times New Roman" w:hAnsi="Times New Roman"/>
                <w:sz w:val="28"/>
                <w:szCs w:val="28"/>
              </w:rPr>
            </w:pPr>
            <w:r w:rsidRPr="00CB28FA">
              <w:rPr>
                <w:rFonts w:ascii="Times New Roman" w:hAnsi="Times New Roman"/>
                <w:sz w:val="28"/>
                <w:szCs w:val="28"/>
              </w:rPr>
              <w:t>800</w:t>
            </w:r>
          </w:p>
        </w:tc>
      </w:tr>
      <w:tr w:rsidR="00EB3575" w:rsidRPr="00CB28FA" w:rsidTr="000B19E8">
        <w:trPr>
          <w:trHeight w:val="418"/>
        </w:trPr>
        <w:tc>
          <w:tcPr>
            <w:tcW w:w="959" w:type="dxa"/>
            <w:tcBorders>
              <w:top w:val="single" w:sz="4" w:space="0" w:color="000000"/>
              <w:left w:val="single" w:sz="4" w:space="0" w:color="000000"/>
              <w:bottom w:val="single" w:sz="4" w:space="0" w:color="000000"/>
              <w:right w:val="single" w:sz="4" w:space="0" w:color="000000"/>
            </w:tcBorders>
            <w:vAlign w:val="center"/>
            <w:hideMark/>
          </w:tcPr>
          <w:p w:rsidR="00EB3575" w:rsidRPr="00CB28FA" w:rsidRDefault="00EB3575" w:rsidP="000B19E8">
            <w:pPr>
              <w:pStyle w:val="a5"/>
              <w:jc w:val="center"/>
              <w:rPr>
                <w:rFonts w:ascii="Times New Roman" w:hAnsi="Times New Roman"/>
                <w:sz w:val="28"/>
                <w:szCs w:val="28"/>
              </w:rPr>
            </w:pPr>
            <w:r w:rsidRPr="00CB28FA">
              <w:rPr>
                <w:rFonts w:ascii="Times New Roman" w:hAnsi="Times New Roman"/>
                <w:sz w:val="28"/>
                <w:szCs w:val="28"/>
              </w:rPr>
              <w:t>2</w:t>
            </w:r>
          </w:p>
        </w:tc>
        <w:tc>
          <w:tcPr>
            <w:tcW w:w="7229" w:type="dxa"/>
            <w:tcBorders>
              <w:top w:val="single" w:sz="4" w:space="0" w:color="000000"/>
              <w:left w:val="single" w:sz="4" w:space="0" w:color="000000"/>
              <w:bottom w:val="single" w:sz="4" w:space="0" w:color="000000"/>
              <w:right w:val="single" w:sz="4" w:space="0" w:color="000000"/>
            </w:tcBorders>
            <w:vAlign w:val="center"/>
            <w:hideMark/>
          </w:tcPr>
          <w:p w:rsidR="00EB3575" w:rsidRPr="00CB28FA" w:rsidRDefault="00EB3575" w:rsidP="000B19E8">
            <w:pPr>
              <w:pStyle w:val="a5"/>
              <w:rPr>
                <w:rFonts w:ascii="Times New Roman" w:hAnsi="Times New Roman"/>
                <w:sz w:val="28"/>
                <w:szCs w:val="28"/>
              </w:rPr>
            </w:pPr>
            <w:r w:rsidRPr="00CB28FA">
              <w:rPr>
                <w:rFonts w:ascii="Times New Roman" w:hAnsi="Times New Roman"/>
                <w:sz w:val="28"/>
                <w:szCs w:val="28"/>
              </w:rPr>
              <w:t>г. Черняховск, ул. Черняховского, 9-а (строительство ИЖД)</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B3575" w:rsidRPr="00CB28FA" w:rsidRDefault="00EB3575" w:rsidP="000B19E8">
            <w:pPr>
              <w:pStyle w:val="a5"/>
              <w:jc w:val="center"/>
              <w:rPr>
                <w:rFonts w:ascii="Times New Roman" w:hAnsi="Times New Roman"/>
                <w:sz w:val="28"/>
                <w:szCs w:val="28"/>
              </w:rPr>
            </w:pPr>
            <w:r w:rsidRPr="00CB28FA">
              <w:rPr>
                <w:rFonts w:ascii="Times New Roman" w:hAnsi="Times New Roman"/>
                <w:sz w:val="28"/>
                <w:szCs w:val="28"/>
              </w:rPr>
              <w:t>800</w:t>
            </w:r>
          </w:p>
        </w:tc>
      </w:tr>
      <w:tr w:rsidR="00EB3575" w:rsidRPr="00CB28FA" w:rsidTr="000B19E8">
        <w:trPr>
          <w:trHeight w:val="424"/>
        </w:trPr>
        <w:tc>
          <w:tcPr>
            <w:tcW w:w="959" w:type="dxa"/>
            <w:tcBorders>
              <w:top w:val="single" w:sz="4" w:space="0" w:color="000000"/>
              <w:left w:val="single" w:sz="4" w:space="0" w:color="000000"/>
              <w:bottom w:val="single" w:sz="4" w:space="0" w:color="000000"/>
              <w:right w:val="single" w:sz="4" w:space="0" w:color="000000"/>
            </w:tcBorders>
            <w:vAlign w:val="center"/>
            <w:hideMark/>
          </w:tcPr>
          <w:p w:rsidR="00EB3575" w:rsidRPr="00CB28FA" w:rsidRDefault="00EB3575" w:rsidP="000B19E8">
            <w:pPr>
              <w:pStyle w:val="a5"/>
              <w:jc w:val="center"/>
              <w:rPr>
                <w:rFonts w:ascii="Times New Roman" w:hAnsi="Times New Roman"/>
                <w:sz w:val="28"/>
                <w:szCs w:val="28"/>
              </w:rPr>
            </w:pPr>
            <w:r w:rsidRPr="00CB28FA">
              <w:rPr>
                <w:rFonts w:ascii="Times New Roman" w:hAnsi="Times New Roman"/>
                <w:sz w:val="28"/>
                <w:szCs w:val="28"/>
              </w:rPr>
              <w:t>3</w:t>
            </w:r>
          </w:p>
        </w:tc>
        <w:tc>
          <w:tcPr>
            <w:tcW w:w="7229" w:type="dxa"/>
            <w:tcBorders>
              <w:top w:val="single" w:sz="4" w:space="0" w:color="000000"/>
              <w:left w:val="single" w:sz="4" w:space="0" w:color="000000"/>
              <w:bottom w:val="single" w:sz="4" w:space="0" w:color="000000"/>
              <w:right w:val="single" w:sz="4" w:space="0" w:color="000000"/>
            </w:tcBorders>
            <w:vAlign w:val="center"/>
            <w:hideMark/>
          </w:tcPr>
          <w:p w:rsidR="00EB3575" w:rsidRPr="00CB28FA" w:rsidRDefault="00EB3575" w:rsidP="000B19E8">
            <w:pPr>
              <w:pStyle w:val="a5"/>
              <w:rPr>
                <w:rFonts w:ascii="Times New Roman" w:hAnsi="Times New Roman"/>
                <w:sz w:val="28"/>
                <w:szCs w:val="28"/>
              </w:rPr>
            </w:pPr>
            <w:r w:rsidRPr="00CB28FA">
              <w:rPr>
                <w:rFonts w:ascii="Times New Roman" w:hAnsi="Times New Roman"/>
                <w:sz w:val="28"/>
                <w:szCs w:val="28"/>
              </w:rPr>
              <w:t>г. Черняховск, ул. Чернышевского, 2-д  (строительство ИЖД)</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B3575" w:rsidRPr="00CB28FA" w:rsidRDefault="00EB3575" w:rsidP="000B19E8">
            <w:pPr>
              <w:pStyle w:val="a5"/>
              <w:jc w:val="center"/>
              <w:rPr>
                <w:rFonts w:ascii="Times New Roman" w:hAnsi="Times New Roman"/>
                <w:sz w:val="28"/>
                <w:szCs w:val="28"/>
              </w:rPr>
            </w:pPr>
            <w:r w:rsidRPr="00CB28FA">
              <w:rPr>
                <w:rFonts w:ascii="Times New Roman" w:hAnsi="Times New Roman"/>
                <w:sz w:val="28"/>
                <w:szCs w:val="28"/>
              </w:rPr>
              <w:t>800</w:t>
            </w:r>
          </w:p>
        </w:tc>
      </w:tr>
      <w:tr w:rsidR="00EB3575" w:rsidRPr="00CB28FA" w:rsidTr="000B19E8">
        <w:trPr>
          <w:trHeight w:val="416"/>
        </w:trPr>
        <w:tc>
          <w:tcPr>
            <w:tcW w:w="959" w:type="dxa"/>
            <w:tcBorders>
              <w:top w:val="single" w:sz="4" w:space="0" w:color="000000"/>
              <w:left w:val="single" w:sz="4" w:space="0" w:color="000000"/>
              <w:bottom w:val="single" w:sz="4" w:space="0" w:color="000000"/>
              <w:right w:val="single" w:sz="4" w:space="0" w:color="000000"/>
            </w:tcBorders>
            <w:vAlign w:val="center"/>
            <w:hideMark/>
          </w:tcPr>
          <w:p w:rsidR="00EB3575" w:rsidRPr="00CB28FA" w:rsidRDefault="00EB3575" w:rsidP="000B19E8">
            <w:pPr>
              <w:pStyle w:val="a5"/>
              <w:jc w:val="center"/>
              <w:rPr>
                <w:rFonts w:ascii="Times New Roman" w:hAnsi="Times New Roman"/>
                <w:sz w:val="28"/>
                <w:szCs w:val="28"/>
              </w:rPr>
            </w:pPr>
            <w:r w:rsidRPr="00CB28FA">
              <w:rPr>
                <w:rFonts w:ascii="Times New Roman" w:hAnsi="Times New Roman"/>
                <w:sz w:val="28"/>
                <w:szCs w:val="28"/>
              </w:rPr>
              <w:t>4</w:t>
            </w:r>
          </w:p>
        </w:tc>
        <w:tc>
          <w:tcPr>
            <w:tcW w:w="7229" w:type="dxa"/>
            <w:tcBorders>
              <w:top w:val="single" w:sz="4" w:space="0" w:color="000000"/>
              <w:left w:val="single" w:sz="4" w:space="0" w:color="000000"/>
              <w:bottom w:val="single" w:sz="4" w:space="0" w:color="000000"/>
              <w:right w:val="single" w:sz="4" w:space="0" w:color="000000"/>
            </w:tcBorders>
            <w:vAlign w:val="center"/>
            <w:hideMark/>
          </w:tcPr>
          <w:p w:rsidR="00EB3575" w:rsidRPr="00CB28FA" w:rsidRDefault="00EB3575" w:rsidP="000B19E8">
            <w:pPr>
              <w:pStyle w:val="a5"/>
              <w:rPr>
                <w:rFonts w:ascii="Times New Roman" w:hAnsi="Times New Roman"/>
                <w:sz w:val="28"/>
                <w:szCs w:val="28"/>
              </w:rPr>
            </w:pPr>
            <w:r w:rsidRPr="00CB28FA">
              <w:rPr>
                <w:rFonts w:ascii="Times New Roman" w:hAnsi="Times New Roman"/>
                <w:sz w:val="28"/>
                <w:szCs w:val="28"/>
              </w:rPr>
              <w:t xml:space="preserve">г. Черняховск, ул. </w:t>
            </w:r>
            <w:proofErr w:type="spellStart"/>
            <w:r w:rsidRPr="00CB28FA">
              <w:rPr>
                <w:rFonts w:ascii="Times New Roman" w:hAnsi="Times New Roman"/>
                <w:sz w:val="28"/>
                <w:szCs w:val="28"/>
              </w:rPr>
              <w:t>Лутая</w:t>
            </w:r>
            <w:proofErr w:type="spellEnd"/>
            <w:r w:rsidRPr="00CB28FA">
              <w:rPr>
                <w:rFonts w:ascii="Times New Roman" w:hAnsi="Times New Roman"/>
                <w:sz w:val="28"/>
                <w:szCs w:val="28"/>
              </w:rPr>
              <w:t>, 1 (строительство ИЖД)</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B3575" w:rsidRPr="00CB28FA" w:rsidRDefault="00EB3575" w:rsidP="000B19E8">
            <w:pPr>
              <w:pStyle w:val="a5"/>
              <w:jc w:val="center"/>
              <w:rPr>
                <w:rFonts w:ascii="Times New Roman" w:hAnsi="Times New Roman"/>
                <w:sz w:val="28"/>
                <w:szCs w:val="28"/>
              </w:rPr>
            </w:pPr>
            <w:r w:rsidRPr="00CB28FA">
              <w:rPr>
                <w:rFonts w:ascii="Times New Roman" w:hAnsi="Times New Roman"/>
                <w:sz w:val="28"/>
                <w:szCs w:val="28"/>
              </w:rPr>
              <w:t>806</w:t>
            </w:r>
          </w:p>
        </w:tc>
      </w:tr>
      <w:tr w:rsidR="00EB3575" w:rsidRPr="00CB28FA" w:rsidTr="000B19E8">
        <w:trPr>
          <w:trHeight w:val="409"/>
        </w:trPr>
        <w:tc>
          <w:tcPr>
            <w:tcW w:w="959" w:type="dxa"/>
            <w:tcBorders>
              <w:top w:val="single" w:sz="4" w:space="0" w:color="000000"/>
              <w:left w:val="single" w:sz="4" w:space="0" w:color="000000"/>
              <w:bottom w:val="single" w:sz="4" w:space="0" w:color="000000"/>
              <w:right w:val="single" w:sz="4" w:space="0" w:color="000000"/>
            </w:tcBorders>
            <w:vAlign w:val="center"/>
            <w:hideMark/>
          </w:tcPr>
          <w:p w:rsidR="00EB3575" w:rsidRPr="00CB28FA" w:rsidRDefault="00EB3575" w:rsidP="000B19E8">
            <w:pPr>
              <w:pStyle w:val="a5"/>
              <w:jc w:val="center"/>
              <w:rPr>
                <w:rFonts w:ascii="Times New Roman" w:hAnsi="Times New Roman"/>
                <w:sz w:val="28"/>
                <w:szCs w:val="28"/>
              </w:rPr>
            </w:pPr>
            <w:r w:rsidRPr="00CB28FA">
              <w:rPr>
                <w:rFonts w:ascii="Times New Roman" w:hAnsi="Times New Roman"/>
                <w:sz w:val="28"/>
                <w:szCs w:val="28"/>
              </w:rPr>
              <w:t>5</w:t>
            </w:r>
          </w:p>
        </w:tc>
        <w:tc>
          <w:tcPr>
            <w:tcW w:w="7229" w:type="dxa"/>
            <w:tcBorders>
              <w:top w:val="single" w:sz="4" w:space="0" w:color="000000"/>
              <w:left w:val="single" w:sz="4" w:space="0" w:color="000000"/>
              <w:bottom w:val="single" w:sz="4" w:space="0" w:color="000000"/>
              <w:right w:val="single" w:sz="4" w:space="0" w:color="000000"/>
            </w:tcBorders>
            <w:vAlign w:val="center"/>
            <w:hideMark/>
          </w:tcPr>
          <w:p w:rsidR="00EB3575" w:rsidRPr="00CB28FA" w:rsidRDefault="00EB3575" w:rsidP="000B19E8">
            <w:pPr>
              <w:pStyle w:val="a5"/>
              <w:rPr>
                <w:rFonts w:ascii="Times New Roman" w:hAnsi="Times New Roman"/>
                <w:sz w:val="28"/>
                <w:szCs w:val="28"/>
              </w:rPr>
            </w:pPr>
            <w:r w:rsidRPr="00CB28FA">
              <w:rPr>
                <w:rFonts w:ascii="Times New Roman" w:hAnsi="Times New Roman"/>
                <w:sz w:val="28"/>
                <w:szCs w:val="28"/>
              </w:rPr>
              <w:t>г. Черняховск, 3 пер. Победы, 38-а (строительство ИЖД)</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B3575" w:rsidRPr="00CB28FA" w:rsidRDefault="00EB3575" w:rsidP="000B19E8">
            <w:pPr>
              <w:pStyle w:val="a5"/>
              <w:jc w:val="center"/>
              <w:rPr>
                <w:rFonts w:ascii="Times New Roman" w:hAnsi="Times New Roman"/>
                <w:sz w:val="28"/>
                <w:szCs w:val="28"/>
              </w:rPr>
            </w:pPr>
            <w:r w:rsidRPr="00CB28FA">
              <w:rPr>
                <w:rFonts w:ascii="Times New Roman" w:hAnsi="Times New Roman"/>
                <w:sz w:val="28"/>
                <w:szCs w:val="28"/>
              </w:rPr>
              <w:t>800</w:t>
            </w:r>
          </w:p>
        </w:tc>
      </w:tr>
      <w:tr w:rsidR="00EB3575" w:rsidRPr="00CB28FA" w:rsidTr="000B19E8">
        <w:trPr>
          <w:trHeight w:val="414"/>
        </w:trPr>
        <w:tc>
          <w:tcPr>
            <w:tcW w:w="959" w:type="dxa"/>
            <w:tcBorders>
              <w:top w:val="single" w:sz="4" w:space="0" w:color="000000"/>
              <w:left w:val="single" w:sz="4" w:space="0" w:color="000000"/>
              <w:bottom w:val="single" w:sz="4" w:space="0" w:color="000000"/>
              <w:right w:val="single" w:sz="4" w:space="0" w:color="000000"/>
            </w:tcBorders>
            <w:vAlign w:val="center"/>
            <w:hideMark/>
          </w:tcPr>
          <w:p w:rsidR="00EB3575" w:rsidRPr="00CB28FA" w:rsidRDefault="00EB3575" w:rsidP="000B19E8">
            <w:pPr>
              <w:pStyle w:val="a5"/>
              <w:jc w:val="center"/>
              <w:rPr>
                <w:rFonts w:ascii="Times New Roman" w:hAnsi="Times New Roman"/>
                <w:sz w:val="28"/>
                <w:szCs w:val="28"/>
              </w:rPr>
            </w:pPr>
            <w:r w:rsidRPr="00CB28FA">
              <w:rPr>
                <w:rFonts w:ascii="Times New Roman" w:hAnsi="Times New Roman"/>
                <w:sz w:val="28"/>
                <w:szCs w:val="28"/>
              </w:rPr>
              <w:t>6</w:t>
            </w:r>
          </w:p>
        </w:tc>
        <w:tc>
          <w:tcPr>
            <w:tcW w:w="7229" w:type="dxa"/>
            <w:tcBorders>
              <w:top w:val="single" w:sz="4" w:space="0" w:color="000000"/>
              <w:left w:val="single" w:sz="4" w:space="0" w:color="000000"/>
              <w:bottom w:val="single" w:sz="4" w:space="0" w:color="000000"/>
              <w:right w:val="single" w:sz="4" w:space="0" w:color="000000"/>
            </w:tcBorders>
            <w:vAlign w:val="center"/>
            <w:hideMark/>
          </w:tcPr>
          <w:p w:rsidR="00EB3575" w:rsidRPr="00CB28FA" w:rsidRDefault="00EB3575" w:rsidP="000B19E8">
            <w:pPr>
              <w:pStyle w:val="a5"/>
              <w:rPr>
                <w:rFonts w:ascii="Times New Roman" w:hAnsi="Times New Roman"/>
                <w:sz w:val="28"/>
                <w:szCs w:val="28"/>
              </w:rPr>
            </w:pPr>
            <w:r w:rsidRPr="00CB28FA">
              <w:rPr>
                <w:rFonts w:ascii="Times New Roman" w:hAnsi="Times New Roman"/>
                <w:sz w:val="28"/>
                <w:szCs w:val="28"/>
              </w:rPr>
              <w:t xml:space="preserve">г. Черняховск, ул. </w:t>
            </w:r>
            <w:proofErr w:type="spellStart"/>
            <w:r w:rsidRPr="00CB28FA">
              <w:rPr>
                <w:rFonts w:ascii="Times New Roman" w:hAnsi="Times New Roman"/>
                <w:sz w:val="28"/>
                <w:szCs w:val="28"/>
              </w:rPr>
              <w:t>Лутая</w:t>
            </w:r>
            <w:proofErr w:type="spellEnd"/>
            <w:r w:rsidRPr="00CB28FA">
              <w:rPr>
                <w:rFonts w:ascii="Times New Roman" w:hAnsi="Times New Roman"/>
                <w:sz w:val="28"/>
                <w:szCs w:val="28"/>
              </w:rPr>
              <w:t>, 3 (строительство ИЖД)</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B3575" w:rsidRPr="00CB28FA" w:rsidRDefault="00EB3575" w:rsidP="000B19E8">
            <w:pPr>
              <w:pStyle w:val="a5"/>
              <w:jc w:val="center"/>
              <w:rPr>
                <w:rFonts w:ascii="Times New Roman" w:hAnsi="Times New Roman"/>
                <w:sz w:val="28"/>
                <w:szCs w:val="28"/>
              </w:rPr>
            </w:pPr>
            <w:r w:rsidRPr="00CB28FA">
              <w:rPr>
                <w:rFonts w:ascii="Times New Roman" w:hAnsi="Times New Roman"/>
                <w:sz w:val="28"/>
                <w:szCs w:val="28"/>
              </w:rPr>
              <w:t>778</w:t>
            </w:r>
          </w:p>
        </w:tc>
      </w:tr>
      <w:tr w:rsidR="00EB3575" w:rsidRPr="00CB28FA" w:rsidTr="000B19E8">
        <w:trPr>
          <w:trHeight w:val="404"/>
        </w:trPr>
        <w:tc>
          <w:tcPr>
            <w:tcW w:w="959" w:type="dxa"/>
            <w:tcBorders>
              <w:top w:val="single" w:sz="4" w:space="0" w:color="000000"/>
              <w:left w:val="single" w:sz="4" w:space="0" w:color="000000"/>
              <w:bottom w:val="single" w:sz="4" w:space="0" w:color="000000"/>
              <w:right w:val="single" w:sz="4" w:space="0" w:color="000000"/>
            </w:tcBorders>
            <w:vAlign w:val="center"/>
          </w:tcPr>
          <w:p w:rsidR="00EB3575" w:rsidRPr="00CB28FA" w:rsidRDefault="00EB3575" w:rsidP="000B19E8">
            <w:pPr>
              <w:pStyle w:val="a5"/>
              <w:jc w:val="center"/>
              <w:rPr>
                <w:rFonts w:ascii="Times New Roman" w:hAnsi="Times New Roman"/>
                <w:sz w:val="28"/>
                <w:szCs w:val="28"/>
              </w:rPr>
            </w:pPr>
            <w:r w:rsidRPr="00CB28FA">
              <w:rPr>
                <w:rFonts w:ascii="Times New Roman" w:hAnsi="Times New Roman"/>
                <w:sz w:val="28"/>
                <w:szCs w:val="28"/>
              </w:rPr>
              <w:t>7</w:t>
            </w:r>
          </w:p>
        </w:tc>
        <w:tc>
          <w:tcPr>
            <w:tcW w:w="7229" w:type="dxa"/>
            <w:tcBorders>
              <w:top w:val="single" w:sz="4" w:space="0" w:color="000000"/>
              <w:left w:val="single" w:sz="4" w:space="0" w:color="000000"/>
              <w:bottom w:val="single" w:sz="4" w:space="0" w:color="000000"/>
              <w:right w:val="single" w:sz="4" w:space="0" w:color="000000"/>
            </w:tcBorders>
            <w:vAlign w:val="center"/>
            <w:hideMark/>
          </w:tcPr>
          <w:p w:rsidR="00EB3575" w:rsidRPr="00CB28FA" w:rsidRDefault="00EB3575" w:rsidP="000B19E8">
            <w:pPr>
              <w:pStyle w:val="a5"/>
              <w:rPr>
                <w:rFonts w:ascii="Times New Roman" w:hAnsi="Times New Roman"/>
                <w:sz w:val="28"/>
                <w:szCs w:val="28"/>
              </w:rPr>
            </w:pPr>
            <w:proofErr w:type="spellStart"/>
            <w:r w:rsidRPr="00CB28FA">
              <w:rPr>
                <w:rFonts w:ascii="Times New Roman" w:hAnsi="Times New Roman"/>
                <w:sz w:val="28"/>
                <w:szCs w:val="28"/>
              </w:rPr>
              <w:t>г</w:t>
            </w:r>
            <w:proofErr w:type="gramStart"/>
            <w:r w:rsidRPr="00CB28FA">
              <w:rPr>
                <w:rFonts w:ascii="Times New Roman" w:hAnsi="Times New Roman"/>
                <w:sz w:val="28"/>
                <w:szCs w:val="28"/>
              </w:rPr>
              <w:t>.Ч</w:t>
            </w:r>
            <w:proofErr w:type="gramEnd"/>
            <w:r w:rsidRPr="00CB28FA">
              <w:rPr>
                <w:rFonts w:ascii="Times New Roman" w:hAnsi="Times New Roman"/>
                <w:sz w:val="28"/>
                <w:szCs w:val="28"/>
              </w:rPr>
              <w:t>ерняховск</w:t>
            </w:r>
            <w:proofErr w:type="spellEnd"/>
            <w:r w:rsidRPr="00CB28FA">
              <w:rPr>
                <w:rFonts w:ascii="Times New Roman" w:hAnsi="Times New Roman"/>
                <w:sz w:val="28"/>
                <w:szCs w:val="28"/>
              </w:rPr>
              <w:t xml:space="preserve">,  </w:t>
            </w:r>
            <w:proofErr w:type="spellStart"/>
            <w:r w:rsidRPr="00CB28FA">
              <w:rPr>
                <w:rFonts w:ascii="Times New Roman" w:hAnsi="Times New Roman"/>
                <w:sz w:val="28"/>
                <w:szCs w:val="28"/>
              </w:rPr>
              <w:t>ул.Казарменная</w:t>
            </w:r>
            <w:proofErr w:type="spellEnd"/>
            <w:r w:rsidRPr="00CB28FA">
              <w:rPr>
                <w:rFonts w:ascii="Times New Roman" w:hAnsi="Times New Roman"/>
                <w:sz w:val="28"/>
                <w:szCs w:val="28"/>
              </w:rPr>
              <w:t xml:space="preserve">, 2-д (строительство ИЖД)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B3575" w:rsidRPr="00CB28FA" w:rsidRDefault="00EB3575" w:rsidP="000B19E8">
            <w:pPr>
              <w:pStyle w:val="a5"/>
              <w:jc w:val="center"/>
              <w:rPr>
                <w:rFonts w:ascii="Times New Roman" w:hAnsi="Times New Roman"/>
                <w:sz w:val="28"/>
                <w:szCs w:val="28"/>
              </w:rPr>
            </w:pPr>
            <w:r w:rsidRPr="00CB28FA">
              <w:rPr>
                <w:rFonts w:ascii="Times New Roman" w:hAnsi="Times New Roman"/>
                <w:sz w:val="28"/>
                <w:szCs w:val="28"/>
              </w:rPr>
              <w:t>800</w:t>
            </w:r>
          </w:p>
        </w:tc>
      </w:tr>
      <w:tr w:rsidR="00EB3575" w:rsidRPr="00CB28FA" w:rsidTr="000B19E8">
        <w:trPr>
          <w:trHeight w:val="480"/>
        </w:trPr>
        <w:tc>
          <w:tcPr>
            <w:tcW w:w="959" w:type="dxa"/>
            <w:tcBorders>
              <w:top w:val="single" w:sz="4" w:space="0" w:color="000000"/>
              <w:left w:val="single" w:sz="4" w:space="0" w:color="000000"/>
              <w:bottom w:val="single" w:sz="4" w:space="0" w:color="000000"/>
              <w:right w:val="single" w:sz="4" w:space="0" w:color="000000"/>
            </w:tcBorders>
            <w:vAlign w:val="center"/>
            <w:hideMark/>
          </w:tcPr>
          <w:p w:rsidR="00EB3575" w:rsidRPr="00CB28FA" w:rsidRDefault="00EB3575" w:rsidP="000B19E8">
            <w:pPr>
              <w:pStyle w:val="a5"/>
              <w:jc w:val="center"/>
              <w:rPr>
                <w:rFonts w:ascii="Times New Roman" w:hAnsi="Times New Roman"/>
                <w:sz w:val="28"/>
                <w:szCs w:val="28"/>
              </w:rPr>
            </w:pPr>
            <w:r w:rsidRPr="00CB28FA">
              <w:rPr>
                <w:rFonts w:ascii="Times New Roman" w:hAnsi="Times New Roman"/>
                <w:sz w:val="28"/>
                <w:szCs w:val="28"/>
              </w:rPr>
              <w:t>8</w:t>
            </w:r>
          </w:p>
        </w:tc>
        <w:tc>
          <w:tcPr>
            <w:tcW w:w="7229" w:type="dxa"/>
            <w:tcBorders>
              <w:top w:val="single" w:sz="4" w:space="0" w:color="000000"/>
              <w:left w:val="single" w:sz="4" w:space="0" w:color="000000"/>
              <w:bottom w:val="single" w:sz="4" w:space="0" w:color="000000"/>
              <w:right w:val="single" w:sz="4" w:space="0" w:color="000000"/>
            </w:tcBorders>
            <w:vAlign w:val="center"/>
            <w:hideMark/>
          </w:tcPr>
          <w:p w:rsidR="00EB3575" w:rsidRPr="00CB28FA" w:rsidRDefault="00EB3575" w:rsidP="000B19E8">
            <w:pPr>
              <w:pStyle w:val="a5"/>
              <w:rPr>
                <w:rFonts w:ascii="Times New Roman" w:hAnsi="Times New Roman"/>
                <w:sz w:val="28"/>
                <w:szCs w:val="28"/>
              </w:rPr>
            </w:pPr>
            <w:r w:rsidRPr="00CB28FA">
              <w:rPr>
                <w:rFonts w:ascii="Times New Roman" w:hAnsi="Times New Roman"/>
                <w:sz w:val="28"/>
                <w:szCs w:val="28"/>
              </w:rPr>
              <w:t xml:space="preserve">г. Черняховск, </w:t>
            </w:r>
            <w:proofErr w:type="spellStart"/>
            <w:r w:rsidRPr="00CB28FA">
              <w:rPr>
                <w:rFonts w:ascii="Times New Roman" w:hAnsi="Times New Roman"/>
                <w:sz w:val="28"/>
                <w:szCs w:val="28"/>
              </w:rPr>
              <w:t>ул</w:t>
            </w:r>
            <w:proofErr w:type="gramStart"/>
            <w:r w:rsidRPr="00CB28FA">
              <w:rPr>
                <w:rFonts w:ascii="Times New Roman" w:hAnsi="Times New Roman"/>
                <w:sz w:val="28"/>
                <w:szCs w:val="28"/>
              </w:rPr>
              <w:t>.К</w:t>
            </w:r>
            <w:proofErr w:type="gramEnd"/>
            <w:r w:rsidRPr="00CB28FA">
              <w:rPr>
                <w:rFonts w:ascii="Times New Roman" w:hAnsi="Times New Roman"/>
                <w:sz w:val="28"/>
                <w:szCs w:val="28"/>
              </w:rPr>
              <w:t>азарменная</w:t>
            </w:r>
            <w:proofErr w:type="spellEnd"/>
            <w:r w:rsidRPr="00CB28FA">
              <w:rPr>
                <w:rFonts w:ascii="Times New Roman" w:hAnsi="Times New Roman"/>
                <w:sz w:val="28"/>
                <w:szCs w:val="28"/>
              </w:rPr>
              <w:t>, 2-г (строительство ИЖД)</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B3575" w:rsidRPr="00CB28FA" w:rsidRDefault="00EB3575" w:rsidP="000B19E8">
            <w:pPr>
              <w:pStyle w:val="a5"/>
              <w:jc w:val="center"/>
              <w:rPr>
                <w:rFonts w:ascii="Times New Roman" w:hAnsi="Times New Roman"/>
                <w:sz w:val="28"/>
                <w:szCs w:val="28"/>
              </w:rPr>
            </w:pPr>
            <w:r w:rsidRPr="00CB28FA">
              <w:rPr>
                <w:rFonts w:ascii="Times New Roman" w:hAnsi="Times New Roman"/>
                <w:sz w:val="28"/>
                <w:szCs w:val="28"/>
              </w:rPr>
              <w:t>800</w:t>
            </w:r>
          </w:p>
        </w:tc>
      </w:tr>
      <w:tr w:rsidR="00EB3575" w:rsidRPr="00CB28FA" w:rsidTr="000B19E8">
        <w:trPr>
          <w:trHeight w:val="346"/>
        </w:trPr>
        <w:tc>
          <w:tcPr>
            <w:tcW w:w="959" w:type="dxa"/>
            <w:tcBorders>
              <w:top w:val="single" w:sz="4" w:space="0" w:color="000000"/>
              <w:left w:val="single" w:sz="4" w:space="0" w:color="000000"/>
              <w:bottom w:val="single" w:sz="4" w:space="0" w:color="000000"/>
              <w:right w:val="single" w:sz="4" w:space="0" w:color="000000"/>
            </w:tcBorders>
            <w:vAlign w:val="center"/>
            <w:hideMark/>
          </w:tcPr>
          <w:p w:rsidR="00EB3575" w:rsidRPr="00CB28FA" w:rsidRDefault="00EB3575" w:rsidP="000B19E8">
            <w:pPr>
              <w:pStyle w:val="a5"/>
              <w:jc w:val="center"/>
              <w:rPr>
                <w:rFonts w:ascii="Times New Roman" w:hAnsi="Times New Roman"/>
                <w:sz w:val="28"/>
                <w:szCs w:val="28"/>
              </w:rPr>
            </w:pPr>
            <w:r w:rsidRPr="00CB28FA">
              <w:rPr>
                <w:rFonts w:ascii="Times New Roman" w:hAnsi="Times New Roman"/>
                <w:sz w:val="28"/>
                <w:szCs w:val="28"/>
              </w:rPr>
              <w:t>9</w:t>
            </w:r>
          </w:p>
        </w:tc>
        <w:tc>
          <w:tcPr>
            <w:tcW w:w="7229" w:type="dxa"/>
            <w:tcBorders>
              <w:top w:val="single" w:sz="4" w:space="0" w:color="000000"/>
              <w:left w:val="single" w:sz="4" w:space="0" w:color="000000"/>
              <w:bottom w:val="single" w:sz="4" w:space="0" w:color="000000"/>
              <w:right w:val="single" w:sz="4" w:space="0" w:color="000000"/>
            </w:tcBorders>
            <w:vAlign w:val="center"/>
            <w:hideMark/>
          </w:tcPr>
          <w:p w:rsidR="00EB3575" w:rsidRPr="00CB28FA" w:rsidRDefault="00EB3575" w:rsidP="000B19E8">
            <w:pPr>
              <w:pStyle w:val="a5"/>
              <w:rPr>
                <w:rFonts w:ascii="Times New Roman" w:hAnsi="Times New Roman"/>
                <w:sz w:val="28"/>
                <w:szCs w:val="28"/>
              </w:rPr>
            </w:pPr>
            <w:r w:rsidRPr="00CB28FA">
              <w:rPr>
                <w:rFonts w:ascii="Times New Roman" w:hAnsi="Times New Roman"/>
                <w:sz w:val="28"/>
                <w:szCs w:val="28"/>
              </w:rPr>
              <w:t xml:space="preserve">г. Черняховск, ул. </w:t>
            </w:r>
            <w:proofErr w:type="gramStart"/>
            <w:r w:rsidRPr="00CB28FA">
              <w:rPr>
                <w:rFonts w:ascii="Times New Roman" w:hAnsi="Times New Roman"/>
                <w:sz w:val="28"/>
                <w:szCs w:val="28"/>
              </w:rPr>
              <w:t>Казарменная</w:t>
            </w:r>
            <w:proofErr w:type="gramEnd"/>
            <w:r w:rsidRPr="00CB28FA">
              <w:rPr>
                <w:rFonts w:ascii="Times New Roman" w:hAnsi="Times New Roman"/>
                <w:sz w:val="28"/>
                <w:szCs w:val="28"/>
              </w:rPr>
              <w:t>, 2-а (строительство ИЖД)</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B3575" w:rsidRPr="00CB28FA" w:rsidRDefault="00EB3575" w:rsidP="000B19E8">
            <w:pPr>
              <w:pStyle w:val="a5"/>
              <w:jc w:val="center"/>
              <w:rPr>
                <w:rFonts w:ascii="Times New Roman" w:hAnsi="Times New Roman"/>
                <w:sz w:val="28"/>
                <w:szCs w:val="28"/>
              </w:rPr>
            </w:pPr>
            <w:r w:rsidRPr="00CB28FA">
              <w:rPr>
                <w:rFonts w:ascii="Times New Roman" w:hAnsi="Times New Roman"/>
                <w:sz w:val="28"/>
                <w:szCs w:val="28"/>
              </w:rPr>
              <w:t>800</w:t>
            </w:r>
          </w:p>
        </w:tc>
      </w:tr>
      <w:tr w:rsidR="00EB3575" w:rsidRPr="00CB28FA" w:rsidTr="000B19E8">
        <w:trPr>
          <w:trHeight w:val="478"/>
        </w:trPr>
        <w:tc>
          <w:tcPr>
            <w:tcW w:w="959" w:type="dxa"/>
            <w:tcBorders>
              <w:top w:val="single" w:sz="4" w:space="0" w:color="000000"/>
              <w:left w:val="single" w:sz="4" w:space="0" w:color="000000"/>
              <w:bottom w:val="single" w:sz="4" w:space="0" w:color="000000"/>
              <w:right w:val="single" w:sz="4" w:space="0" w:color="000000"/>
            </w:tcBorders>
            <w:vAlign w:val="center"/>
          </w:tcPr>
          <w:p w:rsidR="00EB3575" w:rsidRPr="00CB28FA" w:rsidRDefault="00EB3575" w:rsidP="000B19E8">
            <w:pPr>
              <w:pStyle w:val="a5"/>
              <w:jc w:val="center"/>
              <w:rPr>
                <w:rFonts w:ascii="Times New Roman" w:hAnsi="Times New Roman"/>
                <w:sz w:val="28"/>
                <w:szCs w:val="28"/>
              </w:rPr>
            </w:pPr>
            <w:r w:rsidRPr="00CB28FA">
              <w:rPr>
                <w:rFonts w:ascii="Times New Roman" w:hAnsi="Times New Roman"/>
                <w:sz w:val="28"/>
                <w:szCs w:val="28"/>
              </w:rPr>
              <w:t>10</w:t>
            </w:r>
          </w:p>
        </w:tc>
        <w:tc>
          <w:tcPr>
            <w:tcW w:w="7229" w:type="dxa"/>
            <w:tcBorders>
              <w:top w:val="single" w:sz="4" w:space="0" w:color="000000"/>
              <w:left w:val="single" w:sz="4" w:space="0" w:color="000000"/>
              <w:bottom w:val="single" w:sz="4" w:space="0" w:color="000000"/>
              <w:right w:val="single" w:sz="4" w:space="0" w:color="000000"/>
            </w:tcBorders>
            <w:vAlign w:val="center"/>
            <w:hideMark/>
          </w:tcPr>
          <w:p w:rsidR="00EB3575" w:rsidRPr="00CB28FA" w:rsidRDefault="00EB3575" w:rsidP="000B19E8">
            <w:pPr>
              <w:pStyle w:val="a5"/>
              <w:rPr>
                <w:rFonts w:ascii="Times New Roman" w:hAnsi="Times New Roman"/>
                <w:sz w:val="28"/>
                <w:szCs w:val="28"/>
              </w:rPr>
            </w:pPr>
            <w:r w:rsidRPr="00CB28FA">
              <w:rPr>
                <w:rFonts w:ascii="Times New Roman" w:hAnsi="Times New Roman"/>
                <w:sz w:val="28"/>
                <w:szCs w:val="28"/>
              </w:rPr>
              <w:t xml:space="preserve">г. Черняховск, ул. </w:t>
            </w:r>
            <w:proofErr w:type="gramStart"/>
            <w:r w:rsidRPr="00CB28FA">
              <w:rPr>
                <w:rFonts w:ascii="Times New Roman" w:hAnsi="Times New Roman"/>
                <w:sz w:val="28"/>
                <w:szCs w:val="28"/>
              </w:rPr>
              <w:t>Казарменная</w:t>
            </w:r>
            <w:proofErr w:type="gramEnd"/>
            <w:r w:rsidRPr="00CB28FA">
              <w:rPr>
                <w:rFonts w:ascii="Times New Roman" w:hAnsi="Times New Roman"/>
                <w:sz w:val="28"/>
                <w:szCs w:val="28"/>
              </w:rPr>
              <w:t>, 2-ж (строительство ИЖД)</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B3575" w:rsidRPr="00CB28FA" w:rsidRDefault="00EB3575" w:rsidP="000B19E8">
            <w:pPr>
              <w:pStyle w:val="a5"/>
              <w:jc w:val="center"/>
              <w:rPr>
                <w:rFonts w:ascii="Times New Roman" w:hAnsi="Times New Roman"/>
                <w:sz w:val="28"/>
                <w:szCs w:val="28"/>
              </w:rPr>
            </w:pPr>
            <w:r w:rsidRPr="00CB28FA">
              <w:rPr>
                <w:rFonts w:ascii="Times New Roman" w:hAnsi="Times New Roman"/>
                <w:sz w:val="28"/>
                <w:szCs w:val="28"/>
              </w:rPr>
              <w:t>800</w:t>
            </w:r>
          </w:p>
        </w:tc>
      </w:tr>
      <w:tr w:rsidR="00EB3575" w:rsidRPr="00CB28FA" w:rsidTr="000B19E8">
        <w:trPr>
          <w:trHeight w:val="340"/>
        </w:trPr>
        <w:tc>
          <w:tcPr>
            <w:tcW w:w="959" w:type="dxa"/>
            <w:tcBorders>
              <w:top w:val="single" w:sz="4" w:space="0" w:color="000000"/>
              <w:left w:val="single" w:sz="4" w:space="0" w:color="000000"/>
              <w:bottom w:val="single" w:sz="4" w:space="0" w:color="000000"/>
              <w:right w:val="single" w:sz="4" w:space="0" w:color="000000"/>
            </w:tcBorders>
            <w:vAlign w:val="center"/>
          </w:tcPr>
          <w:p w:rsidR="00EB3575" w:rsidRPr="00CB28FA" w:rsidRDefault="00EB3575" w:rsidP="000B19E8">
            <w:pPr>
              <w:pStyle w:val="a5"/>
              <w:jc w:val="center"/>
              <w:rPr>
                <w:rFonts w:ascii="Times New Roman" w:hAnsi="Times New Roman"/>
                <w:sz w:val="28"/>
                <w:szCs w:val="28"/>
              </w:rPr>
            </w:pPr>
            <w:r w:rsidRPr="00CB28FA">
              <w:rPr>
                <w:rFonts w:ascii="Times New Roman" w:hAnsi="Times New Roman"/>
                <w:sz w:val="28"/>
                <w:szCs w:val="28"/>
              </w:rPr>
              <w:t>11</w:t>
            </w:r>
          </w:p>
        </w:tc>
        <w:tc>
          <w:tcPr>
            <w:tcW w:w="7229" w:type="dxa"/>
            <w:tcBorders>
              <w:top w:val="single" w:sz="4" w:space="0" w:color="000000"/>
              <w:left w:val="single" w:sz="4" w:space="0" w:color="000000"/>
              <w:bottom w:val="single" w:sz="4" w:space="0" w:color="000000"/>
              <w:right w:val="single" w:sz="4" w:space="0" w:color="000000"/>
            </w:tcBorders>
            <w:vAlign w:val="center"/>
            <w:hideMark/>
          </w:tcPr>
          <w:p w:rsidR="00EB3575" w:rsidRPr="00CB28FA" w:rsidRDefault="00EB3575" w:rsidP="000B19E8">
            <w:pPr>
              <w:pStyle w:val="a5"/>
              <w:rPr>
                <w:rFonts w:ascii="Times New Roman" w:hAnsi="Times New Roman"/>
                <w:sz w:val="28"/>
                <w:szCs w:val="28"/>
              </w:rPr>
            </w:pPr>
            <w:r w:rsidRPr="00CB28FA">
              <w:rPr>
                <w:rFonts w:ascii="Times New Roman" w:hAnsi="Times New Roman"/>
                <w:sz w:val="28"/>
                <w:szCs w:val="28"/>
              </w:rPr>
              <w:t xml:space="preserve">г. Черняховск, ул. </w:t>
            </w:r>
            <w:proofErr w:type="spellStart"/>
            <w:r w:rsidRPr="00CB28FA">
              <w:rPr>
                <w:rFonts w:ascii="Times New Roman" w:hAnsi="Times New Roman"/>
                <w:sz w:val="28"/>
                <w:szCs w:val="28"/>
              </w:rPr>
              <w:t>Лутая</w:t>
            </w:r>
            <w:proofErr w:type="spellEnd"/>
            <w:r w:rsidRPr="00CB28FA">
              <w:rPr>
                <w:rFonts w:ascii="Times New Roman" w:hAnsi="Times New Roman"/>
                <w:sz w:val="28"/>
                <w:szCs w:val="28"/>
              </w:rPr>
              <w:t>, 5 (строительство ИЖД)</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B3575" w:rsidRPr="00CB28FA" w:rsidRDefault="00EB3575" w:rsidP="000B19E8">
            <w:pPr>
              <w:pStyle w:val="a5"/>
              <w:jc w:val="center"/>
              <w:rPr>
                <w:rFonts w:ascii="Times New Roman" w:hAnsi="Times New Roman"/>
                <w:sz w:val="28"/>
                <w:szCs w:val="28"/>
              </w:rPr>
            </w:pPr>
            <w:r w:rsidRPr="00CB28FA">
              <w:rPr>
                <w:rFonts w:ascii="Times New Roman" w:hAnsi="Times New Roman"/>
                <w:sz w:val="28"/>
                <w:szCs w:val="28"/>
              </w:rPr>
              <w:t>800</w:t>
            </w:r>
          </w:p>
        </w:tc>
      </w:tr>
      <w:tr w:rsidR="00EB3575" w:rsidRPr="00CB28FA" w:rsidTr="000B19E8">
        <w:trPr>
          <w:trHeight w:val="416"/>
        </w:trPr>
        <w:tc>
          <w:tcPr>
            <w:tcW w:w="959" w:type="dxa"/>
            <w:tcBorders>
              <w:top w:val="single" w:sz="4" w:space="0" w:color="000000"/>
              <w:left w:val="single" w:sz="4" w:space="0" w:color="000000"/>
              <w:bottom w:val="single" w:sz="4" w:space="0" w:color="000000"/>
              <w:right w:val="single" w:sz="4" w:space="0" w:color="000000"/>
            </w:tcBorders>
            <w:vAlign w:val="center"/>
          </w:tcPr>
          <w:p w:rsidR="00EB3575" w:rsidRPr="00CB28FA" w:rsidRDefault="00EB3575" w:rsidP="000B19E8">
            <w:pPr>
              <w:pStyle w:val="a5"/>
              <w:jc w:val="center"/>
              <w:rPr>
                <w:rFonts w:ascii="Times New Roman" w:hAnsi="Times New Roman"/>
                <w:sz w:val="28"/>
                <w:szCs w:val="28"/>
              </w:rPr>
            </w:pPr>
            <w:r w:rsidRPr="00CB28FA">
              <w:rPr>
                <w:rFonts w:ascii="Times New Roman" w:hAnsi="Times New Roman"/>
                <w:sz w:val="28"/>
                <w:szCs w:val="28"/>
              </w:rPr>
              <w:lastRenderedPageBreak/>
              <w:t>12</w:t>
            </w:r>
          </w:p>
        </w:tc>
        <w:tc>
          <w:tcPr>
            <w:tcW w:w="7229" w:type="dxa"/>
            <w:tcBorders>
              <w:top w:val="single" w:sz="4" w:space="0" w:color="000000"/>
              <w:left w:val="single" w:sz="4" w:space="0" w:color="000000"/>
              <w:bottom w:val="single" w:sz="4" w:space="0" w:color="000000"/>
              <w:right w:val="single" w:sz="4" w:space="0" w:color="000000"/>
            </w:tcBorders>
            <w:vAlign w:val="center"/>
            <w:hideMark/>
          </w:tcPr>
          <w:p w:rsidR="00EB3575" w:rsidRPr="00CB28FA" w:rsidRDefault="00EB3575" w:rsidP="000B19E8">
            <w:pPr>
              <w:pStyle w:val="a5"/>
              <w:rPr>
                <w:rFonts w:ascii="Times New Roman" w:hAnsi="Times New Roman"/>
                <w:sz w:val="28"/>
                <w:szCs w:val="28"/>
              </w:rPr>
            </w:pPr>
            <w:proofErr w:type="spellStart"/>
            <w:r w:rsidRPr="00CB28FA">
              <w:rPr>
                <w:rFonts w:ascii="Times New Roman" w:hAnsi="Times New Roman"/>
                <w:sz w:val="28"/>
                <w:szCs w:val="28"/>
              </w:rPr>
              <w:t>г</w:t>
            </w:r>
            <w:proofErr w:type="gramStart"/>
            <w:r w:rsidRPr="00CB28FA">
              <w:rPr>
                <w:rFonts w:ascii="Times New Roman" w:hAnsi="Times New Roman"/>
                <w:sz w:val="28"/>
                <w:szCs w:val="28"/>
              </w:rPr>
              <w:t>.Ч</w:t>
            </w:r>
            <w:proofErr w:type="gramEnd"/>
            <w:r w:rsidRPr="00CB28FA">
              <w:rPr>
                <w:rFonts w:ascii="Times New Roman" w:hAnsi="Times New Roman"/>
                <w:sz w:val="28"/>
                <w:szCs w:val="28"/>
              </w:rPr>
              <w:t>ерняховск</w:t>
            </w:r>
            <w:proofErr w:type="spellEnd"/>
            <w:r w:rsidRPr="00CB28FA">
              <w:rPr>
                <w:rFonts w:ascii="Times New Roman" w:hAnsi="Times New Roman"/>
                <w:sz w:val="28"/>
                <w:szCs w:val="28"/>
              </w:rPr>
              <w:t xml:space="preserve">,  </w:t>
            </w:r>
            <w:proofErr w:type="spellStart"/>
            <w:r w:rsidRPr="00CB28FA">
              <w:rPr>
                <w:rFonts w:ascii="Times New Roman" w:hAnsi="Times New Roman"/>
                <w:sz w:val="28"/>
                <w:szCs w:val="28"/>
              </w:rPr>
              <w:t>ул.Тельмана</w:t>
            </w:r>
            <w:proofErr w:type="spellEnd"/>
            <w:r w:rsidRPr="00CB28FA">
              <w:rPr>
                <w:rFonts w:ascii="Times New Roman" w:hAnsi="Times New Roman"/>
                <w:sz w:val="28"/>
                <w:szCs w:val="28"/>
              </w:rPr>
              <w:t xml:space="preserve">, 17-а (строительство МЖД)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B3575" w:rsidRPr="00CB28FA" w:rsidRDefault="00EB3575" w:rsidP="000B19E8">
            <w:pPr>
              <w:pStyle w:val="a5"/>
              <w:jc w:val="center"/>
              <w:rPr>
                <w:rFonts w:ascii="Times New Roman" w:hAnsi="Times New Roman"/>
                <w:sz w:val="28"/>
                <w:szCs w:val="28"/>
              </w:rPr>
            </w:pPr>
            <w:r w:rsidRPr="00CB28FA">
              <w:rPr>
                <w:rFonts w:ascii="Times New Roman" w:hAnsi="Times New Roman"/>
                <w:sz w:val="28"/>
                <w:szCs w:val="28"/>
              </w:rPr>
              <w:t>1122</w:t>
            </w:r>
          </w:p>
        </w:tc>
      </w:tr>
      <w:tr w:rsidR="00EB3575" w:rsidRPr="00CB28FA" w:rsidTr="000B19E8">
        <w:trPr>
          <w:trHeight w:val="416"/>
        </w:trPr>
        <w:tc>
          <w:tcPr>
            <w:tcW w:w="959" w:type="dxa"/>
            <w:tcBorders>
              <w:top w:val="single" w:sz="4" w:space="0" w:color="000000"/>
              <w:left w:val="single" w:sz="4" w:space="0" w:color="000000"/>
              <w:bottom w:val="single" w:sz="4" w:space="0" w:color="000000"/>
              <w:right w:val="single" w:sz="4" w:space="0" w:color="000000"/>
            </w:tcBorders>
            <w:vAlign w:val="center"/>
          </w:tcPr>
          <w:p w:rsidR="00EB3575" w:rsidRPr="00CB28FA" w:rsidRDefault="00EB3575" w:rsidP="000B19E8">
            <w:pPr>
              <w:pStyle w:val="a5"/>
              <w:jc w:val="center"/>
              <w:rPr>
                <w:rFonts w:ascii="Times New Roman" w:hAnsi="Times New Roman"/>
                <w:sz w:val="28"/>
                <w:szCs w:val="28"/>
              </w:rPr>
            </w:pPr>
            <w:r w:rsidRPr="00CB28FA">
              <w:rPr>
                <w:rFonts w:ascii="Times New Roman" w:hAnsi="Times New Roman"/>
                <w:sz w:val="28"/>
                <w:szCs w:val="28"/>
              </w:rPr>
              <w:t>13</w:t>
            </w:r>
          </w:p>
        </w:tc>
        <w:tc>
          <w:tcPr>
            <w:tcW w:w="7229" w:type="dxa"/>
            <w:tcBorders>
              <w:top w:val="single" w:sz="4" w:space="0" w:color="000000"/>
              <w:left w:val="single" w:sz="4" w:space="0" w:color="000000"/>
              <w:bottom w:val="single" w:sz="4" w:space="0" w:color="000000"/>
              <w:right w:val="single" w:sz="4" w:space="0" w:color="000000"/>
            </w:tcBorders>
            <w:vAlign w:val="center"/>
          </w:tcPr>
          <w:p w:rsidR="00EB3575" w:rsidRPr="00CB28FA" w:rsidRDefault="00EB3575" w:rsidP="000B19E8">
            <w:pPr>
              <w:pStyle w:val="a5"/>
              <w:rPr>
                <w:rFonts w:ascii="Times New Roman" w:hAnsi="Times New Roman"/>
                <w:sz w:val="28"/>
                <w:szCs w:val="28"/>
              </w:rPr>
            </w:pPr>
            <w:r w:rsidRPr="00CB28FA">
              <w:rPr>
                <w:rFonts w:ascii="Times New Roman" w:hAnsi="Times New Roman"/>
                <w:sz w:val="28"/>
                <w:szCs w:val="28"/>
              </w:rPr>
              <w:t>г. Черняховск, пл. Ленина, 2 (строительство МЖД)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EB3575" w:rsidRPr="00CB28FA" w:rsidRDefault="00EB3575" w:rsidP="000B19E8">
            <w:pPr>
              <w:pStyle w:val="a5"/>
              <w:jc w:val="center"/>
              <w:rPr>
                <w:rFonts w:ascii="Times New Roman" w:hAnsi="Times New Roman"/>
                <w:sz w:val="28"/>
                <w:szCs w:val="28"/>
              </w:rPr>
            </w:pPr>
            <w:r w:rsidRPr="00CB28FA">
              <w:rPr>
                <w:rFonts w:ascii="Times New Roman" w:hAnsi="Times New Roman"/>
                <w:sz w:val="28"/>
                <w:szCs w:val="28"/>
              </w:rPr>
              <w:t>4940</w:t>
            </w:r>
          </w:p>
        </w:tc>
      </w:tr>
      <w:tr w:rsidR="00EB3575" w:rsidRPr="00CB28FA" w:rsidTr="000B19E8">
        <w:trPr>
          <w:trHeight w:val="416"/>
        </w:trPr>
        <w:tc>
          <w:tcPr>
            <w:tcW w:w="959" w:type="dxa"/>
            <w:tcBorders>
              <w:top w:val="single" w:sz="4" w:space="0" w:color="000000"/>
              <w:left w:val="single" w:sz="4" w:space="0" w:color="000000"/>
              <w:bottom w:val="single" w:sz="4" w:space="0" w:color="000000"/>
              <w:right w:val="single" w:sz="4" w:space="0" w:color="000000"/>
            </w:tcBorders>
            <w:vAlign w:val="center"/>
          </w:tcPr>
          <w:p w:rsidR="00EB3575" w:rsidRPr="00CB28FA" w:rsidRDefault="00EB3575" w:rsidP="000B19E8">
            <w:pPr>
              <w:pStyle w:val="a5"/>
              <w:jc w:val="center"/>
              <w:rPr>
                <w:rFonts w:ascii="Times New Roman" w:hAnsi="Times New Roman"/>
                <w:sz w:val="28"/>
                <w:szCs w:val="28"/>
              </w:rPr>
            </w:pPr>
            <w:r w:rsidRPr="00CB28FA">
              <w:rPr>
                <w:rFonts w:ascii="Times New Roman" w:hAnsi="Times New Roman"/>
                <w:sz w:val="28"/>
                <w:szCs w:val="28"/>
              </w:rPr>
              <w:t>14</w:t>
            </w:r>
          </w:p>
        </w:tc>
        <w:tc>
          <w:tcPr>
            <w:tcW w:w="7229" w:type="dxa"/>
            <w:tcBorders>
              <w:top w:val="single" w:sz="4" w:space="0" w:color="000000"/>
              <w:left w:val="single" w:sz="4" w:space="0" w:color="000000"/>
              <w:bottom w:val="single" w:sz="4" w:space="0" w:color="000000"/>
              <w:right w:val="single" w:sz="4" w:space="0" w:color="000000"/>
            </w:tcBorders>
            <w:vAlign w:val="center"/>
          </w:tcPr>
          <w:p w:rsidR="00EB3575" w:rsidRPr="00CB28FA" w:rsidRDefault="00EB3575" w:rsidP="000B19E8">
            <w:pPr>
              <w:pStyle w:val="a5"/>
              <w:rPr>
                <w:rFonts w:ascii="Times New Roman" w:hAnsi="Times New Roman"/>
                <w:sz w:val="28"/>
                <w:szCs w:val="28"/>
              </w:rPr>
            </w:pPr>
            <w:r w:rsidRPr="00CB28FA">
              <w:rPr>
                <w:rFonts w:ascii="Times New Roman" w:hAnsi="Times New Roman"/>
                <w:sz w:val="28"/>
                <w:szCs w:val="28"/>
              </w:rPr>
              <w:t xml:space="preserve">г. Черняховск, </w:t>
            </w:r>
            <w:proofErr w:type="spellStart"/>
            <w:r w:rsidRPr="00CB28FA">
              <w:rPr>
                <w:rFonts w:ascii="Times New Roman" w:hAnsi="Times New Roman"/>
                <w:sz w:val="28"/>
                <w:szCs w:val="28"/>
              </w:rPr>
              <w:t>ул</w:t>
            </w:r>
            <w:proofErr w:type="gramStart"/>
            <w:r w:rsidRPr="00CB28FA">
              <w:rPr>
                <w:rFonts w:ascii="Times New Roman" w:hAnsi="Times New Roman"/>
                <w:sz w:val="28"/>
                <w:szCs w:val="28"/>
              </w:rPr>
              <w:t>.К</w:t>
            </w:r>
            <w:proofErr w:type="gramEnd"/>
            <w:r w:rsidRPr="00CB28FA">
              <w:rPr>
                <w:rFonts w:ascii="Times New Roman" w:hAnsi="Times New Roman"/>
                <w:sz w:val="28"/>
                <w:szCs w:val="28"/>
              </w:rPr>
              <w:t>омсомольская</w:t>
            </w:r>
            <w:proofErr w:type="spellEnd"/>
            <w:r w:rsidRPr="00CB28FA">
              <w:rPr>
                <w:rFonts w:ascii="Times New Roman" w:hAnsi="Times New Roman"/>
                <w:sz w:val="28"/>
                <w:szCs w:val="28"/>
              </w:rPr>
              <w:t>, 19-а (строительство МЖД)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EB3575" w:rsidRPr="00CB28FA" w:rsidRDefault="00EB3575" w:rsidP="000B19E8">
            <w:pPr>
              <w:pStyle w:val="a5"/>
              <w:jc w:val="center"/>
              <w:rPr>
                <w:rFonts w:ascii="Times New Roman" w:hAnsi="Times New Roman"/>
                <w:sz w:val="28"/>
                <w:szCs w:val="28"/>
              </w:rPr>
            </w:pPr>
            <w:r w:rsidRPr="00CB28FA">
              <w:rPr>
                <w:rFonts w:ascii="Times New Roman" w:hAnsi="Times New Roman"/>
                <w:sz w:val="28"/>
                <w:szCs w:val="28"/>
              </w:rPr>
              <w:t>2000</w:t>
            </w:r>
          </w:p>
        </w:tc>
      </w:tr>
      <w:tr w:rsidR="00EB3575" w:rsidRPr="00CB28FA" w:rsidTr="000B19E8">
        <w:trPr>
          <w:trHeight w:val="416"/>
        </w:trPr>
        <w:tc>
          <w:tcPr>
            <w:tcW w:w="959" w:type="dxa"/>
            <w:tcBorders>
              <w:top w:val="single" w:sz="4" w:space="0" w:color="000000"/>
              <w:left w:val="single" w:sz="4" w:space="0" w:color="000000"/>
              <w:bottom w:val="single" w:sz="4" w:space="0" w:color="000000"/>
              <w:right w:val="single" w:sz="4" w:space="0" w:color="000000"/>
            </w:tcBorders>
            <w:vAlign w:val="center"/>
          </w:tcPr>
          <w:p w:rsidR="00EB3575" w:rsidRPr="00CB28FA" w:rsidRDefault="00EB3575" w:rsidP="000B19E8">
            <w:pPr>
              <w:pStyle w:val="a5"/>
              <w:jc w:val="center"/>
              <w:rPr>
                <w:rFonts w:ascii="Times New Roman" w:hAnsi="Times New Roman"/>
                <w:sz w:val="28"/>
                <w:szCs w:val="28"/>
              </w:rPr>
            </w:pPr>
            <w:r w:rsidRPr="00CB28FA">
              <w:rPr>
                <w:rFonts w:ascii="Times New Roman" w:hAnsi="Times New Roman"/>
                <w:sz w:val="28"/>
                <w:szCs w:val="28"/>
              </w:rPr>
              <w:t>15</w:t>
            </w:r>
          </w:p>
        </w:tc>
        <w:tc>
          <w:tcPr>
            <w:tcW w:w="7229" w:type="dxa"/>
            <w:tcBorders>
              <w:top w:val="single" w:sz="4" w:space="0" w:color="000000"/>
              <w:left w:val="single" w:sz="4" w:space="0" w:color="000000"/>
              <w:bottom w:val="single" w:sz="4" w:space="0" w:color="000000"/>
              <w:right w:val="single" w:sz="4" w:space="0" w:color="000000"/>
            </w:tcBorders>
            <w:vAlign w:val="center"/>
          </w:tcPr>
          <w:p w:rsidR="00EB3575" w:rsidRPr="00CB28FA" w:rsidRDefault="00EB3575" w:rsidP="000B19E8">
            <w:pPr>
              <w:pStyle w:val="a5"/>
              <w:rPr>
                <w:rFonts w:ascii="Times New Roman" w:hAnsi="Times New Roman"/>
                <w:sz w:val="28"/>
                <w:szCs w:val="28"/>
              </w:rPr>
            </w:pPr>
            <w:proofErr w:type="spellStart"/>
            <w:r w:rsidRPr="00CB28FA">
              <w:rPr>
                <w:rFonts w:ascii="Times New Roman" w:hAnsi="Times New Roman"/>
                <w:sz w:val="28"/>
                <w:szCs w:val="28"/>
              </w:rPr>
              <w:t>г</w:t>
            </w:r>
            <w:proofErr w:type="gramStart"/>
            <w:r w:rsidRPr="00CB28FA">
              <w:rPr>
                <w:rFonts w:ascii="Times New Roman" w:hAnsi="Times New Roman"/>
                <w:sz w:val="28"/>
                <w:szCs w:val="28"/>
              </w:rPr>
              <w:t>.Ч</w:t>
            </w:r>
            <w:proofErr w:type="gramEnd"/>
            <w:r w:rsidRPr="00CB28FA">
              <w:rPr>
                <w:rFonts w:ascii="Times New Roman" w:hAnsi="Times New Roman"/>
                <w:sz w:val="28"/>
                <w:szCs w:val="28"/>
              </w:rPr>
              <w:t>ерняховск</w:t>
            </w:r>
            <w:proofErr w:type="spellEnd"/>
            <w:r w:rsidRPr="00CB28FA">
              <w:rPr>
                <w:rFonts w:ascii="Times New Roman" w:hAnsi="Times New Roman"/>
                <w:sz w:val="28"/>
                <w:szCs w:val="28"/>
              </w:rPr>
              <w:t xml:space="preserve">, ул. </w:t>
            </w:r>
            <w:proofErr w:type="spellStart"/>
            <w:r w:rsidRPr="00CB28FA">
              <w:rPr>
                <w:rFonts w:ascii="Times New Roman" w:hAnsi="Times New Roman"/>
                <w:sz w:val="28"/>
                <w:szCs w:val="28"/>
              </w:rPr>
              <w:t>Гусевское</w:t>
            </w:r>
            <w:proofErr w:type="spellEnd"/>
            <w:r w:rsidRPr="00CB28FA">
              <w:rPr>
                <w:rFonts w:ascii="Times New Roman" w:hAnsi="Times New Roman"/>
                <w:sz w:val="28"/>
                <w:szCs w:val="28"/>
              </w:rPr>
              <w:t xml:space="preserve"> шоссе, 18-а (строительство автомагазина)</w:t>
            </w:r>
          </w:p>
        </w:tc>
        <w:tc>
          <w:tcPr>
            <w:tcW w:w="1843" w:type="dxa"/>
            <w:tcBorders>
              <w:top w:val="single" w:sz="4" w:space="0" w:color="000000"/>
              <w:left w:val="single" w:sz="4" w:space="0" w:color="000000"/>
              <w:bottom w:val="single" w:sz="4" w:space="0" w:color="000000"/>
              <w:right w:val="single" w:sz="4" w:space="0" w:color="000000"/>
            </w:tcBorders>
            <w:vAlign w:val="center"/>
          </w:tcPr>
          <w:p w:rsidR="00EB3575" w:rsidRPr="00CB28FA" w:rsidRDefault="00EB3575" w:rsidP="000B19E8">
            <w:pPr>
              <w:pStyle w:val="a5"/>
              <w:jc w:val="center"/>
              <w:rPr>
                <w:rFonts w:ascii="Times New Roman" w:hAnsi="Times New Roman"/>
                <w:sz w:val="28"/>
                <w:szCs w:val="28"/>
              </w:rPr>
            </w:pPr>
            <w:r w:rsidRPr="00CB28FA">
              <w:rPr>
                <w:rFonts w:ascii="Times New Roman" w:hAnsi="Times New Roman"/>
                <w:sz w:val="28"/>
                <w:szCs w:val="28"/>
              </w:rPr>
              <w:t>876</w:t>
            </w:r>
          </w:p>
        </w:tc>
      </w:tr>
      <w:tr w:rsidR="00EB3575" w:rsidRPr="00CB28FA" w:rsidTr="000B19E8">
        <w:trPr>
          <w:trHeight w:val="416"/>
        </w:trPr>
        <w:tc>
          <w:tcPr>
            <w:tcW w:w="959" w:type="dxa"/>
            <w:tcBorders>
              <w:top w:val="single" w:sz="4" w:space="0" w:color="000000"/>
              <w:left w:val="single" w:sz="4" w:space="0" w:color="000000"/>
              <w:bottom w:val="single" w:sz="4" w:space="0" w:color="000000"/>
              <w:right w:val="single" w:sz="4" w:space="0" w:color="000000"/>
            </w:tcBorders>
            <w:vAlign w:val="center"/>
          </w:tcPr>
          <w:p w:rsidR="00EB3575" w:rsidRPr="00CB28FA" w:rsidRDefault="00EB3575" w:rsidP="000B19E8">
            <w:pPr>
              <w:pStyle w:val="a5"/>
              <w:jc w:val="center"/>
              <w:rPr>
                <w:rFonts w:ascii="Times New Roman" w:hAnsi="Times New Roman"/>
                <w:sz w:val="28"/>
                <w:szCs w:val="28"/>
              </w:rPr>
            </w:pPr>
            <w:r w:rsidRPr="00CB28FA">
              <w:rPr>
                <w:rFonts w:ascii="Times New Roman" w:hAnsi="Times New Roman"/>
                <w:sz w:val="28"/>
                <w:szCs w:val="28"/>
              </w:rPr>
              <w:t>16</w:t>
            </w:r>
          </w:p>
        </w:tc>
        <w:tc>
          <w:tcPr>
            <w:tcW w:w="7229" w:type="dxa"/>
            <w:tcBorders>
              <w:top w:val="single" w:sz="4" w:space="0" w:color="000000"/>
              <w:left w:val="single" w:sz="4" w:space="0" w:color="000000"/>
              <w:bottom w:val="single" w:sz="4" w:space="0" w:color="000000"/>
              <w:right w:val="single" w:sz="4" w:space="0" w:color="000000"/>
            </w:tcBorders>
            <w:vAlign w:val="center"/>
          </w:tcPr>
          <w:p w:rsidR="00EB3575" w:rsidRPr="00CB28FA" w:rsidRDefault="00EB3575" w:rsidP="000B19E8">
            <w:pPr>
              <w:pStyle w:val="a5"/>
              <w:rPr>
                <w:rFonts w:ascii="Times New Roman" w:hAnsi="Times New Roman"/>
                <w:sz w:val="28"/>
                <w:szCs w:val="28"/>
              </w:rPr>
            </w:pPr>
            <w:proofErr w:type="spellStart"/>
            <w:r w:rsidRPr="00CB28FA">
              <w:rPr>
                <w:rFonts w:ascii="Times New Roman" w:hAnsi="Times New Roman"/>
                <w:sz w:val="28"/>
                <w:szCs w:val="28"/>
              </w:rPr>
              <w:t>г</w:t>
            </w:r>
            <w:proofErr w:type="gramStart"/>
            <w:r w:rsidRPr="00CB28FA">
              <w:rPr>
                <w:rFonts w:ascii="Times New Roman" w:hAnsi="Times New Roman"/>
                <w:sz w:val="28"/>
                <w:szCs w:val="28"/>
              </w:rPr>
              <w:t>.Ч</w:t>
            </w:r>
            <w:proofErr w:type="gramEnd"/>
            <w:r w:rsidRPr="00CB28FA">
              <w:rPr>
                <w:rFonts w:ascii="Times New Roman" w:hAnsi="Times New Roman"/>
                <w:sz w:val="28"/>
                <w:szCs w:val="28"/>
              </w:rPr>
              <w:t>ерняховск</w:t>
            </w:r>
            <w:proofErr w:type="spellEnd"/>
            <w:r w:rsidRPr="00CB28FA">
              <w:rPr>
                <w:rFonts w:ascii="Times New Roman" w:hAnsi="Times New Roman"/>
                <w:sz w:val="28"/>
                <w:szCs w:val="28"/>
              </w:rPr>
              <w:t>, ул. Черняховского, 25-а (строительство автомагазина)</w:t>
            </w:r>
          </w:p>
        </w:tc>
        <w:tc>
          <w:tcPr>
            <w:tcW w:w="1843" w:type="dxa"/>
            <w:tcBorders>
              <w:top w:val="single" w:sz="4" w:space="0" w:color="000000"/>
              <w:left w:val="single" w:sz="4" w:space="0" w:color="000000"/>
              <w:bottom w:val="single" w:sz="4" w:space="0" w:color="000000"/>
              <w:right w:val="single" w:sz="4" w:space="0" w:color="000000"/>
            </w:tcBorders>
            <w:vAlign w:val="center"/>
          </w:tcPr>
          <w:p w:rsidR="00EB3575" w:rsidRPr="00CB28FA" w:rsidRDefault="00EB3575" w:rsidP="000B19E8">
            <w:pPr>
              <w:pStyle w:val="a5"/>
              <w:jc w:val="center"/>
              <w:rPr>
                <w:rFonts w:ascii="Times New Roman" w:hAnsi="Times New Roman"/>
                <w:sz w:val="28"/>
                <w:szCs w:val="28"/>
              </w:rPr>
            </w:pPr>
            <w:r w:rsidRPr="00CB28FA">
              <w:rPr>
                <w:rFonts w:ascii="Times New Roman" w:hAnsi="Times New Roman"/>
                <w:sz w:val="28"/>
                <w:szCs w:val="28"/>
              </w:rPr>
              <w:t>918</w:t>
            </w:r>
          </w:p>
        </w:tc>
      </w:tr>
      <w:tr w:rsidR="00EB3575" w:rsidRPr="00CB28FA" w:rsidTr="000B19E8">
        <w:trPr>
          <w:trHeight w:val="416"/>
        </w:trPr>
        <w:tc>
          <w:tcPr>
            <w:tcW w:w="959" w:type="dxa"/>
            <w:tcBorders>
              <w:top w:val="single" w:sz="4" w:space="0" w:color="000000"/>
              <w:left w:val="single" w:sz="4" w:space="0" w:color="000000"/>
              <w:bottom w:val="single" w:sz="4" w:space="0" w:color="000000"/>
              <w:right w:val="single" w:sz="4" w:space="0" w:color="000000"/>
            </w:tcBorders>
            <w:vAlign w:val="center"/>
          </w:tcPr>
          <w:p w:rsidR="00EB3575" w:rsidRPr="00CB28FA" w:rsidRDefault="00EB3575" w:rsidP="000B19E8">
            <w:pPr>
              <w:pStyle w:val="a5"/>
              <w:jc w:val="center"/>
              <w:rPr>
                <w:rFonts w:ascii="Times New Roman" w:hAnsi="Times New Roman"/>
                <w:sz w:val="28"/>
                <w:szCs w:val="28"/>
              </w:rPr>
            </w:pPr>
            <w:r w:rsidRPr="00CB28FA">
              <w:rPr>
                <w:rFonts w:ascii="Times New Roman" w:hAnsi="Times New Roman"/>
                <w:sz w:val="28"/>
                <w:szCs w:val="28"/>
              </w:rPr>
              <w:t>17</w:t>
            </w:r>
          </w:p>
        </w:tc>
        <w:tc>
          <w:tcPr>
            <w:tcW w:w="7229" w:type="dxa"/>
            <w:tcBorders>
              <w:top w:val="single" w:sz="4" w:space="0" w:color="000000"/>
              <w:left w:val="single" w:sz="4" w:space="0" w:color="000000"/>
              <w:bottom w:val="single" w:sz="4" w:space="0" w:color="000000"/>
              <w:right w:val="single" w:sz="4" w:space="0" w:color="000000"/>
            </w:tcBorders>
            <w:vAlign w:val="center"/>
          </w:tcPr>
          <w:p w:rsidR="00EB3575" w:rsidRPr="00CB28FA" w:rsidRDefault="00EB3575" w:rsidP="000B19E8">
            <w:pPr>
              <w:pStyle w:val="a5"/>
              <w:rPr>
                <w:rFonts w:ascii="Times New Roman" w:hAnsi="Times New Roman"/>
                <w:sz w:val="28"/>
                <w:szCs w:val="28"/>
              </w:rPr>
            </w:pPr>
            <w:proofErr w:type="spellStart"/>
            <w:r w:rsidRPr="00CB28FA">
              <w:rPr>
                <w:rFonts w:ascii="Times New Roman" w:hAnsi="Times New Roman"/>
                <w:sz w:val="28"/>
                <w:szCs w:val="28"/>
              </w:rPr>
              <w:t>г</w:t>
            </w:r>
            <w:proofErr w:type="gramStart"/>
            <w:r w:rsidRPr="00CB28FA">
              <w:rPr>
                <w:rFonts w:ascii="Times New Roman" w:hAnsi="Times New Roman"/>
                <w:sz w:val="28"/>
                <w:szCs w:val="28"/>
              </w:rPr>
              <w:t>.Ч</w:t>
            </w:r>
            <w:proofErr w:type="gramEnd"/>
            <w:r w:rsidRPr="00CB28FA">
              <w:rPr>
                <w:rFonts w:ascii="Times New Roman" w:hAnsi="Times New Roman"/>
                <w:sz w:val="28"/>
                <w:szCs w:val="28"/>
              </w:rPr>
              <w:t>ерняховск</w:t>
            </w:r>
            <w:proofErr w:type="spellEnd"/>
            <w:r w:rsidRPr="00CB28FA">
              <w:rPr>
                <w:rFonts w:ascii="Times New Roman" w:hAnsi="Times New Roman"/>
                <w:sz w:val="28"/>
                <w:szCs w:val="28"/>
              </w:rPr>
              <w:t>, ул. Мичурина, 1а (строительство МЖД)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EB3575" w:rsidRPr="00CB28FA" w:rsidRDefault="00EB3575" w:rsidP="000B19E8">
            <w:pPr>
              <w:pStyle w:val="a5"/>
              <w:jc w:val="center"/>
              <w:rPr>
                <w:rFonts w:ascii="Times New Roman" w:hAnsi="Times New Roman"/>
                <w:sz w:val="28"/>
                <w:szCs w:val="28"/>
              </w:rPr>
            </w:pPr>
            <w:r w:rsidRPr="00CB28FA">
              <w:rPr>
                <w:rFonts w:ascii="Times New Roman" w:hAnsi="Times New Roman"/>
                <w:sz w:val="28"/>
                <w:szCs w:val="28"/>
              </w:rPr>
              <w:t>1600</w:t>
            </w:r>
          </w:p>
        </w:tc>
      </w:tr>
      <w:tr w:rsidR="00EB3575" w:rsidRPr="00CB28FA" w:rsidTr="000B19E8">
        <w:trPr>
          <w:trHeight w:val="416"/>
        </w:trPr>
        <w:tc>
          <w:tcPr>
            <w:tcW w:w="959" w:type="dxa"/>
            <w:tcBorders>
              <w:top w:val="single" w:sz="4" w:space="0" w:color="000000"/>
              <w:left w:val="single" w:sz="4" w:space="0" w:color="000000"/>
              <w:bottom w:val="single" w:sz="4" w:space="0" w:color="000000"/>
              <w:right w:val="single" w:sz="4" w:space="0" w:color="000000"/>
            </w:tcBorders>
            <w:vAlign w:val="center"/>
          </w:tcPr>
          <w:p w:rsidR="00EB3575" w:rsidRPr="00CB28FA" w:rsidRDefault="00EB3575" w:rsidP="000B19E8">
            <w:pPr>
              <w:pStyle w:val="a5"/>
              <w:jc w:val="center"/>
              <w:rPr>
                <w:rFonts w:ascii="Times New Roman" w:hAnsi="Times New Roman"/>
                <w:sz w:val="28"/>
                <w:szCs w:val="28"/>
              </w:rPr>
            </w:pPr>
            <w:r w:rsidRPr="00CB28FA">
              <w:rPr>
                <w:rFonts w:ascii="Times New Roman" w:hAnsi="Times New Roman"/>
                <w:sz w:val="28"/>
                <w:szCs w:val="28"/>
              </w:rPr>
              <w:t>18</w:t>
            </w:r>
          </w:p>
        </w:tc>
        <w:tc>
          <w:tcPr>
            <w:tcW w:w="7229" w:type="dxa"/>
            <w:tcBorders>
              <w:top w:val="single" w:sz="4" w:space="0" w:color="000000"/>
              <w:left w:val="single" w:sz="4" w:space="0" w:color="000000"/>
              <w:bottom w:val="single" w:sz="4" w:space="0" w:color="000000"/>
              <w:right w:val="single" w:sz="4" w:space="0" w:color="000000"/>
            </w:tcBorders>
            <w:vAlign w:val="center"/>
          </w:tcPr>
          <w:p w:rsidR="00EB3575" w:rsidRPr="00CB28FA" w:rsidRDefault="00EB3575" w:rsidP="000B19E8">
            <w:pPr>
              <w:pStyle w:val="a5"/>
              <w:rPr>
                <w:rFonts w:ascii="Times New Roman" w:hAnsi="Times New Roman"/>
                <w:sz w:val="28"/>
                <w:szCs w:val="28"/>
              </w:rPr>
            </w:pPr>
            <w:r w:rsidRPr="00CB28FA">
              <w:rPr>
                <w:rFonts w:ascii="Times New Roman" w:hAnsi="Times New Roman"/>
                <w:sz w:val="28"/>
                <w:szCs w:val="28"/>
              </w:rPr>
              <w:t>г. Черняховск, ул. Тимирязева, 34-а (строительство ИЖД)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EB3575" w:rsidRPr="00CB28FA" w:rsidRDefault="00EB3575" w:rsidP="000B19E8">
            <w:pPr>
              <w:pStyle w:val="a5"/>
              <w:jc w:val="center"/>
              <w:rPr>
                <w:rFonts w:ascii="Times New Roman" w:hAnsi="Times New Roman"/>
                <w:sz w:val="28"/>
                <w:szCs w:val="28"/>
              </w:rPr>
            </w:pPr>
            <w:r w:rsidRPr="00CB28FA">
              <w:rPr>
                <w:rFonts w:ascii="Times New Roman" w:hAnsi="Times New Roman"/>
                <w:sz w:val="28"/>
                <w:szCs w:val="28"/>
              </w:rPr>
              <w:t>525</w:t>
            </w:r>
          </w:p>
        </w:tc>
      </w:tr>
      <w:tr w:rsidR="00EB3575" w:rsidRPr="00CB28FA" w:rsidTr="000B19E8">
        <w:trPr>
          <w:trHeight w:val="416"/>
        </w:trPr>
        <w:tc>
          <w:tcPr>
            <w:tcW w:w="959" w:type="dxa"/>
            <w:tcBorders>
              <w:top w:val="single" w:sz="4" w:space="0" w:color="000000"/>
              <w:left w:val="single" w:sz="4" w:space="0" w:color="000000"/>
              <w:bottom w:val="single" w:sz="4" w:space="0" w:color="000000"/>
              <w:right w:val="single" w:sz="4" w:space="0" w:color="000000"/>
            </w:tcBorders>
            <w:vAlign w:val="center"/>
          </w:tcPr>
          <w:p w:rsidR="00EB3575" w:rsidRPr="00CB28FA" w:rsidRDefault="00EB3575" w:rsidP="000B19E8">
            <w:pPr>
              <w:pStyle w:val="a5"/>
              <w:jc w:val="center"/>
              <w:rPr>
                <w:rFonts w:ascii="Times New Roman" w:hAnsi="Times New Roman"/>
                <w:sz w:val="28"/>
                <w:szCs w:val="28"/>
              </w:rPr>
            </w:pPr>
            <w:r w:rsidRPr="00CB28FA">
              <w:rPr>
                <w:rFonts w:ascii="Times New Roman" w:hAnsi="Times New Roman"/>
                <w:sz w:val="28"/>
                <w:szCs w:val="28"/>
              </w:rPr>
              <w:t>19</w:t>
            </w:r>
          </w:p>
        </w:tc>
        <w:tc>
          <w:tcPr>
            <w:tcW w:w="7229" w:type="dxa"/>
            <w:tcBorders>
              <w:top w:val="single" w:sz="4" w:space="0" w:color="000000"/>
              <w:left w:val="single" w:sz="4" w:space="0" w:color="000000"/>
              <w:bottom w:val="single" w:sz="4" w:space="0" w:color="000000"/>
              <w:right w:val="single" w:sz="4" w:space="0" w:color="000000"/>
            </w:tcBorders>
            <w:vAlign w:val="center"/>
          </w:tcPr>
          <w:p w:rsidR="00EB3575" w:rsidRPr="00CB28FA" w:rsidRDefault="00EB3575" w:rsidP="000B19E8">
            <w:pPr>
              <w:pStyle w:val="a5"/>
              <w:rPr>
                <w:rFonts w:ascii="Times New Roman" w:hAnsi="Times New Roman"/>
                <w:sz w:val="28"/>
                <w:szCs w:val="28"/>
              </w:rPr>
            </w:pPr>
            <w:r w:rsidRPr="00CB28FA">
              <w:rPr>
                <w:rFonts w:ascii="Times New Roman" w:hAnsi="Times New Roman"/>
                <w:sz w:val="28"/>
                <w:szCs w:val="28"/>
              </w:rPr>
              <w:t xml:space="preserve">г. Черняховск, ул. Калинина, 11-а  </w:t>
            </w:r>
            <w:proofErr w:type="gramStart"/>
            <w:r w:rsidRPr="00CB28FA">
              <w:rPr>
                <w:rFonts w:ascii="Times New Roman" w:hAnsi="Times New Roman"/>
                <w:sz w:val="28"/>
                <w:szCs w:val="28"/>
              </w:rPr>
              <w:t xml:space="preserve">( </w:t>
            </w:r>
            <w:proofErr w:type="gramEnd"/>
            <w:r w:rsidRPr="00CB28FA">
              <w:rPr>
                <w:rFonts w:ascii="Times New Roman" w:hAnsi="Times New Roman"/>
                <w:sz w:val="28"/>
                <w:szCs w:val="28"/>
              </w:rPr>
              <w:t>для строительства объекта торговли, общественного питания и бытового обслуживания)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EB3575" w:rsidRPr="00CB28FA" w:rsidRDefault="00EB3575" w:rsidP="000B19E8">
            <w:pPr>
              <w:pStyle w:val="a5"/>
              <w:jc w:val="center"/>
              <w:rPr>
                <w:rFonts w:ascii="Times New Roman" w:hAnsi="Times New Roman"/>
                <w:sz w:val="28"/>
                <w:szCs w:val="28"/>
              </w:rPr>
            </w:pPr>
            <w:r w:rsidRPr="00CB28FA">
              <w:rPr>
                <w:rFonts w:ascii="Times New Roman" w:hAnsi="Times New Roman"/>
                <w:sz w:val="28"/>
                <w:szCs w:val="28"/>
              </w:rPr>
              <w:t>232</w:t>
            </w:r>
          </w:p>
        </w:tc>
      </w:tr>
      <w:tr w:rsidR="00EB3575" w:rsidRPr="00CB28FA" w:rsidTr="000B19E8">
        <w:trPr>
          <w:trHeight w:val="416"/>
        </w:trPr>
        <w:tc>
          <w:tcPr>
            <w:tcW w:w="959" w:type="dxa"/>
            <w:tcBorders>
              <w:top w:val="single" w:sz="4" w:space="0" w:color="000000"/>
              <w:left w:val="single" w:sz="4" w:space="0" w:color="000000"/>
              <w:bottom w:val="single" w:sz="4" w:space="0" w:color="000000"/>
              <w:right w:val="single" w:sz="4" w:space="0" w:color="000000"/>
            </w:tcBorders>
            <w:vAlign w:val="center"/>
          </w:tcPr>
          <w:p w:rsidR="00EB3575" w:rsidRPr="00CB28FA" w:rsidRDefault="00EB3575" w:rsidP="000B19E8">
            <w:pPr>
              <w:pStyle w:val="a5"/>
              <w:jc w:val="center"/>
              <w:rPr>
                <w:rFonts w:ascii="Times New Roman" w:hAnsi="Times New Roman"/>
                <w:sz w:val="28"/>
                <w:szCs w:val="28"/>
              </w:rPr>
            </w:pPr>
            <w:r w:rsidRPr="00CB28FA">
              <w:rPr>
                <w:rFonts w:ascii="Times New Roman" w:hAnsi="Times New Roman"/>
                <w:sz w:val="28"/>
                <w:szCs w:val="28"/>
              </w:rPr>
              <w:t>20</w:t>
            </w:r>
          </w:p>
        </w:tc>
        <w:tc>
          <w:tcPr>
            <w:tcW w:w="7229" w:type="dxa"/>
            <w:tcBorders>
              <w:top w:val="single" w:sz="4" w:space="0" w:color="000000"/>
              <w:left w:val="single" w:sz="4" w:space="0" w:color="000000"/>
              <w:bottom w:val="single" w:sz="4" w:space="0" w:color="000000"/>
              <w:right w:val="single" w:sz="4" w:space="0" w:color="000000"/>
            </w:tcBorders>
            <w:vAlign w:val="center"/>
          </w:tcPr>
          <w:p w:rsidR="00EB3575" w:rsidRPr="00CB28FA" w:rsidRDefault="00EB3575" w:rsidP="000B19E8">
            <w:pPr>
              <w:pStyle w:val="a5"/>
              <w:rPr>
                <w:rFonts w:ascii="Times New Roman" w:hAnsi="Times New Roman"/>
                <w:sz w:val="28"/>
                <w:szCs w:val="28"/>
              </w:rPr>
            </w:pPr>
            <w:r w:rsidRPr="00CB28FA">
              <w:rPr>
                <w:rFonts w:ascii="Times New Roman" w:hAnsi="Times New Roman"/>
                <w:sz w:val="28"/>
                <w:szCs w:val="28"/>
              </w:rPr>
              <w:t xml:space="preserve">г. Черняховск, пер. Водопроводный, 4 </w:t>
            </w:r>
            <w:proofErr w:type="gramStart"/>
            <w:r w:rsidRPr="00CB28FA">
              <w:rPr>
                <w:rFonts w:ascii="Times New Roman" w:hAnsi="Times New Roman"/>
                <w:sz w:val="28"/>
                <w:szCs w:val="28"/>
              </w:rPr>
              <w:t xml:space="preserve">( </w:t>
            </w:r>
            <w:proofErr w:type="gramEnd"/>
            <w:r w:rsidRPr="00CB28FA">
              <w:rPr>
                <w:rFonts w:ascii="Times New Roman" w:hAnsi="Times New Roman"/>
                <w:sz w:val="28"/>
                <w:szCs w:val="28"/>
              </w:rPr>
              <w:t>строительство административного здания делового и коммерческого назначения с автостоянкой)</w:t>
            </w:r>
          </w:p>
        </w:tc>
        <w:tc>
          <w:tcPr>
            <w:tcW w:w="1843" w:type="dxa"/>
            <w:tcBorders>
              <w:top w:val="single" w:sz="4" w:space="0" w:color="000000"/>
              <w:left w:val="single" w:sz="4" w:space="0" w:color="000000"/>
              <w:bottom w:val="single" w:sz="4" w:space="0" w:color="000000"/>
              <w:right w:val="single" w:sz="4" w:space="0" w:color="000000"/>
            </w:tcBorders>
            <w:vAlign w:val="center"/>
          </w:tcPr>
          <w:p w:rsidR="00EB3575" w:rsidRPr="00CB28FA" w:rsidRDefault="00EB3575" w:rsidP="000B19E8">
            <w:pPr>
              <w:pStyle w:val="a5"/>
              <w:jc w:val="center"/>
              <w:rPr>
                <w:rFonts w:ascii="Times New Roman" w:hAnsi="Times New Roman"/>
                <w:sz w:val="28"/>
                <w:szCs w:val="28"/>
              </w:rPr>
            </w:pPr>
            <w:r w:rsidRPr="00CB28FA">
              <w:rPr>
                <w:rFonts w:ascii="Times New Roman" w:hAnsi="Times New Roman"/>
                <w:sz w:val="28"/>
                <w:szCs w:val="28"/>
              </w:rPr>
              <w:t>1700</w:t>
            </w:r>
          </w:p>
        </w:tc>
      </w:tr>
      <w:tr w:rsidR="00EB3575" w:rsidRPr="00CB28FA" w:rsidTr="000B19E8">
        <w:trPr>
          <w:trHeight w:val="416"/>
        </w:trPr>
        <w:tc>
          <w:tcPr>
            <w:tcW w:w="959" w:type="dxa"/>
            <w:tcBorders>
              <w:top w:val="single" w:sz="4" w:space="0" w:color="000000"/>
              <w:left w:val="single" w:sz="4" w:space="0" w:color="000000"/>
              <w:bottom w:val="single" w:sz="4" w:space="0" w:color="000000"/>
              <w:right w:val="single" w:sz="4" w:space="0" w:color="000000"/>
            </w:tcBorders>
            <w:vAlign w:val="center"/>
          </w:tcPr>
          <w:p w:rsidR="00EB3575" w:rsidRPr="00CB28FA" w:rsidRDefault="00EB3575" w:rsidP="000B19E8">
            <w:pPr>
              <w:pStyle w:val="a5"/>
              <w:jc w:val="center"/>
              <w:rPr>
                <w:rFonts w:ascii="Times New Roman" w:hAnsi="Times New Roman"/>
                <w:sz w:val="28"/>
                <w:szCs w:val="28"/>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EB3575" w:rsidRPr="00CB28FA" w:rsidRDefault="00EB3575" w:rsidP="000B19E8">
            <w:pPr>
              <w:pStyle w:val="a5"/>
              <w:rPr>
                <w:rFonts w:ascii="Times New Roman" w:hAnsi="Times New Roman"/>
                <w:sz w:val="28"/>
                <w:szCs w:val="28"/>
              </w:rPr>
            </w:pPr>
            <w:r w:rsidRPr="00CB28FA">
              <w:rPr>
                <w:rFonts w:ascii="Times New Roman" w:hAnsi="Times New Roman"/>
                <w:b/>
                <w:sz w:val="28"/>
                <w:szCs w:val="28"/>
              </w:rPr>
              <w:t>Всего -  20  участков</w:t>
            </w:r>
          </w:p>
        </w:tc>
        <w:tc>
          <w:tcPr>
            <w:tcW w:w="1843" w:type="dxa"/>
            <w:tcBorders>
              <w:top w:val="single" w:sz="4" w:space="0" w:color="000000"/>
              <w:left w:val="single" w:sz="4" w:space="0" w:color="000000"/>
              <w:bottom w:val="single" w:sz="4" w:space="0" w:color="000000"/>
              <w:right w:val="single" w:sz="4" w:space="0" w:color="000000"/>
            </w:tcBorders>
            <w:vAlign w:val="center"/>
          </w:tcPr>
          <w:p w:rsidR="00EB3575" w:rsidRPr="00CB28FA" w:rsidRDefault="00EB3575" w:rsidP="000B19E8">
            <w:pPr>
              <w:pStyle w:val="a5"/>
              <w:jc w:val="center"/>
              <w:rPr>
                <w:rFonts w:ascii="Times New Roman" w:hAnsi="Times New Roman"/>
                <w:b/>
                <w:sz w:val="28"/>
                <w:szCs w:val="28"/>
                <w:vertAlign w:val="superscript"/>
              </w:rPr>
            </w:pPr>
            <w:r w:rsidRPr="00CB28FA">
              <w:rPr>
                <w:rFonts w:ascii="Times New Roman" w:hAnsi="Times New Roman"/>
                <w:b/>
                <w:sz w:val="28"/>
                <w:szCs w:val="28"/>
              </w:rPr>
              <w:t>21919 м</w:t>
            </w:r>
            <w:proofErr w:type="gramStart"/>
            <w:r w:rsidRPr="00CB28FA">
              <w:rPr>
                <w:rFonts w:ascii="Times New Roman" w:hAnsi="Times New Roman"/>
                <w:b/>
                <w:sz w:val="28"/>
                <w:szCs w:val="28"/>
                <w:vertAlign w:val="superscript"/>
              </w:rPr>
              <w:t>2</w:t>
            </w:r>
            <w:proofErr w:type="gramEnd"/>
          </w:p>
        </w:tc>
      </w:tr>
    </w:tbl>
    <w:p w:rsidR="00EB3575" w:rsidRPr="00CB28FA" w:rsidRDefault="00EB3575" w:rsidP="00EB3575">
      <w:pPr>
        <w:pStyle w:val="a5"/>
        <w:ind w:firstLine="708"/>
        <w:jc w:val="both"/>
        <w:rPr>
          <w:rFonts w:ascii="Times New Roman" w:hAnsi="Times New Roman"/>
          <w:sz w:val="28"/>
          <w:szCs w:val="28"/>
        </w:rPr>
      </w:pPr>
    </w:p>
    <w:p w:rsidR="00EB3575" w:rsidRPr="00CB28FA" w:rsidRDefault="00EB3575" w:rsidP="00EB3575">
      <w:pPr>
        <w:pStyle w:val="a5"/>
        <w:spacing w:after="120"/>
        <w:ind w:firstLine="708"/>
        <w:jc w:val="both"/>
        <w:rPr>
          <w:rFonts w:ascii="Times New Roman" w:hAnsi="Times New Roman"/>
          <w:sz w:val="28"/>
          <w:szCs w:val="28"/>
        </w:rPr>
      </w:pPr>
      <w:r w:rsidRPr="00CB28FA">
        <w:rPr>
          <w:rFonts w:ascii="Times New Roman" w:hAnsi="Times New Roman"/>
          <w:sz w:val="28"/>
          <w:szCs w:val="28"/>
        </w:rPr>
        <w:t xml:space="preserve">Сформированы и предоставлены гражданам, льготной категории (инвалидам) в собственность за плату земельные участки по </w:t>
      </w:r>
      <w:proofErr w:type="spellStart"/>
      <w:r w:rsidRPr="00CB28FA">
        <w:rPr>
          <w:rFonts w:ascii="Times New Roman" w:hAnsi="Times New Roman"/>
          <w:sz w:val="28"/>
          <w:szCs w:val="28"/>
        </w:rPr>
        <w:t>ул</w:t>
      </w:r>
      <w:proofErr w:type="gramStart"/>
      <w:r w:rsidRPr="00CB28FA">
        <w:rPr>
          <w:rFonts w:ascii="Times New Roman" w:hAnsi="Times New Roman"/>
          <w:sz w:val="28"/>
          <w:szCs w:val="28"/>
        </w:rPr>
        <w:t>.Ч</w:t>
      </w:r>
      <w:proofErr w:type="gramEnd"/>
      <w:r w:rsidRPr="00CB28FA">
        <w:rPr>
          <w:rFonts w:ascii="Times New Roman" w:hAnsi="Times New Roman"/>
          <w:sz w:val="28"/>
          <w:szCs w:val="28"/>
        </w:rPr>
        <w:t>ернышевского</w:t>
      </w:r>
      <w:proofErr w:type="spellEnd"/>
      <w:r w:rsidRPr="00CB28FA">
        <w:rPr>
          <w:rFonts w:ascii="Times New Roman" w:hAnsi="Times New Roman"/>
          <w:sz w:val="28"/>
          <w:szCs w:val="28"/>
        </w:rPr>
        <w:t>, 2-г и по ул. Скаковой,    1-б, в городе Черняховске.</w:t>
      </w:r>
    </w:p>
    <w:p w:rsidR="00EB3575" w:rsidRPr="00CB28FA" w:rsidRDefault="00EB3575" w:rsidP="00230D87">
      <w:pPr>
        <w:pStyle w:val="a5"/>
        <w:ind w:firstLine="709"/>
        <w:jc w:val="both"/>
        <w:rPr>
          <w:rFonts w:ascii="Times New Roman" w:hAnsi="Times New Roman"/>
          <w:sz w:val="28"/>
          <w:szCs w:val="28"/>
        </w:rPr>
      </w:pPr>
      <w:r w:rsidRPr="00CB28FA">
        <w:rPr>
          <w:rFonts w:ascii="Times New Roman" w:hAnsi="Times New Roman"/>
          <w:sz w:val="28"/>
          <w:szCs w:val="28"/>
        </w:rPr>
        <w:t>С целью продажи сформированы и выставлены на аукцион земельные участки:</w:t>
      </w:r>
    </w:p>
    <w:p w:rsidR="00EB3575" w:rsidRPr="00CB28FA" w:rsidRDefault="00EB3575" w:rsidP="00230D87">
      <w:pPr>
        <w:pStyle w:val="a5"/>
        <w:ind w:firstLine="709"/>
        <w:jc w:val="both"/>
        <w:rPr>
          <w:rFonts w:ascii="Times New Roman" w:hAnsi="Times New Roman"/>
          <w:sz w:val="28"/>
          <w:szCs w:val="28"/>
        </w:rPr>
      </w:pPr>
      <w:r w:rsidRPr="00CB28FA">
        <w:rPr>
          <w:rFonts w:ascii="Times New Roman" w:hAnsi="Times New Roman"/>
          <w:sz w:val="28"/>
          <w:szCs w:val="28"/>
        </w:rPr>
        <w:t xml:space="preserve">-  по пер. </w:t>
      </w:r>
      <w:proofErr w:type="gramStart"/>
      <w:r w:rsidRPr="00CB28FA">
        <w:rPr>
          <w:rFonts w:ascii="Times New Roman" w:hAnsi="Times New Roman"/>
          <w:sz w:val="28"/>
          <w:szCs w:val="28"/>
        </w:rPr>
        <w:t>Калининградскому</w:t>
      </w:r>
      <w:proofErr w:type="gramEnd"/>
      <w:r w:rsidRPr="00CB28FA">
        <w:rPr>
          <w:rFonts w:ascii="Times New Roman" w:hAnsi="Times New Roman"/>
          <w:sz w:val="28"/>
          <w:szCs w:val="28"/>
        </w:rPr>
        <w:t>, 1-а, в г. Черняховске, для строительства индивидуального жилого дома;</w:t>
      </w:r>
    </w:p>
    <w:p w:rsidR="00EB3575" w:rsidRPr="00CB28FA" w:rsidRDefault="00EB3575" w:rsidP="00230D87">
      <w:pPr>
        <w:pStyle w:val="a5"/>
        <w:ind w:firstLine="709"/>
        <w:jc w:val="both"/>
        <w:rPr>
          <w:rFonts w:ascii="Times New Roman" w:hAnsi="Times New Roman"/>
          <w:sz w:val="28"/>
          <w:szCs w:val="28"/>
        </w:rPr>
      </w:pPr>
      <w:r w:rsidRPr="00CB28FA">
        <w:rPr>
          <w:rFonts w:ascii="Times New Roman" w:hAnsi="Times New Roman"/>
          <w:sz w:val="28"/>
          <w:szCs w:val="28"/>
        </w:rPr>
        <w:t xml:space="preserve">-  по пер. </w:t>
      </w:r>
      <w:proofErr w:type="gramStart"/>
      <w:r w:rsidRPr="00CB28FA">
        <w:rPr>
          <w:rFonts w:ascii="Times New Roman" w:hAnsi="Times New Roman"/>
          <w:sz w:val="28"/>
          <w:szCs w:val="28"/>
        </w:rPr>
        <w:t>Калининградскому</w:t>
      </w:r>
      <w:proofErr w:type="gramEnd"/>
      <w:r w:rsidRPr="00CB28FA">
        <w:rPr>
          <w:rFonts w:ascii="Times New Roman" w:hAnsi="Times New Roman"/>
          <w:sz w:val="28"/>
          <w:szCs w:val="28"/>
        </w:rPr>
        <w:t>, 1-б, в г. Черняховске, для строительства индивидуального жилого дома.</w:t>
      </w:r>
    </w:p>
    <w:p w:rsidR="00EB3575" w:rsidRPr="00CB28FA" w:rsidRDefault="00EB3575" w:rsidP="00230D87">
      <w:pPr>
        <w:pStyle w:val="a5"/>
        <w:ind w:firstLine="709"/>
        <w:jc w:val="both"/>
        <w:rPr>
          <w:rFonts w:ascii="Times New Roman" w:hAnsi="Times New Roman"/>
          <w:sz w:val="28"/>
          <w:szCs w:val="28"/>
        </w:rPr>
      </w:pPr>
      <w:r w:rsidRPr="00CB28FA">
        <w:rPr>
          <w:rFonts w:ascii="Times New Roman" w:hAnsi="Times New Roman"/>
          <w:sz w:val="28"/>
          <w:szCs w:val="28"/>
        </w:rPr>
        <w:t xml:space="preserve">Формируются также более 15 земельных участков </w:t>
      </w:r>
      <w:proofErr w:type="gramStart"/>
      <w:r w:rsidRPr="00CB28FA">
        <w:rPr>
          <w:rFonts w:ascii="Times New Roman" w:hAnsi="Times New Roman"/>
          <w:sz w:val="28"/>
          <w:szCs w:val="28"/>
        </w:rPr>
        <w:t>под</w:t>
      </w:r>
      <w:proofErr w:type="gramEnd"/>
      <w:r w:rsidRPr="00CB28FA">
        <w:rPr>
          <w:rFonts w:ascii="Times New Roman" w:hAnsi="Times New Roman"/>
          <w:sz w:val="28"/>
          <w:szCs w:val="28"/>
        </w:rPr>
        <w:t xml:space="preserve"> </w:t>
      </w:r>
      <w:proofErr w:type="gramStart"/>
      <w:r w:rsidRPr="00CB28FA">
        <w:rPr>
          <w:rFonts w:ascii="Times New Roman" w:hAnsi="Times New Roman"/>
          <w:sz w:val="28"/>
          <w:szCs w:val="28"/>
        </w:rPr>
        <w:t>разного</w:t>
      </w:r>
      <w:proofErr w:type="gramEnd"/>
      <w:r w:rsidRPr="00CB28FA">
        <w:rPr>
          <w:rFonts w:ascii="Times New Roman" w:hAnsi="Times New Roman"/>
          <w:sz w:val="28"/>
          <w:szCs w:val="28"/>
        </w:rPr>
        <w:t xml:space="preserve"> вида строительство с целью продажи их на аукционе.</w:t>
      </w:r>
    </w:p>
    <w:p w:rsidR="00230D87" w:rsidRDefault="00EB3575" w:rsidP="00230D87">
      <w:pPr>
        <w:pStyle w:val="a5"/>
        <w:ind w:firstLine="709"/>
        <w:jc w:val="both"/>
        <w:rPr>
          <w:rFonts w:ascii="Times New Roman" w:hAnsi="Times New Roman"/>
          <w:sz w:val="28"/>
          <w:szCs w:val="28"/>
        </w:rPr>
      </w:pPr>
      <w:r w:rsidRPr="00CB28FA">
        <w:rPr>
          <w:rFonts w:ascii="Times New Roman" w:hAnsi="Times New Roman"/>
          <w:sz w:val="28"/>
          <w:szCs w:val="28"/>
        </w:rPr>
        <w:t xml:space="preserve">В текущем году разработаны </w:t>
      </w:r>
      <w:r w:rsidRPr="00230D87">
        <w:rPr>
          <w:rFonts w:ascii="Times New Roman" w:hAnsi="Times New Roman"/>
          <w:b/>
          <w:sz w:val="28"/>
          <w:szCs w:val="28"/>
        </w:rPr>
        <w:t>5 проектов  планировки</w:t>
      </w:r>
      <w:r w:rsidRPr="00CB28FA">
        <w:rPr>
          <w:rFonts w:ascii="Times New Roman" w:hAnsi="Times New Roman"/>
          <w:sz w:val="28"/>
          <w:szCs w:val="28"/>
        </w:rPr>
        <w:t xml:space="preserve">: </w:t>
      </w:r>
    </w:p>
    <w:p w:rsidR="00230D87" w:rsidRDefault="00EB3575" w:rsidP="00230D87">
      <w:pPr>
        <w:pStyle w:val="a5"/>
        <w:ind w:firstLine="709"/>
        <w:jc w:val="both"/>
        <w:rPr>
          <w:rFonts w:ascii="Times New Roman" w:hAnsi="Times New Roman"/>
          <w:sz w:val="28"/>
          <w:szCs w:val="28"/>
        </w:rPr>
      </w:pPr>
      <w:r w:rsidRPr="00CB28FA">
        <w:rPr>
          <w:rFonts w:ascii="Times New Roman" w:hAnsi="Times New Roman"/>
          <w:sz w:val="28"/>
          <w:szCs w:val="28"/>
        </w:rPr>
        <w:t xml:space="preserve">под культурно-общественный центр в зоне общественно-деловой застройки по улице Ленинградской, 30-а в городе Черняховске; </w:t>
      </w:r>
    </w:p>
    <w:p w:rsidR="00230D87" w:rsidRDefault="00EB3575" w:rsidP="00230D87">
      <w:pPr>
        <w:pStyle w:val="a5"/>
        <w:ind w:firstLine="709"/>
        <w:jc w:val="both"/>
        <w:rPr>
          <w:rFonts w:ascii="Times New Roman" w:hAnsi="Times New Roman"/>
          <w:sz w:val="28"/>
          <w:szCs w:val="28"/>
        </w:rPr>
      </w:pPr>
      <w:r w:rsidRPr="00CB28FA">
        <w:rPr>
          <w:rFonts w:ascii="Times New Roman" w:hAnsi="Times New Roman"/>
          <w:sz w:val="28"/>
          <w:szCs w:val="28"/>
        </w:rPr>
        <w:t xml:space="preserve"> квартал  в границах улиц Победы – Гоголя – пер. Гоголя в городе Черняховске; </w:t>
      </w:r>
    </w:p>
    <w:p w:rsidR="00230D87" w:rsidRDefault="00EB3575" w:rsidP="00230D87">
      <w:pPr>
        <w:pStyle w:val="a5"/>
        <w:ind w:firstLine="709"/>
        <w:jc w:val="both"/>
        <w:rPr>
          <w:rFonts w:ascii="Times New Roman" w:hAnsi="Times New Roman"/>
          <w:sz w:val="28"/>
          <w:szCs w:val="28"/>
        </w:rPr>
      </w:pPr>
      <w:r w:rsidRPr="00CB28FA">
        <w:rPr>
          <w:rFonts w:ascii="Times New Roman" w:hAnsi="Times New Roman"/>
          <w:sz w:val="28"/>
          <w:szCs w:val="28"/>
        </w:rPr>
        <w:t xml:space="preserve">квартала в границах улиц Кирова – Лермонтова  – Черняховского – Свердлова  в городе Черняховске;  </w:t>
      </w:r>
    </w:p>
    <w:p w:rsidR="00EB3575" w:rsidRPr="00CB28FA" w:rsidRDefault="00EB3575" w:rsidP="00230D87">
      <w:pPr>
        <w:pStyle w:val="a5"/>
        <w:ind w:firstLine="709"/>
        <w:jc w:val="both"/>
        <w:rPr>
          <w:rFonts w:ascii="Times New Roman" w:hAnsi="Times New Roman"/>
          <w:sz w:val="28"/>
          <w:szCs w:val="28"/>
        </w:rPr>
      </w:pPr>
      <w:r w:rsidRPr="00CB28FA">
        <w:rPr>
          <w:rFonts w:ascii="Times New Roman" w:hAnsi="Times New Roman"/>
          <w:sz w:val="28"/>
          <w:szCs w:val="28"/>
        </w:rPr>
        <w:t>квартала в границах улиц Кирова – Свердлова – Черняховского – Дзержинского в городе Черняховске; квартала в границах красных линий улиц Кутузова - Победы в городе Черняховске.</w:t>
      </w:r>
    </w:p>
    <w:p w:rsidR="00230D87" w:rsidRDefault="00EB3575" w:rsidP="00EB3575">
      <w:pPr>
        <w:pStyle w:val="a5"/>
        <w:ind w:firstLine="708"/>
        <w:jc w:val="both"/>
        <w:rPr>
          <w:rFonts w:ascii="Times New Roman" w:hAnsi="Times New Roman"/>
          <w:sz w:val="28"/>
          <w:szCs w:val="28"/>
        </w:rPr>
      </w:pPr>
      <w:r w:rsidRPr="00CB28FA">
        <w:rPr>
          <w:rFonts w:ascii="Times New Roman" w:hAnsi="Times New Roman"/>
          <w:sz w:val="28"/>
          <w:szCs w:val="28"/>
        </w:rPr>
        <w:lastRenderedPageBreak/>
        <w:t xml:space="preserve">Администрацией муниципального района ведется реестр учета </w:t>
      </w:r>
      <w:r w:rsidRPr="00230D87">
        <w:rPr>
          <w:rFonts w:ascii="Times New Roman" w:hAnsi="Times New Roman"/>
          <w:b/>
          <w:sz w:val="28"/>
          <w:szCs w:val="28"/>
        </w:rPr>
        <w:t xml:space="preserve">многодетных граждан, имеющих право на бесплатное получение земельных участков. </w:t>
      </w:r>
    </w:p>
    <w:p w:rsidR="00EB3575" w:rsidRPr="00230D87" w:rsidRDefault="00EB3575" w:rsidP="00EB3575">
      <w:pPr>
        <w:pStyle w:val="a5"/>
        <w:ind w:firstLine="708"/>
        <w:jc w:val="both"/>
        <w:rPr>
          <w:rFonts w:ascii="Times New Roman" w:eastAsia="Arial" w:hAnsi="Times New Roman"/>
          <w:b/>
          <w:bCs/>
          <w:sz w:val="28"/>
          <w:szCs w:val="28"/>
        </w:rPr>
      </w:pPr>
      <w:r w:rsidRPr="00230D87">
        <w:rPr>
          <w:rFonts w:ascii="Times New Roman" w:hAnsi="Times New Roman"/>
          <w:b/>
          <w:sz w:val="28"/>
          <w:szCs w:val="28"/>
        </w:rPr>
        <w:t xml:space="preserve">На 01 декабря 2013  года поставлено на учет 297 многодетных граждан.  Из них 34 многодетным гражданам предоставлены земельные участки в собственность бесплатно, из них 32 - под строительство индивидуальных жилых домов, 2 – для садоводства.  </w:t>
      </w:r>
      <w:r w:rsidRPr="00230D87">
        <w:rPr>
          <w:rFonts w:ascii="Times New Roman" w:eastAsia="Arial" w:hAnsi="Times New Roman"/>
          <w:b/>
          <w:bCs/>
          <w:sz w:val="28"/>
          <w:szCs w:val="28"/>
        </w:rPr>
        <w:t xml:space="preserve">В настоящее время выполняется проект планировки и межевания </w:t>
      </w:r>
      <w:proofErr w:type="gramStart"/>
      <w:r w:rsidRPr="00230D87">
        <w:rPr>
          <w:rFonts w:ascii="Times New Roman" w:eastAsia="Arial" w:hAnsi="Times New Roman"/>
          <w:b/>
          <w:bCs/>
          <w:sz w:val="28"/>
          <w:szCs w:val="28"/>
        </w:rPr>
        <w:t>по</w:t>
      </w:r>
      <w:proofErr w:type="gramEnd"/>
      <w:r w:rsidRPr="00230D87">
        <w:rPr>
          <w:rFonts w:ascii="Times New Roman" w:eastAsia="Arial" w:hAnsi="Times New Roman"/>
          <w:b/>
          <w:bCs/>
          <w:sz w:val="28"/>
          <w:szCs w:val="28"/>
        </w:rPr>
        <w:t xml:space="preserve"> </w:t>
      </w:r>
    </w:p>
    <w:p w:rsidR="00EB3575" w:rsidRPr="00CB28FA" w:rsidRDefault="00EB3575" w:rsidP="00EB3575">
      <w:pPr>
        <w:pStyle w:val="a5"/>
        <w:jc w:val="both"/>
        <w:rPr>
          <w:rFonts w:ascii="Times New Roman" w:eastAsia="Arial" w:hAnsi="Times New Roman"/>
          <w:bCs/>
          <w:sz w:val="28"/>
          <w:szCs w:val="28"/>
          <w:highlight w:val="yellow"/>
        </w:rPr>
      </w:pPr>
      <w:r w:rsidRPr="00CB28FA">
        <w:rPr>
          <w:rFonts w:ascii="Times New Roman" w:eastAsia="Arial" w:hAnsi="Times New Roman"/>
          <w:bCs/>
          <w:sz w:val="28"/>
          <w:szCs w:val="28"/>
        </w:rPr>
        <w:t xml:space="preserve">ул. </w:t>
      </w:r>
      <w:proofErr w:type="gramStart"/>
      <w:r w:rsidRPr="00CB28FA">
        <w:rPr>
          <w:rFonts w:ascii="Times New Roman" w:eastAsia="Arial" w:hAnsi="Times New Roman"/>
          <w:bCs/>
          <w:sz w:val="28"/>
          <w:szCs w:val="28"/>
        </w:rPr>
        <w:t>Ленинградской</w:t>
      </w:r>
      <w:proofErr w:type="gramEnd"/>
      <w:r w:rsidRPr="00CB28FA">
        <w:rPr>
          <w:rFonts w:ascii="Times New Roman" w:eastAsia="Arial" w:hAnsi="Times New Roman"/>
          <w:bCs/>
          <w:sz w:val="28"/>
          <w:szCs w:val="28"/>
        </w:rPr>
        <w:t xml:space="preserve">  в г. Черняховске для размещения 75 земельных участков под индивидуальное жилищное строительство для семей многодетных граждан. После утверждения проекта планировки и постановки земельных участков на кадастровый учет, начнется процедура предоставления сформированных земельных участков  многодетным гражданам. Решением Совета депутатов определены массивы многодетным гражданам, льготникам,  рассматриваем вопрос о предоставлении многодетным гражданам в поселках района, близко расположенных к городу.</w:t>
      </w:r>
    </w:p>
    <w:p w:rsidR="000B19E8" w:rsidRPr="00533016" w:rsidRDefault="000B19E8" w:rsidP="00533016">
      <w:pPr>
        <w:pStyle w:val="2"/>
        <w:tabs>
          <w:tab w:val="left" w:pos="0"/>
        </w:tabs>
        <w:jc w:val="left"/>
        <w:rPr>
          <w:b/>
          <w:i/>
          <w:color w:val="000000" w:themeColor="text1"/>
          <w:szCs w:val="28"/>
        </w:rPr>
      </w:pPr>
      <w:r w:rsidRPr="00533016">
        <w:rPr>
          <w:b/>
          <w:i/>
          <w:color w:val="000000" w:themeColor="text1"/>
          <w:szCs w:val="28"/>
        </w:rPr>
        <w:t>Жилищно-коммунальное хозяйство</w:t>
      </w:r>
    </w:p>
    <w:p w:rsidR="006D420D" w:rsidRDefault="000B19E8" w:rsidP="006D420D">
      <w:pPr>
        <w:pStyle w:val="ae"/>
        <w:spacing w:before="0" w:beforeAutospacing="0" w:after="0" w:afterAutospacing="0"/>
        <w:ind w:firstLine="709"/>
        <w:jc w:val="both"/>
        <w:rPr>
          <w:color w:val="000000" w:themeColor="text1"/>
          <w:sz w:val="28"/>
          <w:szCs w:val="28"/>
        </w:rPr>
      </w:pPr>
      <w:r w:rsidRPr="00533016">
        <w:rPr>
          <w:color w:val="000000" w:themeColor="text1"/>
          <w:sz w:val="28"/>
          <w:szCs w:val="28"/>
        </w:rPr>
        <w:t>Жилищно-коммунальное хозяйство является важной отраслью инфраструктуры городского поселения и муницип</w:t>
      </w:r>
      <w:r w:rsidR="006D420D">
        <w:rPr>
          <w:color w:val="000000" w:themeColor="text1"/>
          <w:sz w:val="28"/>
          <w:szCs w:val="28"/>
        </w:rPr>
        <w:t>ального района в целом.</w:t>
      </w:r>
    </w:p>
    <w:p w:rsidR="000B19E8" w:rsidRPr="00533016" w:rsidRDefault="000B19E8" w:rsidP="006D420D">
      <w:pPr>
        <w:pStyle w:val="ae"/>
        <w:spacing w:before="0" w:beforeAutospacing="0" w:after="0" w:afterAutospacing="0"/>
        <w:ind w:firstLine="709"/>
        <w:jc w:val="both"/>
        <w:rPr>
          <w:color w:val="000000" w:themeColor="text1"/>
          <w:sz w:val="28"/>
          <w:szCs w:val="28"/>
        </w:rPr>
      </w:pPr>
      <w:r w:rsidRPr="00533016">
        <w:rPr>
          <w:color w:val="000000" w:themeColor="text1"/>
          <w:sz w:val="28"/>
          <w:szCs w:val="28"/>
        </w:rPr>
        <w:t xml:space="preserve">Повышение уровня и качества жизни населения является приоритетной социально-экономической задачей администрации города и района. Напряжённая экологическая обстановка в Черняховском районе обусловлена загрязнением окружающей среды неочищенными сточными водами, выбросами в атмосферу, отходами производства и потребления, отсутствием природного газа и проблемами связанными с санитарной очисткой. </w:t>
      </w:r>
    </w:p>
    <w:p w:rsidR="00900BDD" w:rsidRPr="000B19E8" w:rsidRDefault="000B19E8" w:rsidP="00900BDD">
      <w:pPr>
        <w:pStyle w:val="ae"/>
        <w:spacing w:before="0" w:beforeAutospacing="0" w:after="0" w:afterAutospacing="0"/>
        <w:rPr>
          <w:sz w:val="28"/>
          <w:szCs w:val="28"/>
        </w:rPr>
      </w:pPr>
      <w:r w:rsidRPr="00AC6D36">
        <w:rPr>
          <w:color w:val="000000" w:themeColor="text1"/>
          <w:sz w:val="28"/>
          <w:szCs w:val="28"/>
        </w:rPr>
        <w:t xml:space="preserve">      </w:t>
      </w:r>
      <w:r w:rsidR="00900BDD" w:rsidRPr="000B19E8">
        <w:rPr>
          <w:sz w:val="28"/>
          <w:szCs w:val="28"/>
        </w:rPr>
        <w:t>На территории города Черняховска осуществляют свою деятельность 4 муниципальных предприятий по оказанию услуг населению в сфере коммунальных, жилищных и бытовых вопросов:</w:t>
      </w:r>
    </w:p>
    <w:p w:rsidR="00900BDD" w:rsidRDefault="00900BDD" w:rsidP="00900BDD">
      <w:pPr>
        <w:pStyle w:val="ae"/>
        <w:spacing w:before="0" w:beforeAutospacing="0" w:after="0" w:afterAutospacing="0"/>
        <w:rPr>
          <w:sz w:val="28"/>
          <w:szCs w:val="28"/>
        </w:rPr>
      </w:pPr>
      <w:r w:rsidRPr="000B19E8">
        <w:rPr>
          <w:sz w:val="28"/>
          <w:szCs w:val="28"/>
        </w:rPr>
        <w:tab/>
        <w:t>МУП «Черняховский водоканал» - водоснабжение и водоотведение,</w:t>
      </w:r>
      <w:r w:rsidRPr="000B19E8">
        <w:rPr>
          <w:sz w:val="28"/>
          <w:szCs w:val="28"/>
        </w:rPr>
        <w:tab/>
        <w:t>МУП «Теплоэнергетика» - теплоснабжение</w:t>
      </w:r>
      <w:r>
        <w:rPr>
          <w:sz w:val="28"/>
          <w:szCs w:val="28"/>
        </w:rPr>
        <w:t>;</w:t>
      </w:r>
    </w:p>
    <w:p w:rsidR="00900BDD" w:rsidRDefault="00900BDD" w:rsidP="00900BDD">
      <w:pPr>
        <w:pStyle w:val="ae"/>
        <w:spacing w:before="0" w:beforeAutospacing="0" w:after="0" w:afterAutospacing="0"/>
        <w:rPr>
          <w:sz w:val="28"/>
          <w:szCs w:val="28"/>
        </w:rPr>
      </w:pPr>
      <w:r w:rsidRPr="000B19E8">
        <w:rPr>
          <w:sz w:val="28"/>
          <w:szCs w:val="28"/>
        </w:rPr>
        <w:tab/>
        <w:t xml:space="preserve">МУП </w:t>
      </w:r>
      <w:r>
        <w:rPr>
          <w:sz w:val="28"/>
          <w:szCs w:val="28"/>
        </w:rPr>
        <w:t>«</w:t>
      </w:r>
      <w:r w:rsidRPr="000B19E8">
        <w:rPr>
          <w:sz w:val="28"/>
          <w:szCs w:val="28"/>
        </w:rPr>
        <w:t>Черняховская служба быта» - бытовые услуги</w:t>
      </w:r>
      <w:r>
        <w:rPr>
          <w:sz w:val="28"/>
          <w:szCs w:val="28"/>
        </w:rPr>
        <w:t>;</w:t>
      </w:r>
    </w:p>
    <w:p w:rsidR="00900BDD" w:rsidRPr="000B19E8" w:rsidRDefault="00900BDD" w:rsidP="00900BDD">
      <w:pPr>
        <w:pStyle w:val="ae"/>
        <w:spacing w:before="0" w:beforeAutospacing="0" w:after="0" w:afterAutospacing="0"/>
        <w:rPr>
          <w:sz w:val="28"/>
          <w:szCs w:val="28"/>
        </w:rPr>
      </w:pPr>
      <w:r w:rsidRPr="000B19E8">
        <w:rPr>
          <w:sz w:val="28"/>
          <w:szCs w:val="28"/>
        </w:rPr>
        <w:tab/>
        <w:t>МУП «Ритуальные услуги»- бытовые услуги;</w:t>
      </w:r>
    </w:p>
    <w:p w:rsidR="00900BDD" w:rsidRPr="000B19E8" w:rsidRDefault="00900BDD" w:rsidP="00900BDD">
      <w:pPr>
        <w:pStyle w:val="ae"/>
        <w:spacing w:before="0" w:beforeAutospacing="0" w:after="0" w:afterAutospacing="0"/>
        <w:rPr>
          <w:sz w:val="28"/>
          <w:szCs w:val="28"/>
        </w:rPr>
      </w:pPr>
      <w:r w:rsidRPr="000B19E8">
        <w:rPr>
          <w:sz w:val="28"/>
          <w:szCs w:val="28"/>
        </w:rPr>
        <w:tab/>
        <w:t>МУП «Расчетный центр ЖКУ»- услуга по начислению и приему коммунальных платежей.</w:t>
      </w:r>
    </w:p>
    <w:p w:rsidR="00900BDD" w:rsidRPr="000B19E8" w:rsidRDefault="00900BDD" w:rsidP="00900BDD">
      <w:pPr>
        <w:pStyle w:val="ae"/>
        <w:spacing w:before="0" w:beforeAutospacing="0" w:after="0" w:afterAutospacing="0"/>
        <w:rPr>
          <w:sz w:val="28"/>
          <w:szCs w:val="28"/>
        </w:rPr>
      </w:pPr>
      <w:r w:rsidRPr="000B19E8">
        <w:rPr>
          <w:sz w:val="28"/>
          <w:szCs w:val="28"/>
        </w:rPr>
        <w:tab/>
        <w:t>МООО «Чистота»- услуга по сбору и вывозу мусора, уборка улиц, тротуаров.</w:t>
      </w:r>
    </w:p>
    <w:p w:rsidR="00900BDD" w:rsidRPr="00FC257A" w:rsidRDefault="00900BDD" w:rsidP="000B19E8">
      <w:pPr>
        <w:spacing w:after="0" w:line="240" w:lineRule="auto"/>
        <w:jc w:val="both"/>
        <w:rPr>
          <w:rFonts w:ascii="Times New Roman" w:hAnsi="Times New Roman"/>
          <w:b/>
          <w:color w:val="FF0000"/>
          <w:sz w:val="28"/>
          <w:szCs w:val="28"/>
        </w:rPr>
      </w:pPr>
      <w:r w:rsidRPr="00900BDD">
        <w:rPr>
          <w:rFonts w:ascii="Times New Roman" w:hAnsi="Times New Roman"/>
          <w:b/>
          <w:color w:val="000000" w:themeColor="text1"/>
          <w:sz w:val="28"/>
          <w:szCs w:val="28"/>
        </w:rPr>
        <w:t xml:space="preserve">Теплоснабжение </w:t>
      </w:r>
      <w:r w:rsidRPr="00FC257A">
        <w:rPr>
          <w:rFonts w:ascii="Times New Roman" w:hAnsi="Times New Roman"/>
          <w:b/>
          <w:color w:val="FF0000"/>
          <w:sz w:val="28"/>
          <w:szCs w:val="28"/>
        </w:rPr>
        <w:t>(фото)</w:t>
      </w:r>
    </w:p>
    <w:p w:rsidR="006D420D" w:rsidRDefault="000B19E8" w:rsidP="000B19E8">
      <w:pPr>
        <w:spacing w:after="0" w:line="240" w:lineRule="auto"/>
        <w:jc w:val="both"/>
        <w:rPr>
          <w:rFonts w:ascii="Times New Roman" w:hAnsi="Times New Roman"/>
          <w:color w:val="000000" w:themeColor="text1"/>
          <w:sz w:val="28"/>
          <w:szCs w:val="28"/>
        </w:rPr>
      </w:pPr>
      <w:r w:rsidRPr="00AC6D36">
        <w:rPr>
          <w:rFonts w:ascii="Times New Roman" w:hAnsi="Times New Roman"/>
          <w:color w:val="000000" w:themeColor="text1"/>
          <w:sz w:val="28"/>
          <w:szCs w:val="28"/>
        </w:rPr>
        <w:t xml:space="preserve"> Для обеспечения теплом населения на территории города продолжат работать 16 источников теплоснабжения, протяженность тепловых сетей в двух трубном исчислении 33.4 км, нуждающихся в замене 4,5 км, среднегодовой отпуск тепловой энергии составляет 135 200 Гкал, в том числе населению 55 116 Гкал.</w:t>
      </w:r>
    </w:p>
    <w:p w:rsidR="006D420D" w:rsidRDefault="006D420D" w:rsidP="00E465C5">
      <w:pPr>
        <w:spacing w:after="0"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В уходящем году теплоснабжающей организацией МУП «Теплоэнергетика» проделана большая работа по подготовке отопительной системы города к новому отопительному сезону.</w:t>
      </w:r>
    </w:p>
    <w:p w:rsidR="006D420D" w:rsidRPr="006D420D" w:rsidRDefault="006D420D" w:rsidP="006D420D">
      <w:pPr>
        <w:spacing w:after="0" w:line="240" w:lineRule="auto"/>
        <w:ind w:firstLine="708"/>
        <w:jc w:val="both"/>
        <w:rPr>
          <w:rFonts w:ascii="Times New Roman" w:hAnsi="Times New Roman"/>
          <w:sz w:val="28"/>
          <w:szCs w:val="28"/>
        </w:rPr>
      </w:pPr>
      <w:proofErr w:type="gramStart"/>
      <w:r w:rsidRPr="006D420D">
        <w:rPr>
          <w:rFonts w:ascii="Times New Roman" w:hAnsi="Times New Roman"/>
          <w:sz w:val="28"/>
          <w:szCs w:val="28"/>
        </w:rPr>
        <w:t>К эксплуатации в отопительный период подготовлены 12 котельных, из которых 2 на мазутном топливе, 7 на твердом топливе и 3 на дизельном топливе.</w:t>
      </w:r>
      <w:proofErr w:type="gramEnd"/>
    </w:p>
    <w:p w:rsidR="006D420D" w:rsidRDefault="00C36EE3" w:rsidP="006D420D">
      <w:pPr>
        <w:spacing w:after="0" w:line="240" w:lineRule="auto"/>
        <w:ind w:firstLine="708"/>
        <w:jc w:val="both"/>
        <w:rPr>
          <w:rFonts w:ascii="Times New Roman" w:hAnsi="Times New Roman"/>
          <w:sz w:val="28"/>
          <w:szCs w:val="28"/>
          <w:lang w:eastAsia="ar-SA"/>
        </w:rPr>
      </w:pPr>
      <w:r>
        <w:rPr>
          <w:rFonts w:ascii="Times New Roman" w:hAnsi="Times New Roman"/>
          <w:sz w:val="28"/>
          <w:szCs w:val="28"/>
        </w:rPr>
        <w:t xml:space="preserve">• </w:t>
      </w:r>
      <w:r w:rsidR="006D420D" w:rsidRPr="006D420D">
        <w:rPr>
          <w:rFonts w:ascii="Times New Roman" w:hAnsi="Times New Roman"/>
          <w:sz w:val="28"/>
          <w:szCs w:val="28"/>
        </w:rPr>
        <w:t>Выведены из эксплуатации 3 угольные котельные, потребители подключены к мазутной котельной.</w:t>
      </w:r>
      <w:r w:rsidR="006D420D" w:rsidRPr="006D420D">
        <w:rPr>
          <w:rFonts w:ascii="Times New Roman" w:hAnsi="Times New Roman"/>
          <w:sz w:val="28"/>
          <w:szCs w:val="28"/>
          <w:lang w:eastAsia="ar-SA"/>
        </w:rPr>
        <w:t xml:space="preserve"> Закрытие двух встроенных котельных позволило</w:t>
      </w:r>
      <w:r w:rsidR="006D420D">
        <w:rPr>
          <w:rFonts w:ascii="Times New Roman" w:hAnsi="Times New Roman"/>
          <w:sz w:val="28"/>
          <w:szCs w:val="28"/>
          <w:lang w:eastAsia="ar-SA"/>
        </w:rPr>
        <w:t>:</w:t>
      </w:r>
    </w:p>
    <w:p w:rsidR="006D420D" w:rsidRPr="006D420D" w:rsidRDefault="006D420D" w:rsidP="006D420D">
      <w:pPr>
        <w:spacing w:after="0" w:line="240" w:lineRule="auto"/>
        <w:ind w:firstLine="708"/>
        <w:jc w:val="both"/>
        <w:rPr>
          <w:rFonts w:ascii="Times New Roman" w:hAnsi="Times New Roman"/>
          <w:sz w:val="28"/>
          <w:szCs w:val="28"/>
        </w:rPr>
      </w:pPr>
      <w:r w:rsidRPr="006D420D">
        <w:rPr>
          <w:rFonts w:ascii="Times New Roman" w:hAnsi="Times New Roman"/>
          <w:sz w:val="28"/>
          <w:szCs w:val="28"/>
          <w:lang w:eastAsia="ar-SA"/>
        </w:rPr>
        <w:t xml:space="preserve"> частично выполнить предписание </w:t>
      </w:r>
      <w:proofErr w:type="spellStart"/>
      <w:r w:rsidRPr="006D420D">
        <w:rPr>
          <w:rFonts w:ascii="Times New Roman" w:hAnsi="Times New Roman"/>
          <w:sz w:val="28"/>
          <w:szCs w:val="28"/>
          <w:lang w:eastAsia="ar-SA"/>
        </w:rPr>
        <w:t>Госпожарнадзора</w:t>
      </w:r>
      <w:proofErr w:type="spellEnd"/>
      <w:r w:rsidRPr="006D420D">
        <w:rPr>
          <w:rFonts w:ascii="Times New Roman" w:hAnsi="Times New Roman"/>
          <w:sz w:val="28"/>
          <w:szCs w:val="28"/>
          <w:lang w:eastAsia="ar-SA"/>
        </w:rPr>
        <w:t xml:space="preserve"> о закрытии встроенных котельных в жилых домах</w:t>
      </w:r>
      <w:r>
        <w:rPr>
          <w:rFonts w:ascii="Times New Roman" w:hAnsi="Times New Roman"/>
          <w:sz w:val="28"/>
          <w:szCs w:val="28"/>
          <w:lang w:eastAsia="ar-SA"/>
        </w:rPr>
        <w:t>;</w:t>
      </w:r>
    </w:p>
    <w:p w:rsidR="00C36EE3" w:rsidRDefault="006D420D" w:rsidP="006D420D">
      <w:pPr>
        <w:spacing w:after="0" w:line="240" w:lineRule="auto"/>
        <w:ind w:firstLine="708"/>
        <w:jc w:val="both"/>
        <w:rPr>
          <w:rFonts w:ascii="Times New Roman" w:hAnsi="Times New Roman"/>
          <w:sz w:val="28"/>
          <w:szCs w:val="28"/>
        </w:rPr>
      </w:pPr>
      <w:r w:rsidRPr="006D420D">
        <w:rPr>
          <w:rFonts w:ascii="Times New Roman" w:hAnsi="Times New Roman"/>
          <w:sz w:val="28"/>
          <w:szCs w:val="28"/>
        </w:rPr>
        <w:t>сократить численность персонала на 16 человек</w:t>
      </w:r>
      <w:r>
        <w:rPr>
          <w:rFonts w:ascii="Times New Roman" w:hAnsi="Times New Roman"/>
          <w:sz w:val="28"/>
          <w:szCs w:val="28"/>
        </w:rPr>
        <w:t>;</w:t>
      </w:r>
      <w:r w:rsidRPr="006D420D">
        <w:rPr>
          <w:rFonts w:ascii="Times New Roman" w:hAnsi="Times New Roman"/>
          <w:sz w:val="28"/>
          <w:szCs w:val="28"/>
        </w:rPr>
        <w:t xml:space="preserve"> </w:t>
      </w:r>
    </w:p>
    <w:p w:rsidR="006D420D" w:rsidRPr="006D420D" w:rsidRDefault="006D420D" w:rsidP="006D420D">
      <w:pPr>
        <w:spacing w:after="0" w:line="240" w:lineRule="auto"/>
        <w:ind w:firstLine="708"/>
        <w:jc w:val="both"/>
        <w:rPr>
          <w:rFonts w:ascii="Times New Roman" w:hAnsi="Times New Roman"/>
          <w:sz w:val="28"/>
          <w:szCs w:val="28"/>
        </w:rPr>
      </w:pPr>
      <w:r w:rsidRPr="006D420D">
        <w:rPr>
          <w:rFonts w:ascii="Times New Roman" w:hAnsi="Times New Roman"/>
          <w:sz w:val="28"/>
          <w:szCs w:val="28"/>
        </w:rPr>
        <w:t xml:space="preserve">снизить затраты </w:t>
      </w:r>
      <w:r w:rsidR="00C36EE3">
        <w:rPr>
          <w:rFonts w:ascii="Times New Roman" w:hAnsi="Times New Roman"/>
          <w:sz w:val="28"/>
          <w:szCs w:val="28"/>
        </w:rPr>
        <w:t>по основной деятельности на 3,9 млн. руб.</w:t>
      </w:r>
    </w:p>
    <w:p w:rsidR="006D420D" w:rsidRPr="006D420D" w:rsidRDefault="00C36EE3" w:rsidP="006D420D">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6D420D" w:rsidRPr="006D420D">
        <w:rPr>
          <w:rFonts w:ascii="Times New Roman" w:hAnsi="Times New Roman"/>
          <w:sz w:val="28"/>
          <w:szCs w:val="28"/>
        </w:rPr>
        <w:t>Проведена гидрохимическая промывка внутренних поверхностей нагрева 9-и угольных котлов (Гагарина 19, Гагарина 22, Красноармейская 6б).</w:t>
      </w:r>
    </w:p>
    <w:p w:rsidR="006D420D" w:rsidRPr="006D420D" w:rsidRDefault="00C36EE3" w:rsidP="006D420D">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6D420D" w:rsidRPr="006D420D">
        <w:rPr>
          <w:rFonts w:ascii="Times New Roman" w:hAnsi="Times New Roman"/>
          <w:sz w:val="28"/>
          <w:szCs w:val="28"/>
        </w:rPr>
        <w:t>На мазутных котельных выполнен</w:t>
      </w:r>
      <w:r>
        <w:rPr>
          <w:rFonts w:ascii="Times New Roman" w:hAnsi="Times New Roman"/>
          <w:sz w:val="28"/>
          <w:szCs w:val="28"/>
        </w:rPr>
        <w:t xml:space="preserve"> большой объем ремонтных работ д целях обеспечения бесперебойного теплоснабжения</w:t>
      </w:r>
      <w:r w:rsidR="006D420D" w:rsidRPr="006D420D">
        <w:rPr>
          <w:rFonts w:ascii="Times New Roman" w:hAnsi="Times New Roman"/>
          <w:sz w:val="28"/>
          <w:szCs w:val="28"/>
        </w:rPr>
        <w:t>.</w:t>
      </w:r>
    </w:p>
    <w:p w:rsidR="006D420D" w:rsidRPr="00A45C9E" w:rsidRDefault="006D420D" w:rsidP="006D420D">
      <w:pPr>
        <w:spacing w:after="0" w:line="240" w:lineRule="auto"/>
        <w:ind w:firstLine="708"/>
        <w:jc w:val="both"/>
        <w:rPr>
          <w:rFonts w:ascii="Times New Roman" w:hAnsi="Times New Roman"/>
          <w:b/>
          <w:sz w:val="28"/>
          <w:szCs w:val="28"/>
        </w:rPr>
      </w:pPr>
      <w:r w:rsidRPr="00A45C9E">
        <w:rPr>
          <w:rFonts w:ascii="Times New Roman" w:hAnsi="Times New Roman"/>
          <w:b/>
          <w:sz w:val="28"/>
          <w:szCs w:val="28"/>
        </w:rPr>
        <w:t>По сравнению с 2012 годом в 2013 году на 22% снизился удельный расход мазута на 1 Гкал, за отопительный сезон расход мазута снизился на 427</w:t>
      </w:r>
      <w:r w:rsidR="00A45C9E">
        <w:rPr>
          <w:rFonts w:ascii="Times New Roman" w:hAnsi="Times New Roman"/>
          <w:b/>
          <w:sz w:val="28"/>
          <w:szCs w:val="28"/>
        </w:rPr>
        <w:t xml:space="preserve"> </w:t>
      </w:r>
      <w:r w:rsidRPr="00A45C9E">
        <w:rPr>
          <w:rFonts w:ascii="Times New Roman" w:hAnsi="Times New Roman"/>
          <w:b/>
          <w:sz w:val="28"/>
          <w:szCs w:val="28"/>
        </w:rPr>
        <w:t>тонн на сумму 5</w:t>
      </w:r>
      <w:r w:rsidR="00A45C9E">
        <w:rPr>
          <w:rFonts w:ascii="Times New Roman" w:hAnsi="Times New Roman"/>
          <w:b/>
          <w:sz w:val="28"/>
          <w:szCs w:val="28"/>
        </w:rPr>
        <w:t>,</w:t>
      </w:r>
      <w:r w:rsidRPr="00A45C9E">
        <w:rPr>
          <w:rFonts w:ascii="Times New Roman" w:hAnsi="Times New Roman"/>
          <w:b/>
          <w:sz w:val="28"/>
          <w:szCs w:val="28"/>
        </w:rPr>
        <w:t>2</w:t>
      </w:r>
      <w:r w:rsidR="00A45C9E">
        <w:rPr>
          <w:rFonts w:ascii="Times New Roman" w:hAnsi="Times New Roman"/>
          <w:b/>
          <w:sz w:val="28"/>
          <w:szCs w:val="28"/>
        </w:rPr>
        <w:t xml:space="preserve"> млн. </w:t>
      </w:r>
      <w:r w:rsidRPr="00A45C9E">
        <w:rPr>
          <w:rFonts w:ascii="Times New Roman" w:hAnsi="Times New Roman"/>
          <w:b/>
          <w:sz w:val="28"/>
          <w:szCs w:val="28"/>
        </w:rPr>
        <w:t xml:space="preserve">руб. </w:t>
      </w:r>
    </w:p>
    <w:p w:rsidR="006D420D" w:rsidRPr="00E465C5" w:rsidRDefault="00E465C5" w:rsidP="006D420D">
      <w:pPr>
        <w:spacing w:after="0" w:line="240" w:lineRule="auto"/>
        <w:ind w:firstLine="708"/>
        <w:jc w:val="both"/>
        <w:rPr>
          <w:rFonts w:ascii="Times New Roman" w:hAnsi="Times New Roman"/>
          <w:b/>
          <w:sz w:val="28"/>
          <w:szCs w:val="28"/>
        </w:rPr>
      </w:pPr>
      <w:r>
        <w:rPr>
          <w:rFonts w:ascii="Times New Roman" w:hAnsi="Times New Roman"/>
          <w:sz w:val="28"/>
          <w:szCs w:val="28"/>
        </w:rPr>
        <w:t xml:space="preserve">• </w:t>
      </w:r>
      <w:r w:rsidR="006D420D" w:rsidRPr="006D420D">
        <w:rPr>
          <w:rFonts w:ascii="Times New Roman" w:hAnsi="Times New Roman"/>
          <w:sz w:val="28"/>
          <w:szCs w:val="28"/>
        </w:rPr>
        <w:t xml:space="preserve">Для </w:t>
      </w:r>
      <w:r w:rsidR="006D420D" w:rsidRPr="006D420D">
        <w:rPr>
          <w:rFonts w:ascii="Times New Roman" w:hAnsi="Times New Roman"/>
          <w:iCs/>
          <w:sz w:val="28"/>
        </w:rPr>
        <w:t>обеспечения потребителей гарантированным теплоснабжением надлежащего качества</w:t>
      </w:r>
      <w:r w:rsidR="006D420D" w:rsidRPr="006D420D">
        <w:rPr>
          <w:rFonts w:ascii="Times New Roman" w:hAnsi="Times New Roman"/>
          <w:sz w:val="28"/>
          <w:szCs w:val="28"/>
        </w:rPr>
        <w:t xml:space="preserve"> в периоды пиковых нагрузок </w:t>
      </w:r>
      <w:r w:rsidR="006D420D" w:rsidRPr="00E465C5">
        <w:rPr>
          <w:rFonts w:ascii="Times New Roman" w:hAnsi="Times New Roman"/>
          <w:b/>
          <w:sz w:val="28"/>
          <w:szCs w:val="28"/>
        </w:rPr>
        <w:t xml:space="preserve">на котельную Красноармейская 6б приобретен и введен в эксплуатацию теплообменник производительностью 3,0 Гкал/час, заменены механизмы подачи угля на 3-х котлах, произведен частичный ремонт трубной части 4-х котлов, приобретен и установлен энергосберегающий сетевой насос марки </w:t>
      </w:r>
      <w:proofErr w:type="spellStart"/>
      <w:r w:rsidR="006D420D" w:rsidRPr="00E465C5">
        <w:rPr>
          <w:rFonts w:ascii="Times New Roman" w:hAnsi="Times New Roman"/>
          <w:b/>
          <w:sz w:val="28"/>
          <w:szCs w:val="28"/>
          <w:lang w:val="en-US"/>
        </w:rPr>
        <w:t>Willo</w:t>
      </w:r>
      <w:proofErr w:type="spellEnd"/>
      <w:r w:rsidR="006D420D" w:rsidRPr="00E465C5">
        <w:rPr>
          <w:rFonts w:ascii="Times New Roman" w:hAnsi="Times New Roman"/>
          <w:b/>
          <w:sz w:val="28"/>
          <w:szCs w:val="28"/>
        </w:rPr>
        <w:t>.</w:t>
      </w:r>
    </w:p>
    <w:p w:rsidR="006D420D" w:rsidRPr="006D420D" w:rsidRDefault="006D420D" w:rsidP="006D420D">
      <w:pPr>
        <w:spacing w:after="0" w:line="240" w:lineRule="auto"/>
        <w:jc w:val="both"/>
        <w:rPr>
          <w:rFonts w:ascii="Times New Roman" w:hAnsi="Times New Roman"/>
          <w:sz w:val="28"/>
          <w:szCs w:val="28"/>
        </w:rPr>
      </w:pPr>
      <w:r w:rsidRPr="006D420D">
        <w:rPr>
          <w:rFonts w:ascii="Times New Roman" w:hAnsi="Times New Roman"/>
          <w:sz w:val="28"/>
          <w:szCs w:val="28"/>
        </w:rPr>
        <w:tab/>
      </w:r>
      <w:r w:rsidR="00E465C5">
        <w:rPr>
          <w:rFonts w:ascii="Times New Roman" w:hAnsi="Times New Roman"/>
          <w:sz w:val="28"/>
          <w:szCs w:val="28"/>
        </w:rPr>
        <w:t xml:space="preserve">• </w:t>
      </w:r>
      <w:r w:rsidRPr="006D420D">
        <w:rPr>
          <w:rFonts w:ascii="Times New Roman" w:hAnsi="Times New Roman"/>
          <w:sz w:val="28"/>
          <w:szCs w:val="28"/>
        </w:rPr>
        <w:t xml:space="preserve">К эксплуатации подготовлены </w:t>
      </w:r>
      <w:smartTag w:uri="urn:schemas-microsoft-com:office:smarttags" w:element="metricconverter">
        <w:smartTagPr>
          <w:attr w:name="ProductID" w:val="26,3 км"/>
        </w:smartTagPr>
        <w:r w:rsidRPr="006D420D">
          <w:rPr>
            <w:rFonts w:ascii="Times New Roman" w:hAnsi="Times New Roman"/>
            <w:sz w:val="28"/>
            <w:szCs w:val="28"/>
          </w:rPr>
          <w:t>26,3 км</w:t>
        </w:r>
      </w:smartTag>
      <w:r w:rsidRPr="006D420D">
        <w:rPr>
          <w:rFonts w:ascii="Times New Roman" w:hAnsi="Times New Roman"/>
          <w:sz w:val="28"/>
          <w:szCs w:val="28"/>
        </w:rPr>
        <w:t xml:space="preserve"> трубопроводов в двухтрубном исчислении тепловых сетей.</w:t>
      </w:r>
    </w:p>
    <w:p w:rsidR="006D420D" w:rsidRPr="006D420D" w:rsidRDefault="006D420D" w:rsidP="006D420D">
      <w:pPr>
        <w:spacing w:after="0" w:line="240" w:lineRule="auto"/>
        <w:jc w:val="both"/>
        <w:rPr>
          <w:rFonts w:ascii="Times New Roman" w:hAnsi="Times New Roman"/>
          <w:sz w:val="28"/>
          <w:szCs w:val="28"/>
        </w:rPr>
      </w:pPr>
      <w:r w:rsidRPr="006D420D">
        <w:rPr>
          <w:rFonts w:ascii="Times New Roman" w:hAnsi="Times New Roman"/>
          <w:sz w:val="28"/>
          <w:szCs w:val="28"/>
        </w:rPr>
        <w:tab/>
      </w:r>
      <w:r w:rsidR="00E465C5">
        <w:rPr>
          <w:rFonts w:ascii="Times New Roman" w:hAnsi="Times New Roman"/>
          <w:sz w:val="28"/>
          <w:szCs w:val="28"/>
        </w:rPr>
        <w:t xml:space="preserve">• </w:t>
      </w:r>
      <w:r w:rsidRPr="006D420D">
        <w:rPr>
          <w:rFonts w:ascii="Times New Roman" w:hAnsi="Times New Roman"/>
          <w:sz w:val="28"/>
          <w:szCs w:val="28"/>
        </w:rPr>
        <w:t xml:space="preserve">Проведены работы по замене ветхих участков тепловых сетей от котельной Гоголя 14 общей протяженностью </w:t>
      </w:r>
      <w:smartTag w:uri="urn:schemas-microsoft-com:office:smarttags" w:element="metricconverter">
        <w:smartTagPr>
          <w:attr w:name="ProductID" w:val="80 м"/>
        </w:smartTagPr>
        <w:r w:rsidRPr="006D420D">
          <w:rPr>
            <w:rFonts w:ascii="Times New Roman" w:hAnsi="Times New Roman"/>
            <w:sz w:val="28"/>
            <w:szCs w:val="28"/>
          </w:rPr>
          <w:t>80 м</w:t>
        </w:r>
      </w:smartTag>
      <w:r w:rsidRPr="006D420D">
        <w:rPr>
          <w:rFonts w:ascii="Times New Roman" w:hAnsi="Times New Roman"/>
          <w:sz w:val="28"/>
          <w:szCs w:val="28"/>
        </w:rPr>
        <w:t xml:space="preserve"> в 2-х трубном исчислении с установкой распределительной и запорной арматуры.</w:t>
      </w:r>
    </w:p>
    <w:p w:rsidR="006D420D" w:rsidRPr="006D420D" w:rsidRDefault="006D420D" w:rsidP="006D420D">
      <w:pPr>
        <w:spacing w:after="0" w:line="240" w:lineRule="auto"/>
        <w:jc w:val="both"/>
        <w:rPr>
          <w:rFonts w:ascii="Times New Roman" w:hAnsi="Times New Roman"/>
          <w:sz w:val="28"/>
          <w:szCs w:val="28"/>
        </w:rPr>
      </w:pPr>
      <w:r w:rsidRPr="006D420D">
        <w:rPr>
          <w:rFonts w:ascii="Times New Roman" w:hAnsi="Times New Roman"/>
          <w:sz w:val="28"/>
          <w:szCs w:val="28"/>
        </w:rPr>
        <w:tab/>
      </w:r>
      <w:r w:rsidR="00E465C5">
        <w:rPr>
          <w:rFonts w:ascii="Times New Roman" w:hAnsi="Times New Roman"/>
          <w:sz w:val="28"/>
          <w:szCs w:val="28"/>
        </w:rPr>
        <w:t xml:space="preserve">• </w:t>
      </w:r>
      <w:r w:rsidRPr="006D420D">
        <w:rPr>
          <w:rFonts w:ascii="Times New Roman" w:hAnsi="Times New Roman"/>
          <w:sz w:val="28"/>
          <w:szCs w:val="28"/>
        </w:rPr>
        <w:t xml:space="preserve">Выполнены работы по прокладке нового участка тепловой трассы протяженностью </w:t>
      </w:r>
      <w:smartTag w:uri="urn:schemas-microsoft-com:office:smarttags" w:element="metricconverter">
        <w:smartTagPr>
          <w:attr w:name="ProductID" w:val="30 м"/>
        </w:smartTagPr>
        <w:r w:rsidRPr="006D420D">
          <w:rPr>
            <w:rFonts w:ascii="Times New Roman" w:hAnsi="Times New Roman"/>
            <w:sz w:val="28"/>
            <w:szCs w:val="28"/>
          </w:rPr>
          <w:t>30 м</w:t>
        </w:r>
      </w:smartTag>
      <w:r w:rsidRPr="006D420D">
        <w:rPr>
          <w:rFonts w:ascii="Times New Roman" w:hAnsi="Times New Roman"/>
          <w:sz w:val="28"/>
          <w:szCs w:val="28"/>
        </w:rPr>
        <w:t xml:space="preserve"> для оперативного переключения потребителей от котельных ОАО «РЖД» и </w:t>
      </w:r>
      <w:proofErr w:type="gramStart"/>
      <w:r w:rsidRPr="006D420D">
        <w:rPr>
          <w:rFonts w:ascii="Times New Roman" w:hAnsi="Times New Roman"/>
          <w:sz w:val="28"/>
          <w:szCs w:val="28"/>
        </w:rPr>
        <w:t>Спортивная</w:t>
      </w:r>
      <w:proofErr w:type="gramEnd"/>
      <w:r w:rsidRPr="006D420D">
        <w:rPr>
          <w:rFonts w:ascii="Times New Roman" w:hAnsi="Times New Roman"/>
          <w:sz w:val="28"/>
          <w:szCs w:val="28"/>
        </w:rPr>
        <w:t xml:space="preserve"> 5.</w:t>
      </w:r>
    </w:p>
    <w:p w:rsidR="006D420D" w:rsidRPr="006D420D" w:rsidRDefault="006D420D" w:rsidP="006D420D">
      <w:pPr>
        <w:spacing w:after="0" w:line="240" w:lineRule="auto"/>
        <w:jc w:val="both"/>
        <w:rPr>
          <w:rFonts w:ascii="Times New Roman" w:hAnsi="Times New Roman"/>
          <w:sz w:val="28"/>
          <w:szCs w:val="28"/>
        </w:rPr>
      </w:pPr>
      <w:r w:rsidRPr="006D420D">
        <w:rPr>
          <w:rFonts w:ascii="Times New Roman" w:hAnsi="Times New Roman"/>
          <w:sz w:val="28"/>
          <w:szCs w:val="28"/>
        </w:rPr>
        <w:tab/>
      </w:r>
      <w:r w:rsidR="00E465C5">
        <w:rPr>
          <w:rFonts w:ascii="Times New Roman" w:hAnsi="Times New Roman"/>
          <w:sz w:val="28"/>
          <w:szCs w:val="28"/>
        </w:rPr>
        <w:t xml:space="preserve">• </w:t>
      </w:r>
      <w:r w:rsidRPr="006D420D">
        <w:rPr>
          <w:rFonts w:ascii="Times New Roman" w:hAnsi="Times New Roman"/>
          <w:sz w:val="28"/>
          <w:szCs w:val="28"/>
        </w:rPr>
        <w:t>Произведена замена транзитного участка трубопроводов отопления в тепловом узле Дачная 5.</w:t>
      </w:r>
    </w:p>
    <w:p w:rsidR="006D420D" w:rsidRPr="00E465C5" w:rsidRDefault="006D420D" w:rsidP="00E465C5">
      <w:pPr>
        <w:spacing w:after="0" w:line="240" w:lineRule="auto"/>
        <w:jc w:val="both"/>
        <w:rPr>
          <w:rFonts w:ascii="Times New Roman" w:hAnsi="Times New Roman"/>
          <w:sz w:val="28"/>
          <w:szCs w:val="28"/>
        </w:rPr>
      </w:pPr>
      <w:r>
        <w:rPr>
          <w:sz w:val="28"/>
          <w:szCs w:val="28"/>
        </w:rPr>
        <w:tab/>
      </w:r>
      <w:r w:rsidR="00E465C5">
        <w:rPr>
          <w:rFonts w:cs="Calibri"/>
          <w:sz w:val="28"/>
          <w:szCs w:val="28"/>
        </w:rPr>
        <w:t>•</w:t>
      </w:r>
      <w:r w:rsidR="00E465C5">
        <w:rPr>
          <w:sz w:val="28"/>
          <w:szCs w:val="28"/>
        </w:rPr>
        <w:t xml:space="preserve"> </w:t>
      </w:r>
      <w:r w:rsidRPr="00E465C5">
        <w:rPr>
          <w:rFonts w:ascii="Times New Roman" w:hAnsi="Times New Roman"/>
          <w:sz w:val="28"/>
          <w:szCs w:val="28"/>
        </w:rPr>
        <w:t xml:space="preserve">Выполнены работы по замене участков трубопроводов от тепловой камеры до тепловых пунктов домов №18 и 20 по ул. </w:t>
      </w:r>
      <w:proofErr w:type="gramStart"/>
      <w:r w:rsidRPr="00E465C5">
        <w:rPr>
          <w:rFonts w:ascii="Times New Roman" w:hAnsi="Times New Roman"/>
          <w:sz w:val="28"/>
          <w:szCs w:val="28"/>
        </w:rPr>
        <w:t>Калининградская</w:t>
      </w:r>
      <w:proofErr w:type="gramEnd"/>
      <w:r w:rsidRPr="00E465C5">
        <w:rPr>
          <w:rFonts w:ascii="Times New Roman" w:hAnsi="Times New Roman"/>
          <w:sz w:val="28"/>
          <w:szCs w:val="28"/>
        </w:rPr>
        <w:t xml:space="preserve"> протяженностью </w:t>
      </w:r>
      <w:smartTag w:uri="urn:schemas-microsoft-com:office:smarttags" w:element="metricconverter">
        <w:smartTagPr>
          <w:attr w:name="ProductID" w:val="40 м"/>
        </w:smartTagPr>
        <w:r w:rsidRPr="00E465C5">
          <w:rPr>
            <w:rFonts w:ascii="Times New Roman" w:hAnsi="Times New Roman"/>
            <w:sz w:val="28"/>
            <w:szCs w:val="28"/>
          </w:rPr>
          <w:t>40 м</w:t>
        </w:r>
      </w:smartTag>
      <w:r w:rsidRPr="00E465C5">
        <w:rPr>
          <w:rFonts w:ascii="Times New Roman" w:hAnsi="Times New Roman"/>
          <w:sz w:val="28"/>
          <w:szCs w:val="28"/>
        </w:rPr>
        <w:t>.</w:t>
      </w:r>
    </w:p>
    <w:p w:rsidR="006D420D" w:rsidRPr="00E465C5" w:rsidRDefault="006D420D" w:rsidP="00E465C5">
      <w:pPr>
        <w:spacing w:after="0" w:line="240" w:lineRule="auto"/>
        <w:jc w:val="both"/>
        <w:rPr>
          <w:rFonts w:ascii="Times New Roman" w:hAnsi="Times New Roman"/>
          <w:sz w:val="28"/>
          <w:szCs w:val="28"/>
        </w:rPr>
      </w:pPr>
      <w:r w:rsidRPr="00E465C5">
        <w:rPr>
          <w:rFonts w:ascii="Times New Roman" w:hAnsi="Times New Roman"/>
          <w:sz w:val="28"/>
          <w:szCs w:val="28"/>
        </w:rPr>
        <w:tab/>
      </w:r>
      <w:r w:rsidR="00E465C5">
        <w:rPr>
          <w:rFonts w:ascii="Times New Roman" w:hAnsi="Times New Roman"/>
          <w:sz w:val="28"/>
          <w:szCs w:val="28"/>
        </w:rPr>
        <w:t xml:space="preserve">• </w:t>
      </w:r>
      <w:r w:rsidRPr="00E465C5">
        <w:rPr>
          <w:rFonts w:ascii="Times New Roman" w:hAnsi="Times New Roman"/>
          <w:sz w:val="28"/>
          <w:szCs w:val="28"/>
        </w:rPr>
        <w:t xml:space="preserve">Проведены работы по замене участка трубопровода протяженностью </w:t>
      </w:r>
      <w:smartTag w:uri="urn:schemas-microsoft-com:office:smarttags" w:element="metricconverter">
        <w:smartTagPr>
          <w:attr w:name="ProductID" w:val="30 м"/>
        </w:smartTagPr>
        <w:r w:rsidRPr="00E465C5">
          <w:rPr>
            <w:rFonts w:ascii="Times New Roman" w:hAnsi="Times New Roman"/>
            <w:sz w:val="28"/>
            <w:szCs w:val="28"/>
          </w:rPr>
          <w:t>30 м</w:t>
        </w:r>
      </w:smartTag>
      <w:r w:rsidRPr="00E465C5">
        <w:rPr>
          <w:rFonts w:ascii="Times New Roman" w:hAnsi="Times New Roman"/>
          <w:sz w:val="28"/>
          <w:szCs w:val="28"/>
        </w:rPr>
        <w:t xml:space="preserve"> на </w:t>
      </w:r>
      <w:proofErr w:type="spellStart"/>
      <w:r w:rsidRPr="00E465C5">
        <w:rPr>
          <w:rFonts w:ascii="Times New Roman" w:hAnsi="Times New Roman"/>
          <w:sz w:val="28"/>
          <w:szCs w:val="28"/>
        </w:rPr>
        <w:t>ул</w:t>
      </w:r>
      <w:proofErr w:type="gramStart"/>
      <w:r w:rsidRPr="00E465C5">
        <w:rPr>
          <w:rFonts w:ascii="Times New Roman" w:hAnsi="Times New Roman"/>
          <w:sz w:val="28"/>
          <w:szCs w:val="28"/>
        </w:rPr>
        <w:t>.Ч</w:t>
      </w:r>
      <w:proofErr w:type="gramEnd"/>
      <w:r w:rsidRPr="00E465C5">
        <w:rPr>
          <w:rFonts w:ascii="Times New Roman" w:hAnsi="Times New Roman"/>
          <w:sz w:val="28"/>
          <w:szCs w:val="28"/>
        </w:rPr>
        <w:t>калова</w:t>
      </w:r>
      <w:proofErr w:type="spellEnd"/>
      <w:r w:rsidRPr="00E465C5">
        <w:rPr>
          <w:rFonts w:ascii="Times New Roman" w:hAnsi="Times New Roman"/>
          <w:sz w:val="28"/>
          <w:szCs w:val="28"/>
        </w:rPr>
        <w:t>.</w:t>
      </w:r>
    </w:p>
    <w:p w:rsidR="006D420D" w:rsidRPr="00E465C5" w:rsidRDefault="006D420D" w:rsidP="00E465C5">
      <w:pPr>
        <w:spacing w:after="0" w:line="240" w:lineRule="auto"/>
        <w:jc w:val="both"/>
        <w:rPr>
          <w:rFonts w:ascii="Times New Roman" w:hAnsi="Times New Roman"/>
          <w:sz w:val="28"/>
          <w:szCs w:val="28"/>
        </w:rPr>
      </w:pPr>
      <w:r w:rsidRPr="00E465C5">
        <w:rPr>
          <w:rFonts w:ascii="Times New Roman" w:hAnsi="Times New Roman"/>
          <w:sz w:val="28"/>
          <w:szCs w:val="28"/>
        </w:rPr>
        <w:lastRenderedPageBreak/>
        <w:tab/>
      </w:r>
      <w:r w:rsidR="00E465C5">
        <w:rPr>
          <w:rFonts w:ascii="Times New Roman" w:hAnsi="Times New Roman"/>
          <w:sz w:val="28"/>
          <w:szCs w:val="28"/>
        </w:rPr>
        <w:t xml:space="preserve">• </w:t>
      </w:r>
      <w:r w:rsidRPr="00E465C5">
        <w:rPr>
          <w:rFonts w:ascii="Times New Roman" w:hAnsi="Times New Roman"/>
          <w:sz w:val="28"/>
          <w:szCs w:val="28"/>
        </w:rPr>
        <w:t>Выполнены работы по прокладке участка тепловой сети с изменением схемы теплоснабжения домов №</w:t>
      </w:r>
      <w:r w:rsidR="00E465C5">
        <w:rPr>
          <w:rFonts w:ascii="Times New Roman" w:hAnsi="Times New Roman"/>
          <w:sz w:val="28"/>
          <w:szCs w:val="28"/>
        </w:rPr>
        <w:t xml:space="preserve"> </w:t>
      </w:r>
      <w:r w:rsidRPr="00E465C5">
        <w:rPr>
          <w:rFonts w:ascii="Times New Roman" w:hAnsi="Times New Roman"/>
          <w:sz w:val="28"/>
          <w:szCs w:val="28"/>
        </w:rPr>
        <w:t xml:space="preserve">23, 25 по ул. </w:t>
      </w:r>
      <w:proofErr w:type="gramStart"/>
      <w:r w:rsidRPr="00E465C5">
        <w:rPr>
          <w:rFonts w:ascii="Times New Roman" w:hAnsi="Times New Roman"/>
          <w:sz w:val="28"/>
          <w:szCs w:val="28"/>
        </w:rPr>
        <w:t>Пионерская</w:t>
      </w:r>
      <w:proofErr w:type="gramEnd"/>
      <w:r w:rsidRPr="00E465C5">
        <w:rPr>
          <w:rFonts w:ascii="Times New Roman" w:hAnsi="Times New Roman"/>
          <w:sz w:val="28"/>
          <w:szCs w:val="28"/>
        </w:rPr>
        <w:t xml:space="preserve"> для предотвращения движения теплоносителя по «петле» и улучшения теплоснабжения указанных домов.</w:t>
      </w:r>
    </w:p>
    <w:p w:rsidR="006D420D" w:rsidRPr="00E465C5" w:rsidRDefault="006D420D" w:rsidP="00E465C5">
      <w:pPr>
        <w:spacing w:after="0" w:line="240" w:lineRule="auto"/>
        <w:jc w:val="both"/>
        <w:rPr>
          <w:rFonts w:ascii="Times New Roman" w:hAnsi="Times New Roman"/>
          <w:sz w:val="28"/>
          <w:szCs w:val="28"/>
        </w:rPr>
      </w:pPr>
      <w:r w:rsidRPr="00E465C5">
        <w:rPr>
          <w:rFonts w:ascii="Times New Roman" w:hAnsi="Times New Roman"/>
          <w:sz w:val="28"/>
          <w:szCs w:val="28"/>
        </w:rPr>
        <w:tab/>
      </w:r>
      <w:r w:rsidR="00E465C5">
        <w:rPr>
          <w:rFonts w:ascii="Times New Roman" w:hAnsi="Times New Roman"/>
          <w:sz w:val="28"/>
          <w:szCs w:val="28"/>
        </w:rPr>
        <w:t xml:space="preserve">• </w:t>
      </w:r>
      <w:r w:rsidRPr="00E465C5">
        <w:rPr>
          <w:rFonts w:ascii="Times New Roman" w:hAnsi="Times New Roman"/>
          <w:sz w:val="28"/>
          <w:szCs w:val="28"/>
        </w:rPr>
        <w:t xml:space="preserve">Заменен участок трубопровода отопления от тепловой камеры </w:t>
      </w:r>
      <w:proofErr w:type="gramStart"/>
      <w:r w:rsidRPr="00E465C5">
        <w:rPr>
          <w:rFonts w:ascii="Times New Roman" w:hAnsi="Times New Roman"/>
          <w:sz w:val="28"/>
          <w:szCs w:val="28"/>
        </w:rPr>
        <w:t>Октябрьская</w:t>
      </w:r>
      <w:proofErr w:type="gramEnd"/>
      <w:r w:rsidRPr="00E465C5">
        <w:rPr>
          <w:rFonts w:ascii="Times New Roman" w:hAnsi="Times New Roman"/>
          <w:sz w:val="28"/>
          <w:szCs w:val="28"/>
        </w:rPr>
        <w:t xml:space="preserve"> 12а к зданию по ул. Октябрьская 5 длиной </w:t>
      </w:r>
      <w:smartTag w:uri="urn:schemas-microsoft-com:office:smarttags" w:element="metricconverter">
        <w:smartTagPr>
          <w:attr w:name="ProductID" w:val="50 м"/>
        </w:smartTagPr>
        <w:r w:rsidRPr="00E465C5">
          <w:rPr>
            <w:rFonts w:ascii="Times New Roman" w:hAnsi="Times New Roman"/>
            <w:sz w:val="28"/>
            <w:szCs w:val="28"/>
          </w:rPr>
          <w:t>50 м</w:t>
        </w:r>
      </w:smartTag>
      <w:r w:rsidRPr="00E465C5">
        <w:rPr>
          <w:rFonts w:ascii="Times New Roman" w:hAnsi="Times New Roman"/>
          <w:sz w:val="28"/>
          <w:szCs w:val="28"/>
        </w:rPr>
        <w:t>.</w:t>
      </w:r>
    </w:p>
    <w:p w:rsidR="006D420D" w:rsidRPr="00E465C5" w:rsidRDefault="006D420D" w:rsidP="00E465C5">
      <w:pPr>
        <w:spacing w:after="0" w:line="240" w:lineRule="auto"/>
        <w:jc w:val="both"/>
        <w:rPr>
          <w:rFonts w:ascii="Times New Roman" w:hAnsi="Times New Roman"/>
          <w:sz w:val="28"/>
          <w:szCs w:val="28"/>
        </w:rPr>
      </w:pPr>
      <w:r w:rsidRPr="00E465C5">
        <w:rPr>
          <w:rFonts w:ascii="Times New Roman" w:hAnsi="Times New Roman"/>
          <w:sz w:val="28"/>
          <w:szCs w:val="28"/>
        </w:rPr>
        <w:tab/>
      </w:r>
      <w:r w:rsidR="00E465C5">
        <w:rPr>
          <w:rFonts w:ascii="Times New Roman" w:hAnsi="Times New Roman"/>
          <w:sz w:val="28"/>
          <w:szCs w:val="28"/>
        </w:rPr>
        <w:t xml:space="preserve">• </w:t>
      </w:r>
      <w:r w:rsidRPr="00E465C5">
        <w:rPr>
          <w:rFonts w:ascii="Times New Roman" w:hAnsi="Times New Roman"/>
          <w:sz w:val="28"/>
          <w:szCs w:val="28"/>
        </w:rPr>
        <w:t xml:space="preserve">Заменен участок теплосети от котельной Ленинградская </w:t>
      </w:r>
      <w:proofErr w:type="gramStart"/>
      <w:r w:rsidRPr="00E465C5">
        <w:rPr>
          <w:rFonts w:ascii="Times New Roman" w:hAnsi="Times New Roman"/>
          <w:sz w:val="28"/>
          <w:szCs w:val="28"/>
        </w:rPr>
        <w:t>16</w:t>
      </w:r>
      <w:proofErr w:type="gramEnd"/>
      <w:r w:rsidR="00E465C5">
        <w:rPr>
          <w:rFonts w:ascii="Times New Roman" w:hAnsi="Times New Roman"/>
          <w:sz w:val="28"/>
          <w:szCs w:val="28"/>
        </w:rPr>
        <w:t xml:space="preserve"> </w:t>
      </w:r>
      <w:r w:rsidRPr="00E465C5">
        <w:rPr>
          <w:rFonts w:ascii="Times New Roman" w:hAnsi="Times New Roman"/>
          <w:sz w:val="28"/>
          <w:szCs w:val="28"/>
        </w:rPr>
        <w:t>а до тепловой камеры школы №</w:t>
      </w:r>
      <w:r w:rsidR="00F14B17">
        <w:rPr>
          <w:rFonts w:ascii="Times New Roman" w:hAnsi="Times New Roman"/>
          <w:sz w:val="28"/>
          <w:szCs w:val="28"/>
        </w:rPr>
        <w:t xml:space="preserve"> </w:t>
      </w:r>
      <w:r w:rsidRPr="00E465C5">
        <w:rPr>
          <w:rFonts w:ascii="Times New Roman" w:hAnsi="Times New Roman"/>
          <w:sz w:val="28"/>
          <w:szCs w:val="28"/>
        </w:rPr>
        <w:t xml:space="preserve">8 длиной </w:t>
      </w:r>
      <w:smartTag w:uri="urn:schemas-microsoft-com:office:smarttags" w:element="metricconverter">
        <w:smartTagPr>
          <w:attr w:name="ProductID" w:val="70 м"/>
        </w:smartTagPr>
        <w:r w:rsidRPr="00E465C5">
          <w:rPr>
            <w:rFonts w:ascii="Times New Roman" w:hAnsi="Times New Roman"/>
            <w:sz w:val="28"/>
            <w:szCs w:val="28"/>
          </w:rPr>
          <w:t>70 м</w:t>
        </w:r>
      </w:smartTag>
      <w:r w:rsidRPr="00E465C5">
        <w:rPr>
          <w:rFonts w:ascii="Times New Roman" w:hAnsi="Times New Roman"/>
          <w:sz w:val="28"/>
          <w:szCs w:val="28"/>
        </w:rPr>
        <w:t>.</w:t>
      </w:r>
    </w:p>
    <w:p w:rsidR="006D420D" w:rsidRPr="00E465C5" w:rsidRDefault="006D420D" w:rsidP="00E465C5">
      <w:pPr>
        <w:spacing w:after="0" w:line="240" w:lineRule="auto"/>
        <w:jc w:val="both"/>
        <w:rPr>
          <w:rFonts w:ascii="Times New Roman" w:hAnsi="Times New Roman"/>
          <w:sz w:val="28"/>
          <w:szCs w:val="28"/>
        </w:rPr>
      </w:pPr>
      <w:r w:rsidRPr="00E465C5">
        <w:rPr>
          <w:rFonts w:ascii="Times New Roman" w:hAnsi="Times New Roman"/>
          <w:sz w:val="28"/>
          <w:szCs w:val="28"/>
        </w:rPr>
        <w:tab/>
      </w:r>
      <w:r w:rsidR="00E465C5">
        <w:rPr>
          <w:rFonts w:ascii="Times New Roman" w:hAnsi="Times New Roman"/>
          <w:sz w:val="28"/>
          <w:szCs w:val="28"/>
        </w:rPr>
        <w:t xml:space="preserve">• </w:t>
      </w:r>
      <w:r w:rsidRPr="00E465C5">
        <w:rPr>
          <w:rFonts w:ascii="Times New Roman" w:hAnsi="Times New Roman"/>
          <w:sz w:val="28"/>
          <w:szCs w:val="28"/>
        </w:rPr>
        <w:t>Демонтирована дымовая металлическая труба, выведенной из эксплуатации котельной Дачная 15.</w:t>
      </w:r>
    </w:p>
    <w:p w:rsidR="006D420D" w:rsidRPr="00E465C5" w:rsidRDefault="006D420D" w:rsidP="00E465C5">
      <w:pPr>
        <w:spacing w:after="0" w:line="240" w:lineRule="auto"/>
        <w:jc w:val="both"/>
        <w:rPr>
          <w:rFonts w:ascii="Times New Roman" w:hAnsi="Times New Roman"/>
          <w:sz w:val="28"/>
          <w:szCs w:val="28"/>
        </w:rPr>
      </w:pPr>
      <w:r w:rsidRPr="00E465C5">
        <w:rPr>
          <w:rFonts w:ascii="Times New Roman" w:hAnsi="Times New Roman"/>
          <w:sz w:val="28"/>
          <w:szCs w:val="28"/>
        </w:rPr>
        <w:tab/>
        <w:t>Сбор платежей от населения за 2013 год по сравнению с 2012 увеличился с 93,6% до 95,8%. Увеличение сбора связано с взысканиями задолженности с потребителей тепловой энергии через суд.</w:t>
      </w:r>
    </w:p>
    <w:p w:rsidR="00E465C5" w:rsidRDefault="006D420D" w:rsidP="00E465C5">
      <w:pPr>
        <w:spacing w:after="0" w:line="240" w:lineRule="auto"/>
        <w:ind w:firstLine="708"/>
        <w:jc w:val="both"/>
        <w:rPr>
          <w:rFonts w:ascii="Times New Roman" w:hAnsi="Times New Roman"/>
          <w:sz w:val="28"/>
          <w:szCs w:val="28"/>
        </w:rPr>
      </w:pPr>
      <w:r w:rsidRPr="00E465C5">
        <w:rPr>
          <w:rFonts w:ascii="Times New Roman" w:hAnsi="Times New Roman"/>
          <w:sz w:val="28"/>
          <w:szCs w:val="28"/>
        </w:rPr>
        <w:t>За 2012 год МУП «Теплоэнергетика» подано 380 исковых заявлений на сумму 5</w:t>
      </w:r>
      <w:r w:rsidR="00E465C5">
        <w:rPr>
          <w:rFonts w:ascii="Times New Roman" w:hAnsi="Times New Roman"/>
          <w:sz w:val="28"/>
          <w:szCs w:val="28"/>
        </w:rPr>
        <w:t xml:space="preserve">,3 млн. </w:t>
      </w:r>
      <w:r w:rsidRPr="00E465C5">
        <w:rPr>
          <w:rFonts w:ascii="Times New Roman" w:hAnsi="Times New Roman"/>
          <w:sz w:val="28"/>
          <w:szCs w:val="28"/>
        </w:rPr>
        <w:t>руб., принято судебных решений на сумму 4</w:t>
      </w:r>
      <w:r w:rsidR="00E465C5">
        <w:rPr>
          <w:rFonts w:ascii="Times New Roman" w:hAnsi="Times New Roman"/>
          <w:sz w:val="28"/>
          <w:szCs w:val="28"/>
        </w:rPr>
        <w:t>,9 млн</w:t>
      </w:r>
      <w:r w:rsidRPr="00E465C5">
        <w:rPr>
          <w:rFonts w:ascii="Times New Roman" w:hAnsi="Times New Roman"/>
          <w:sz w:val="28"/>
          <w:szCs w:val="28"/>
        </w:rPr>
        <w:t>.</w:t>
      </w:r>
      <w:r w:rsidR="00E465C5">
        <w:rPr>
          <w:rFonts w:ascii="Times New Roman" w:hAnsi="Times New Roman"/>
          <w:sz w:val="28"/>
          <w:szCs w:val="28"/>
        </w:rPr>
        <w:t xml:space="preserve"> </w:t>
      </w:r>
      <w:r w:rsidRPr="00E465C5">
        <w:rPr>
          <w:rFonts w:ascii="Times New Roman" w:hAnsi="Times New Roman"/>
          <w:sz w:val="28"/>
          <w:szCs w:val="28"/>
        </w:rPr>
        <w:t>руб., за 2013 год подано 455 заявлений на сумму 7</w:t>
      </w:r>
      <w:r w:rsidR="00E465C5">
        <w:rPr>
          <w:rFonts w:ascii="Times New Roman" w:hAnsi="Times New Roman"/>
          <w:sz w:val="28"/>
          <w:szCs w:val="28"/>
        </w:rPr>
        <w:t>,3 млн. руб.</w:t>
      </w:r>
      <w:r w:rsidRPr="00E465C5">
        <w:rPr>
          <w:rFonts w:ascii="Times New Roman" w:hAnsi="Times New Roman"/>
          <w:sz w:val="28"/>
          <w:szCs w:val="28"/>
        </w:rPr>
        <w:t>, принято судебных решений на сумму 6</w:t>
      </w:r>
      <w:r w:rsidR="00E465C5">
        <w:rPr>
          <w:rFonts w:ascii="Times New Roman" w:hAnsi="Times New Roman"/>
          <w:sz w:val="28"/>
          <w:szCs w:val="28"/>
        </w:rPr>
        <w:t>,</w:t>
      </w:r>
      <w:r w:rsidRPr="00E465C5">
        <w:rPr>
          <w:rFonts w:ascii="Times New Roman" w:hAnsi="Times New Roman"/>
          <w:sz w:val="28"/>
          <w:szCs w:val="28"/>
        </w:rPr>
        <w:t>0</w:t>
      </w:r>
      <w:r w:rsidR="00E465C5">
        <w:rPr>
          <w:rFonts w:ascii="Times New Roman" w:hAnsi="Times New Roman"/>
          <w:sz w:val="28"/>
          <w:szCs w:val="28"/>
        </w:rPr>
        <w:t xml:space="preserve"> млн. </w:t>
      </w:r>
      <w:r w:rsidRPr="00E465C5">
        <w:rPr>
          <w:rFonts w:ascii="Times New Roman" w:hAnsi="Times New Roman"/>
          <w:sz w:val="28"/>
          <w:szCs w:val="28"/>
        </w:rPr>
        <w:t>руб.</w:t>
      </w:r>
      <w:r w:rsidR="00E465C5">
        <w:rPr>
          <w:rFonts w:ascii="Times New Roman" w:hAnsi="Times New Roman"/>
          <w:sz w:val="28"/>
          <w:szCs w:val="28"/>
        </w:rPr>
        <w:t xml:space="preserve"> </w:t>
      </w:r>
    </w:p>
    <w:p w:rsidR="006D420D" w:rsidRPr="00E465C5" w:rsidRDefault="00E465C5" w:rsidP="00E465C5">
      <w:pPr>
        <w:spacing w:after="0" w:line="240" w:lineRule="auto"/>
        <w:ind w:firstLine="708"/>
        <w:jc w:val="both"/>
        <w:rPr>
          <w:rFonts w:ascii="Times New Roman" w:hAnsi="Times New Roman"/>
          <w:sz w:val="28"/>
          <w:szCs w:val="28"/>
        </w:rPr>
      </w:pPr>
      <w:r>
        <w:rPr>
          <w:rFonts w:ascii="Times New Roman" w:hAnsi="Times New Roman"/>
          <w:sz w:val="28"/>
          <w:szCs w:val="28"/>
        </w:rPr>
        <w:t xml:space="preserve">Тем не менее, </w:t>
      </w:r>
      <w:r w:rsidRPr="000B19E8">
        <w:rPr>
          <w:rFonts w:ascii="Times New Roman" w:hAnsi="Times New Roman"/>
          <w:sz w:val="28"/>
          <w:szCs w:val="28"/>
        </w:rPr>
        <w:t>за предоставленную услугу по отоплению, население города должно свыше 20,0 миллионов рублей</w:t>
      </w:r>
      <w:r>
        <w:rPr>
          <w:rFonts w:ascii="Times New Roman" w:hAnsi="Times New Roman"/>
          <w:sz w:val="28"/>
          <w:szCs w:val="28"/>
        </w:rPr>
        <w:t>.</w:t>
      </w:r>
    </w:p>
    <w:p w:rsidR="000B19E8" w:rsidRPr="00E465C5" w:rsidRDefault="00E465C5" w:rsidP="00E465C5">
      <w:pPr>
        <w:tabs>
          <w:tab w:val="left" w:pos="3150"/>
        </w:tabs>
        <w:spacing w:after="0" w:line="240" w:lineRule="auto"/>
        <w:jc w:val="both"/>
        <w:rPr>
          <w:rFonts w:ascii="Times New Roman" w:hAnsi="Times New Roman"/>
          <w:b/>
          <w:color w:val="000000" w:themeColor="text1"/>
          <w:sz w:val="28"/>
          <w:szCs w:val="28"/>
        </w:rPr>
      </w:pPr>
      <w:r w:rsidRPr="00E465C5">
        <w:rPr>
          <w:rFonts w:ascii="Times New Roman" w:hAnsi="Times New Roman"/>
          <w:b/>
          <w:color w:val="000000" w:themeColor="text1"/>
          <w:sz w:val="28"/>
          <w:szCs w:val="28"/>
        </w:rPr>
        <w:t>Водоснабжение и водоотведение</w:t>
      </w:r>
      <w:r w:rsidR="000B19E8" w:rsidRPr="00E465C5">
        <w:rPr>
          <w:rFonts w:ascii="Times New Roman" w:hAnsi="Times New Roman"/>
          <w:b/>
          <w:color w:val="000000" w:themeColor="text1"/>
          <w:sz w:val="28"/>
          <w:szCs w:val="28"/>
        </w:rPr>
        <w:t xml:space="preserve"> </w:t>
      </w:r>
      <w:r w:rsidRPr="00E465C5">
        <w:rPr>
          <w:rFonts w:ascii="Times New Roman" w:hAnsi="Times New Roman"/>
          <w:b/>
          <w:color w:val="000000" w:themeColor="text1"/>
          <w:sz w:val="28"/>
          <w:szCs w:val="28"/>
        </w:rPr>
        <w:tab/>
      </w:r>
    </w:p>
    <w:p w:rsidR="00706819" w:rsidRPr="008A715A" w:rsidRDefault="00706819" w:rsidP="008A715A">
      <w:pPr>
        <w:autoSpaceDE w:val="0"/>
        <w:autoSpaceDN w:val="0"/>
        <w:adjustRightInd w:val="0"/>
        <w:spacing w:after="0" w:line="240" w:lineRule="auto"/>
        <w:ind w:firstLine="708"/>
        <w:jc w:val="both"/>
        <w:rPr>
          <w:rFonts w:ascii="Times New Roman" w:hAnsi="Times New Roman"/>
          <w:sz w:val="28"/>
          <w:szCs w:val="28"/>
        </w:rPr>
      </w:pPr>
      <w:r w:rsidRPr="008A715A">
        <w:rPr>
          <w:rFonts w:ascii="Times New Roman" w:hAnsi="Times New Roman"/>
          <w:sz w:val="28"/>
          <w:szCs w:val="28"/>
        </w:rPr>
        <w:t xml:space="preserve">На территории Черняховского городского поселения, </w:t>
      </w:r>
      <w:r w:rsidR="008A715A" w:rsidRPr="008A715A">
        <w:rPr>
          <w:rFonts w:ascii="Times New Roman" w:hAnsi="Times New Roman"/>
          <w:sz w:val="28"/>
          <w:szCs w:val="28"/>
        </w:rPr>
        <w:t>муниципальное унитарное предприятие «Черняховский водоканал» н</w:t>
      </w:r>
      <w:r w:rsidRPr="008A715A">
        <w:rPr>
          <w:rFonts w:ascii="Times New Roman" w:hAnsi="Times New Roman"/>
          <w:sz w:val="28"/>
          <w:szCs w:val="28"/>
        </w:rPr>
        <w:t>адел</w:t>
      </w:r>
      <w:r w:rsidR="008A715A" w:rsidRPr="008A715A">
        <w:rPr>
          <w:rFonts w:ascii="Times New Roman" w:hAnsi="Times New Roman"/>
          <w:sz w:val="28"/>
          <w:szCs w:val="28"/>
        </w:rPr>
        <w:t>ено</w:t>
      </w:r>
      <w:r w:rsidRPr="008A715A">
        <w:rPr>
          <w:rFonts w:ascii="Times New Roman" w:hAnsi="Times New Roman"/>
          <w:sz w:val="28"/>
          <w:szCs w:val="28"/>
        </w:rPr>
        <w:t xml:space="preserve"> статусом гарантирующей организации, осуществляющей холодное водоснабжение и водоотведение</w:t>
      </w:r>
      <w:r w:rsidR="008A715A">
        <w:rPr>
          <w:rFonts w:ascii="Times New Roman" w:hAnsi="Times New Roman"/>
          <w:sz w:val="28"/>
          <w:szCs w:val="28"/>
        </w:rPr>
        <w:t>.</w:t>
      </w:r>
      <w:r w:rsidRPr="008A715A">
        <w:rPr>
          <w:rFonts w:ascii="Times New Roman" w:hAnsi="Times New Roman"/>
          <w:sz w:val="28"/>
          <w:szCs w:val="28"/>
        </w:rPr>
        <w:t xml:space="preserve"> </w:t>
      </w:r>
    </w:p>
    <w:p w:rsidR="008A715A" w:rsidRPr="00E442CF" w:rsidRDefault="008A715A" w:rsidP="00B65F77">
      <w:pPr>
        <w:spacing w:after="0" w:line="240" w:lineRule="auto"/>
        <w:ind w:firstLine="708"/>
        <w:jc w:val="both"/>
        <w:rPr>
          <w:rFonts w:ascii="Times New Roman" w:hAnsi="Times New Roman"/>
          <w:sz w:val="28"/>
          <w:szCs w:val="28"/>
        </w:rPr>
      </w:pPr>
      <w:r w:rsidRPr="00E442CF">
        <w:rPr>
          <w:rFonts w:ascii="Times New Roman" w:hAnsi="Times New Roman"/>
          <w:color w:val="000000" w:themeColor="text1"/>
          <w:sz w:val="28"/>
          <w:szCs w:val="28"/>
        </w:rPr>
        <w:t xml:space="preserve">МУП «Черняховский водоканал» обслуживает </w:t>
      </w:r>
      <w:r w:rsidRPr="00E442CF">
        <w:rPr>
          <w:rFonts w:ascii="Times New Roman" w:hAnsi="Times New Roman"/>
          <w:sz w:val="28"/>
          <w:szCs w:val="28"/>
        </w:rPr>
        <w:t>уличные водопроводные сети</w:t>
      </w:r>
      <w:r w:rsidRPr="00E442CF">
        <w:rPr>
          <w:rFonts w:ascii="Times New Roman" w:hAnsi="Times New Roman"/>
          <w:color w:val="000000" w:themeColor="text1"/>
          <w:sz w:val="28"/>
          <w:szCs w:val="28"/>
        </w:rPr>
        <w:t xml:space="preserve"> </w:t>
      </w:r>
      <w:r w:rsidR="000B19E8" w:rsidRPr="00E442CF">
        <w:rPr>
          <w:rFonts w:ascii="Times New Roman" w:hAnsi="Times New Roman"/>
          <w:color w:val="000000" w:themeColor="text1"/>
          <w:sz w:val="28"/>
          <w:szCs w:val="28"/>
        </w:rPr>
        <w:t>про</w:t>
      </w:r>
      <w:r w:rsidR="000B19E8" w:rsidRPr="00E442CF">
        <w:rPr>
          <w:rFonts w:ascii="Times New Roman" w:hAnsi="Times New Roman"/>
          <w:sz w:val="28"/>
          <w:szCs w:val="28"/>
        </w:rPr>
        <w:t>тяжен</w:t>
      </w:r>
      <w:r w:rsidRPr="00E442CF">
        <w:rPr>
          <w:rFonts w:ascii="Times New Roman" w:hAnsi="Times New Roman"/>
          <w:sz w:val="28"/>
          <w:szCs w:val="28"/>
        </w:rPr>
        <w:t>ностью</w:t>
      </w:r>
      <w:r w:rsidR="000B19E8" w:rsidRPr="00E442CF">
        <w:rPr>
          <w:rFonts w:ascii="Times New Roman" w:hAnsi="Times New Roman"/>
          <w:sz w:val="28"/>
          <w:szCs w:val="28"/>
        </w:rPr>
        <w:t xml:space="preserve"> 147.7 км, в том числе нуждающейся в замене 20,4 км</w:t>
      </w:r>
      <w:proofErr w:type="gramStart"/>
      <w:r w:rsidR="000B19E8" w:rsidRPr="00E442CF">
        <w:rPr>
          <w:rFonts w:ascii="Times New Roman" w:hAnsi="Times New Roman"/>
          <w:sz w:val="28"/>
          <w:szCs w:val="28"/>
        </w:rPr>
        <w:t>.</w:t>
      </w:r>
      <w:r w:rsidRPr="00E442CF">
        <w:rPr>
          <w:rFonts w:ascii="Times New Roman" w:hAnsi="Times New Roman"/>
          <w:sz w:val="28"/>
          <w:szCs w:val="28"/>
        </w:rPr>
        <w:t xml:space="preserve">, </w:t>
      </w:r>
      <w:proofErr w:type="gramEnd"/>
      <w:r w:rsidRPr="00E442CF">
        <w:rPr>
          <w:rFonts w:ascii="Times New Roman" w:hAnsi="Times New Roman"/>
          <w:sz w:val="28"/>
          <w:szCs w:val="28"/>
        </w:rPr>
        <w:t xml:space="preserve">и канализационные сети протяженностью 125,4 км, в том числе, нуждающейся в замене 3,1 км, </w:t>
      </w:r>
    </w:p>
    <w:p w:rsidR="00706819" w:rsidRDefault="000B19E8" w:rsidP="00E442CF">
      <w:pPr>
        <w:spacing w:after="0" w:line="240" w:lineRule="auto"/>
        <w:ind w:firstLine="708"/>
        <w:jc w:val="both"/>
        <w:rPr>
          <w:rFonts w:ascii="Times New Roman" w:hAnsi="Times New Roman"/>
          <w:sz w:val="28"/>
          <w:szCs w:val="28"/>
        </w:rPr>
      </w:pPr>
      <w:r w:rsidRPr="00E442CF">
        <w:rPr>
          <w:rFonts w:ascii="Times New Roman" w:hAnsi="Times New Roman"/>
          <w:sz w:val="28"/>
          <w:szCs w:val="28"/>
        </w:rPr>
        <w:t>Среднегодовой объем отпускаемой воды потребителям города составляет 2</w:t>
      </w:r>
      <w:r w:rsidR="008A715A" w:rsidRPr="00E442CF">
        <w:rPr>
          <w:rFonts w:ascii="Times New Roman" w:hAnsi="Times New Roman"/>
          <w:sz w:val="28"/>
          <w:szCs w:val="28"/>
        </w:rPr>
        <w:t>390</w:t>
      </w:r>
      <w:r w:rsidRPr="00E442CF">
        <w:rPr>
          <w:rFonts w:ascii="Times New Roman" w:hAnsi="Times New Roman"/>
          <w:sz w:val="28"/>
          <w:szCs w:val="28"/>
        </w:rPr>
        <w:t xml:space="preserve"> тыс. куб.</w:t>
      </w:r>
      <w:r w:rsidR="00E465C5" w:rsidRPr="00E442CF">
        <w:rPr>
          <w:rFonts w:ascii="Times New Roman" w:hAnsi="Times New Roman"/>
          <w:sz w:val="28"/>
          <w:szCs w:val="28"/>
        </w:rPr>
        <w:t xml:space="preserve"> </w:t>
      </w:r>
      <w:r w:rsidRPr="00E442CF">
        <w:rPr>
          <w:rFonts w:ascii="Times New Roman" w:hAnsi="Times New Roman"/>
          <w:sz w:val="28"/>
          <w:szCs w:val="28"/>
        </w:rPr>
        <w:t>м. в том числе населению 1</w:t>
      </w:r>
      <w:r w:rsidR="008A715A" w:rsidRPr="00E442CF">
        <w:rPr>
          <w:rFonts w:ascii="Times New Roman" w:hAnsi="Times New Roman"/>
          <w:sz w:val="28"/>
          <w:szCs w:val="28"/>
        </w:rPr>
        <w:t>530</w:t>
      </w:r>
      <w:r w:rsidRPr="00E442CF">
        <w:rPr>
          <w:rFonts w:ascii="Times New Roman" w:hAnsi="Times New Roman"/>
          <w:sz w:val="28"/>
          <w:szCs w:val="28"/>
        </w:rPr>
        <w:t xml:space="preserve"> тыс. куб. м. Пропуск сточных вод в год составляет 2</w:t>
      </w:r>
      <w:r w:rsidR="008A715A" w:rsidRPr="00E442CF">
        <w:rPr>
          <w:rFonts w:ascii="Times New Roman" w:hAnsi="Times New Roman"/>
          <w:sz w:val="28"/>
          <w:szCs w:val="28"/>
        </w:rPr>
        <w:t>330</w:t>
      </w:r>
      <w:r w:rsidRPr="00E442CF">
        <w:rPr>
          <w:rFonts w:ascii="Times New Roman" w:hAnsi="Times New Roman"/>
          <w:sz w:val="28"/>
          <w:szCs w:val="28"/>
        </w:rPr>
        <w:t xml:space="preserve"> тыс. куб. м.</w:t>
      </w:r>
      <w:r w:rsidR="00900BDD" w:rsidRPr="00900BDD">
        <w:rPr>
          <w:rFonts w:ascii="Times New Roman" w:hAnsi="Times New Roman"/>
          <w:sz w:val="28"/>
          <w:szCs w:val="28"/>
        </w:rPr>
        <w:t xml:space="preserve"> </w:t>
      </w:r>
    </w:p>
    <w:p w:rsidR="00B65F77" w:rsidRDefault="00706819" w:rsidP="00E442CF">
      <w:pPr>
        <w:spacing w:after="0" w:line="240" w:lineRule="auto"/>
        <w:ind w:right="-99"/>
        <w:jc w:val="both"/>
        <w:rPr>
          <w:rFonts w:ascii="Times New Roman" w:hAnsi="Times New Roman"/>
          <w:sz w:val="28"/>
          <w:szCs w:val="28"/>
        </w:rPr>
      </w:pPr>
      <w:r w:rsidRPr="00B65F77">
        <w:rPr>
          <w:rFonts w:ascii="Times New Roman" w:hAnsi="Times New Roman"/>
          <w:sz w:val="28"/>
          <w:szCs w:val="28"/>
        </w:rPr>
        <w:t xml:space="preserve">Для дальнейшего снижения потерь воды и нормального функционирования систем водоснабжения и водоотведения </w:t>
      </w:r>
      <w:r w:rsidR="00B65F77">
        <w:rPr>
          <w:rFonts w:ascii="Times New Roman" w:hAnsi="Times New Roman"/>
          <w:sz w:val="28"/>
          <w:szCs w:val="28"/>
        </w:rPr>
        <w:t>Предприятием постоянно проводятся</w:t>
      </w:r>
      <w:r w:rsidRPr="00B65F77">
        <w:rPr>
          <w:rFonts w:ascii="Times New Roman" w:hAnsi="Times New Roman"/>
          <w:sz w:val="28"/>
          <w:szCs w:val="28"/>
        </w:rPr>
        <w:t xml:space="preserve"> ремонтны</w:t>
      </w:r>
      <w:r w:rsidR="00B65F77">
        <w:rPr>
          <w:rFonts w:ascii="Times New Roman" w:hAnsi="Times New Roman"/>
          <w:sz w:val="28"/>
          <w:szCs w:val="28"/>
        </w:rPr>
        <w:t>е</w:t>
      </w:r>
      <w:r w:rsidRPr="00B65F77">
        <w:rPr>
          <w:rFonts w:ascii="Times New Roman" w:hAnsi="Times New Roman"/>
          <w:sz w:val="28"/>
          <w:szCs w:val="28"/>
        </w:rPr>
        <w:t xml:space="preserve"> работ</w:t>
      </w:r>
      <w:r w:rsidR="00B65F77">
        <w:rPr>
          <w:rFonts w:ascii="Times New Roman" w:hAnsi="Times New Roman"/>
          <w:sz w:val="28"/>
          <w:szCs w:val="28"/>
        </w:rPr>
        <w:t xml:space="preserve"> текущего и капитального характера </w:t>
      </w:r>
      <w:r w:rsidRPr="00B65F77">
        <w:rPr>
          <w:rFonts w:ascii="Times New Roman" w:hAnsi="Times New Roman"/>
          <w:sz w:val="28"/>
          <w:szCs w:val="28"/>
        </w:rPr>
        <w:t xml:space="preserve"> на сетях</w:t>
      </w:r>
      <w:r w:rsidR="00B65F77">
        <w:rPr>
          <w:rFonts w:ascii="Times New Roman" w:hAnsi="Times New Roman"/>
          <w:sz w:val="28"/>
          <w:szCs w:val="28"/>
        </w:rPr>
        <w:t xml:space="preserve"> водопровода и канализации.</w:t>
      </w:r>
    </w:p>
    <w:p w:rsidR="00A61F4D" w:rsidRDefault="00B65F77" w:rsidP="00E442CF">
      <w:pPr>
        <w:spacing w:after="0" w:line="240" w:lineRule="auto"/>
        <w:jc w:val="both"/>
        <w:rPr>
          <w:rFonts w:ascii="Times New Roman" w:hAnsi="Times New Roman"/>
          <w:sz w:val="28"/>
          <w:szCs w:val="28"/>
        </w:rPr>
      </w:pPr>
      <w:r>
        <w:rPr>
          <w:rFonts w:ascii="Times New Roman" w:hAnsi="Times New Roman"/>
          <w:sz w:val="28"/>
          <w:szCs w:val="28"/>
        </w:rPr>
        <w:t xml:space="preserve">Так в 2013 году выполнено работ текущего и капитального характера  для устойчивого водоснабжения </w:t>
      </w:r>
      <w:r w:rsidR="003B0113">
        <w:rPr>
          <w:rFonts w:ascii="Times New Roman" w:hAnsi="Times New Roman"/>
          <w:sz w:val="28"/>
          <w:szCs w:val="28"/>
        </w:rPr>
        <w:t xml:space="preserve">и сброса сточных вод </w:t>
      </w:r>
      <w:r>
        <w:rPr>
          <w:rFonts w:ascii="Times New Roman" w:hAnsi="Times New Roman"/>
          <w:sz w:val="28"/>
          <w:szCs w:val="28"/>
        </w:rPr>
        <w:t xml:space="preserve">населения города на </w:t>
      </w:r>
      <w:r w:rsidR="00706819" w:rsidRPr="00B65F77">
        <w:rPr>
          <w:rFonts w:ascii="Times New Roman" w:hAnsi="Times New Roman"/>
          <w:sz w:val="28"/>
          <w:szCs w:val="28"/>
        </w:rPr>
        <w:t xml:space="preserve">общую сумму </w:t>
      </w:r>
      <w:r w:rsidR="003B0113">
        <w:rPr>
          <w:rFonts w:ascii="Times New Roman" w:hAnsi="Times New Roman"/>
          <w:sz w:val="28"/>
          <w:szCs w:val="28"/>
        </w:rPr>
        <w:t>9</w:t>
      </w:r>
      <w:r w:rsidR="00706819" w:rsidRPr="00B65F77">
        <w:rPr>
          <w:rFonts w:ascii="Times New Roman" w:hAnsi="Times New Roman"/>
          <w:sz w:val="28"/>
          <w:szCs w:val="28"/>
        </w:rPr>
        <w:t>,</w:t>
      </w:r>
      <w:r w:rsidR="003B0113">
        <w:rPr>
          <w:rFonts w:ascii="Times New Roman" w:hAnsi="Times New Roman"/>
          <w:sz w:val="28"/>
          <w:szCs w:val="28"/>
        </w:rPr>
        <w:t>9</w:t>
      </w:r>
      <w:r w:rsidR="00706819" w:rsidRPr="00B65F77">
        <w:rPr>
          <w:rFonts w:ascii="Times New Roman" w:hAnsi="Times New Roman"/>
          <w:sz w:val="28"/>
          <w:szCs w:val="28"/>
        </w:rPr>
        <w:t xml:space="preserve"> млн.</w:t>
      </w:r>
      <w:r w:rsidR="00A61F4D">
        <w:rPr>
          <w:rFonts w:ascii="Times New Roman" w:hAnsi="Times New Roman"/>
          <w:sz w:val="28"/>
          <w:szCs w:val="28"/>
        </w:rPr>
        <w:t xml:space="preserve"> </w:t>
      </w:r>
      <w:r w:rsidR="00706819" w:rsidRPr="00B65F77">
        <w:rPr>
          <w:rFonts w:ascii="Times New Roman" w:hAnsi="Times New Roman"/>
          <w:sz w:val="28"/>
          <w:szCs w:val="28"/>
        </w:rPr>
        <w:t xml:space="preserve">рублей. </w:t>
      </w:r>
      <w:r w:rsidR="003B0113">
        <w:rPr>
          <w:rFonts w:ascii="Times New Roman" w:hAnsi="Times New Roman"/>
          <w:sz w:val="28"/>
          <w:szCs w:val="28"/>
        </w:rPr>
        <w:t>Основные виды работ, это:</w:t>
      </w:r>
    </w:p>
    <w:p w:rsidR="00A61F4D" w:rsidRDefault="003B0113" w:rsidP="00A61F4D">
      <w:pPr>
        <w:spacing w:after="0" w:line="240" w:lineRule="auto"/>
        <w:jc w:val="both"/>
        <w:rPr>
          <w:rFonts w:ascii="Times New Roman" w:hAnsi="Times New Roman"/>
          <w:sz w:val="28"/>
          <w:szCs w:val="28"/>
        </w:rPr>
      </w:pPr>
      <w:r>
        <w:rPr>
          <w:rFonts w:ascii="Times New Roman" w:hAnsi="Times New Roman"/>
          <w:sz w:val="28"/>
          <w:szCs w:val="28"/>
        </w:rPr>
        <w:t xml:space="preserve">• </w:t>
      </w:r>
      <w:r w:rsidR="00A61F4D" w:rsidRPr="00B65F77">
        <w:rPr>
          <w:rFonts w:ascii="Times New Roman" w:hAnsi="Times New Roman"/>
          <w:sz w:val="28"/>
          <w:szCs w:val="28"/>
        </w:rPr>
        <w:t xml:space="preserve">Отремонтировано </w:t>
      </w:r>
      <w:r w:rsidR="00A61F4D">
        <w:rPr>
          <w:rFonts w:ascii="Times New Roman" w:hAnsi="Times New Roman"/>
          <w:sz w:val="28"/>
          <w:szCs w:val="28"/>
        </w:rPr>
        <w:t>9</w:t>
      </w:r>
      <w:r w:rsidR="00A61F4D" w:rsidRPr="00B65F77">
        <w:rPr>
          <w:rFonts w:ascii="Times New Roman" w:hAnsi="Times New Roman"/>
          <w:sz w:val="28"/>
          <w:szCs w:val="28"/>
        </w:rPr>
        <w:t xml:space="preserve"> задвижек без снятия на станции обезжелезивания; </w:t>
      </w:r>
    </w:p>
    <w:p w:rsidR="00A61F4D" w:rsidRDefault="003B0113" w:rsidP="00A61F4D">
      <w:pPr>
        <w:ind w:right="-99"/>
        <w:jc w:val="both"/>
        <w:rPr>
          <w:rFonts w:ascii="Times New Roman" w:hAnsi="Times New Roman"/>
          <w:sz w:val="28"/>
          <w:szCs w:val="28"/>
        </w:rPr>
      </w:pPr>
      <w:r>
        <w:rPr>
          <w:rFonts w:ascii="Times New Roman" w:hAnsi="Times New Roman"/>
          <w:sz w:val="28"/>
          <w:szCs w:val="28"/>
        </w:rPr>
        <w:t xml:space="preserve">• </w:t>
      </w:r>
      <w:r w:rsidR="00A61F4D" w:rsidRPr="00B65F77">
        <w:rPr>
          <w:rFonts w:ascii="Times New Roman" w:hAnsi="Times New Roman"/>
          <w:sz w:val="28"/>
          <w:szCs w:val="28"/>
        </w:rPr>
        <w:t>проведена замена электродвигателя задвижки фильтра № 4 на станции обезжелезивания</w:t>
      </w:r>
      <w:r w:rsidR="00A61F4D">
        <w:rPr>
          <w:rFonts w:ascii="Times New Roman" w:hAnsi="Times New Roman"/>
          <w:sz w:val="28"/>
          <w:szCs w:val="28"/>
        </w:rPr>
        <w:t>;</w:t>
      </w:r>
      <w:r w:rsidR="00A61F4D" w:rsidRPr="00B65F77">
        <w:rPr>
          <w:rFonts w:ascii="Times New Roman" w:hAnsi="Times New Roman"/>
          <w:sz w:val="28"/>
          <w:szCs w:val="28"/>
        </w:rPr>
        <w:t xml:space="preserve"> </w:t>
      </w:r>
    </w:p>
    <w:p w:rsidR="003B0113" w:rsidRPr="00E442CF" w:rsidRDefault="003B0113" w:rsidP="00E442CF">
      <w:pPr>
        <w:spacing w:after="0" w:line="240" w:lineRule="auto"/>
        <w:ind w:left="142" w:right="-99"/>
        <w:jc w:val="both"/>
        <w:rPr>
          <w:rFonts w:ascii="Times New Roman" w:hAnsi="Times New Roman"/>
          <w:sz w:val="28"/>
          <w:szCs w:val="28"/>
        </w:rPr>
      </w:pPr>
      <w:r w:rsidRPr="00E442CF">
        <w:rPr>
          <w:rFonts w:ascii="Times New Roman" w:hAnsi="Times New Roman"/>
          <w:sz w:val="28"/>
          <w:szCs w:val="28"/>
        </w:rPr>
        <w:t xml:space="preserve">• </w:t>
      </w:r>
      <w:r w:rsidR="00A61F4D" w:rsidRPr="00E442CF">
        <w:rPr>
          <w:rFonts w:ascii="Times New Roman" w:hAnsi="Times New Roman"/>
          <w:sz w:val="28"/>
          <w:szCs w:val="28"/>
        </w:rPr>
        <w:t>установлены сигнализаторы уровня воды на скважинах</w:t>
      </w:r>
      <w:r w:rsidRPr="00E442CF">
        <w:rPr>
          <w:rFonts w:ascii="Times New Roman" w:hAnsi="Times New Roman"/>
          <w:sz w:val="28"/>
          <w:szCs w:val="28"/>
        </w:rPr>
        <w:t>;</w:t>
      </w:r>
    </w:p>
    <w:p w:rsidR="003B0113" w:rsidRPr="00E442CF" w:rsidRDefault="003B0113" w:rsidP="00E442CF">
      <w:pPr>
        <w:spacing w:after="0" w:line="240" w:lineRule="auto"/>
        <w:ind w:left="142" w:right="-99"/>
        <w:jc w:val="both"/>
        <w:rPr>
          <w:rFonts w:ascii="Times New Roman" w:hAnsi="Times New Roman"/>
          <w:sz w:val="28"/>
          <w:szCs w:val="28"/>
        </w:rPr>
      </w:pPr>
      <w:r w:rsidRPr="00E442CF">
        <w:rPr>
          <w:rFonts w:ascii="Times New Roman" w:hAnsi="Times New Roman"/>
          <w:sz w:val="28"/>
          <w:szCs w:val="28"/>
        </w:rPr>
        <w:t xml:space="preserve">• </w:t>
      </w:r>
      <w:r w:rsidR="00A61F4D" w:rsidRPr="00E442CF">
        <w:rPr>
          <w:rFonts w:ascii="Times New Roman" w:hAnsi="Times New Roman"/>
          <w:sz w:val="28"/>
          <w:szCs w:val="28"/>
        </w:rPr>
        <w:t xml:space="preserve">проведены ремонтные работы на артезианской скважине в </w:t>
      </w:r>
      <w:proofErr w:type="spellStart"/>
      <w:r w:rsidR="00A61F4D" w:rsidRPr="00E442CF">
        <w:rPr>
          <w:rFonts w:ascii="Times New Roman" w:hAnsi="Times New Roman"/>
          <w:sz w:val="28"/>
          <w:szCs w:val="28"/>
        </w:rPr>
        <w:t>пос</w:t>
      </w:r>
      <w:proofErr w:type="gramStart"/>
      <w:r w:rsidR="00A61F4D" w:rsidRPr="00E442CF">
        <w:rPr>
          <w:rFonts w:ascii="Times New Roman" w:hAnsi="Times New Roman"/>
          <w:sz w:val="28"/>
          <w:szCs w:val="28"/>
        </w:rPr>
        <w:t>.Т</w:t>
      </w:r>
      <w:proofErr w:type="gramEnd"/>
      <w:r w:rsidR="00A61F4D" w:rsidRPr="00E442CF">
        <w:rPr>
          <w:rFonts w:ascii="Times New Roman" w:hAnsi="Times New Roman"/>
          <w:sz w:val="28"/>
          <w:szCs w:val="28"/>
        </w:rPr>
        <w:t>имофеевка</w:t>
      </w:r>
      <w:proofErr w:type="spellEnd"/>
      <w:r w:rsidRPr="00E442CF">
        <w:rPr>
          <w:rFonts w:ascii="Times New Roman" w:hAnsi="Times New Roman"/>
          <w:sz w:val="28"/>
          <w:szCs w:val="28"/>
        </w:rPr>
        <w:t>;</w:t>
      </w:r>
    </w:p>
    <w:p w:rsidR="00A61F4D" w:rsidRPr="00E442CF" w:rsidRDefault="003B0113" w:rsidP="00E442CF">
      <w:pPr>
        <w:spacing w:after="0" w:line="240" w:lineRule="auto"/>
        <w:ind w:left="142" w:right="-99"/>
        <w:jc w:val="both"/>
        <w:rPr>
          <w:rFonts w:ascii="Times New Roman" w:hAnsi="Times New Roman"/>
          <w:sz w:val="28"/>
          <w:szCs w:val="28"/>
        </w:rPr>
      </w:pPr>
      <w:r w:rsidRPr="00E442CF">
        <w:rPr>
          <w:rFonts w:ascii="Times New Roman" w:hAnsi="Times New Roman"/>
          <w:sz w:val="28"/>
          <w:szCs w:val="28"/>
        </w:rPr>
        <w:lastRenderedPageBreak/>
        <w:t>• з</w:t>
      </w:r>
      <w:r w:rsidR="00A61F4D" w:rsidRPr="00E00DF8">
        <w:rPr>
          <w:rFonts w:ascii="Times New Roman" w:eastAsia="Times New Roman" w:hAnsi="Times New Roman"/>
          <w:sz w:val="28"/>
          <w:szCs w:val="28"/>
          <w:lang w:eastAsia="ru-RU"/>
        </w:rPr>
        <w:t>амен</w:t>
      </w:r>
      <w:r w:rsidR="00A61F4D" w:rsidRPr="00E442CF">
        <w:rPr>
          <w:rFonts w:ascii="Times New Roman" w:eastAsia="Times New Roman" w:hAnsi="Times New Roman"/>
          <w:sz w:val="28"/>
          <w:szCs w:val="28"/>
          <w:lang w:eastAsia="ru-RU"/>
        </w:rPr>
        <w:t>ены</w:t>
      </w:r>
      <w:r w:rsidR="00A61F4D" w:rsidRPr="00E00DF8">
        <w:rPr>
          <w:rFonts w:ascii="Times New Roman" w:eastAsia="Times New Roman" w:hAnsi="Times New Roman"/>
          <w:sz w:val="28"/>
          <w:szCs w:val="28"/>
          <w:lang w:eastAsia="ru-RU"/>
        </w:rPr>
        <w:t xml:space="preserve">  водопроводны</w:t>
      </w:r>
      <w:r w:rsidR="00A61F4D" w:rsidRPr="00E442CF">
        <w:rPr>
          <w:rFonts w:ascii="Times New Roman" w:eastAsia="Times New Roman" w:hAnsi="Times New Roman"/>
          <w:sz w:val="28"/>
          <w:szCs w:val="28"/>
          <w:lang w:eastAsia="ru-RU"/>
        </w:rPr>
        <w:t>е</w:t>
      </w:r>
      <w:r w:rsidR="00A61F4D" w:rsidRPr="00E00DF8">
        <w:rPr>
          <w:rFonts w:ascii="Times New Roman" w:eastAsia="Times New Roman" w:hAnsi="Times New Roman"/>
          <w:sz w:val="28"/>
          <w:szCs w:val="28"/>
          <w:lang w:eastAsia="ru-RU"/>
        </w:rPr>
        <w:t xml:space="preserve"> ввод</w:t>
      </w:r>
      <w:r w:rsidR="00A61F4D" w:rsidRPr="00E442CF">
        <w:rPr>
          <w:rFonts w:ascii="Times New Roman" w:eastAsia="Times New Roman" w:hAnsi="Times New Roman"/>
          <w:sz w:val="28"/>
          <w:szCs w:val="28"/>
          <w:lang w:eastAsia="ru-RU"/>
        </w:rPr>
        <w:t>ы</w:t>
      </w:r>
      <w:r w:rsidR="00A61F4D" w:rsidRPr="00E00DF8">
        <w:rPr>
          <w:rFonts w:ascii="Times New Roman" w:eastAsia="Times New Roman" w:hAnsi="Times New Roman"/>
          <w:sz w:val="28"/>
          <w:szCs w:val="28"/>
          <w:lang w:eastAsia="ru-RU"/>
        </w:rPr>
        <w:t xml:space="preserve"> к жилым домам с установкой запорной арматуры и с восстановлением дорожного покрытия</w:t>
      </w:r>
      <w:r w:rsidR="00A61F4D" w:rsidRPr="00E442CF">
        <w:rPr>
          <w:rFonts w:ascii="Times New Roman" w:eastAsia="Times New Roman" w:hAnsi="Times New Roman"/>
          <w:sz w:val="28"/>
          <w:szCs w:val="28"/>
          <w:lang w:eastAsia="ru-RU"/>
        </w:rPr>
        <w:t xml:space="preserve"> протяженностью 199 м;</w:t>
      </w:r>
    </w:p>
    <w:p w:rsidR="00A61F4D" w:rsidRPr="00E442CF" w:rsidRDefault="003B0113" w:rsidP="00E442CF">
      <w:pPr>
        <w:spacing w:after="0" w:line="240" w:lineRule="auto"/>
        <w:ind w:left="142" w:right="-99"/>
        <w:jc w:val="both"/>
        <w:rPr>
          <w:rFonts w:ascii="Times New Roman" w:eastAsia="Times New Roman" w:hAnsi="Times New Roman"/>
          <w:sz w:val="28"/>
          <w:szCs w:val="28"/>
          <w:lang w:eastAsia="ru-RU"/>
        </w:rPr>
      </w:pPr>
      <w:r w:rsidRPr="00E442CF">
        <w:rPr>
          <w:rFonts w:ascii="Times New Roman" w:eastAsia="Times New Roman" w:hAnsi="Times New Roman"/>
          <w:sz w:val="28"/>
          <w:szCs w:val="28"/>
          <w:lang w:eastAsia="ru-RU"/>
        </w:rPr>
        <w:t xml:space="preserve">• </w:t>
      </w:r>
      <w:r w:rsidR="00A61F4D" w:rsidRPr="004D5B83">
        <w:rPr>
          <w:rFonts w:ascii="Times New Roman" w:eastAsia="Times New Roman" w:hAnsi="Times New Roman"/>
          <w:sz w:val="28"/>
          <w:szCs w:val="28"/>
          <w:lang w:eastAsia="ru-RU"/>
        </w:rPr>
        <w:t>установ</w:t>
      </w:r>
      <w:r w:rsidR="00A61F4D" w:rsidRPr="00E442CF">
        <w:rPr>
          <w:rFonts w:ascii="Times New Roman" w:eastAsia="Times New Roman" w:hAnsi="Times New Roman"/>
          <w:sz w:val="28"/>
          <w:szCs w:val="28"/>
          <w:lang w:eastAsia="ru-RU"/>
        </w:rPr>
        <w:t xml:space="preserve">лены </w:t>
      </w:r>
      <w:r w:rsidR="00A61F4D" w:rsidRPr="004D5B83">
        <w:rPr>
          <w:rFonts w:ascii="Times New Roman" w:eastAsia="Times New Roman" w:hAnsi="Times New Roman"/>
          <w:sz w:val="28"/>
          <w:szCs w:val="28"/>
          <w:lang w:eastAsia="ru-RU"/>
        </w:rPr>
        <w:t>прибор</w:t>
      </w:r>
      <w:r w:rsidRPr="00E442CF">
        <w:rPr>
          <w:rFonts w:ascii="Times New Roman" w:eastAsia="Times New Roman" w:hAnsi="Times New Roman"/>
          <w:sz w:val="28"/>
          <w:szCs w:val="28"/>
          <w:lang w:eastAsia="ru-RU"/>
        </w:rPr>
        <w:t>ы</w:t>
      </w:r>
      <w:r w:rsidR="00A61F4D" w:rsidRPr="004D5B83">
        <w:rPr>
          <w:rFonts w:ascii="Times New Roman" w:eastAsia="Times New Roman" w:hAnsi="Times New Roman"/>
          <w:sz w:val="28"/>
          <w:szCs w:val="28"/>
          <w:lang w:eastAsia="ru-RU"/>
        </w:rPr>
        <w:t xml:space="preserve"> учета воды на скважинах</w:t>
      </w:r>
      <w:r w:rsidR="00A61F4D" w:rsidRPr="00E442CF">
        <w:rPr>
          <w:rFonts w:ascii="Times New Roman" w:eastAsia="Times New Roman" w:hAnsi="Times New Roman"/>
          <w:sz w:val="28"/>
          <w:szCs w:val="28"/>
          <w:lang w:eastAsia="ru-RU"/>
        </w:rPr>
        <w:t>;</w:t>
      </w:r>
    </w:p>
    <w:p w:rsidR="00A61F4D" w:rsidRPr="00E442CF" w:rsidRDefault="003B0113" w:rsidP="00E442CF">
      <w:pPr>
        <w:spacing w:after="0" w:line="240" w:lineRule="auto"/>
        <w:ind w:left="142" w:right="-99"/>
        <w:jc w:val="both"/>
        <w:rPr>
          <w:rFonts w:ascii="Times New Roman" w:eastAsia="Times New Roman" w:hAnsi="Times New Roman"/>
          <w:sz w:val="28"/>
          <w:szCs w:val="28"/>
          <w:lang w:eastAsia="ru-RU"/>
        </w:rPr>
      </w:pPr>
      <w:r w:rsidRPr="00E442CF">
        <w:rPr>
          <w:rFonts w:ascii="Times New Roman" w:eastAsia="Times New Roman" w:hAnsi="Times New Roman"/>
          <w:sz w:val="28"/>
          <w:szCs w:val="28"/>
          <w:lang w:eastAsia="ru-RU"/>
        </w:rPr>
        <w:t>• у</w:t>
      </w:r>
      <w:r w:rsidR="00A61F4D" w:rsidRPr="00E00DF8">
        <w:rPr>
          <w:rFonts w:ascii="Times New Roman" w:eastAsia="Times New Roman" w:hAnsi="Times New Roman"/>
          <w:sz w:val="28"/>
          <w:szCs w:val="28"/>
          <w:lang w:eastAsia="ru-RU"/>
        </w:rPr>
        <w:t>странен</w:t>
      </w:r>
      <w:r w:rsidR="00A61F4D" w:rsidRPr="00E442CF">
        <w:rPr>
          <w:rFonts w:ascii="Times New Roman" w:eastAsia="Times New Roman" w:hAnsi="Times New Roman"/>
          <w:sz w:val="28"/>
          <w:szCs w:val="28"/>
          <w:lang w:eastAsia="ru-RU"/>
        </w:rPr>
        <w:t>ы</w:t>
      </w:r>
      <w:r w:rsidR="00A61F4D" w:rsidRPr="00E00DF8">
        <w:rPr>
          <w:rFonts w:ascii="Times New Roman" w:eastAsia="Times New Roman" w:hAnsi="Times New Roman"/>
          <w:sz w:val="28"/>
          <w:szCs w:val="28"/>
          <w:lang w:eastAsia="ru-RU"/>
        </w:rPr>
        <w:t xml:space="preserve"> аварийны</w:t>
      </w:r>
      <w:r w:rsidR="00A61F4D" w:rsidRPr="00E442CF">
        <w:rPr>
          <w:rFonts w:ascii="Times New Roman" w:eastAsia="Times New Roman" w:hAnsi="Times New Roman"/>
          <w:sz w:val="28"/>
          <w:szCs w:val="28"/>
          <w:lang w:eastAsia="ru-RU"/>
        </w:rPr>
        <w:t>е</w:t>
      </w:r>
      <w:r w:rsidR="00A61F4D" w:rsidRPr="00E00DF8">
        <w:rPr>
          <w:rFonts w:ascii="Times New Roman" w:eastAsia="Times New Roman" w:hAnsi="Times New Roman"/>
          <w:sz w:val="28"/>
          <w:szCs w:val="28"/>
          <w:lang w:eastAsia="ru-RU"/>
        </w:rPr>
        <w:t xml:space="preserve"> ситуаци</w:t>
      </w:r>
      <w:r w:rsidR="00A61F4D" w:rsidRPr="00E442CF">
        <w:rPr>
          <w:rFonts w:ascii="Times New Roman" w:eastAsia="Times New Roman" w:hAnsi="Times New Roman"/>
          <w:sz w:val="28"/>
          <w:szCs w:val="28"/>
          <w:lang w:eastAsia="ru-RU"/>
        </w:rPr>
        <w:t>и</w:t>
      </w:r>
      <w:r w:rsidR="00A61F4D" w:rsidRPr="00E00DF8">
        <w:rPr>
          <w:rFonts w:ascii="Times New Roman" w:eastAsia="Times New Roman" w:hAnsi="Times New Roman"/>
          <w:sz w:val="28"/>
          <w:szCs w:val="28"/>
          <w:lang w:eastAsia="ru-RU"/>
        </w:rPr>
        <w:t xml:space="preserve"> на  сетях водопровода с восстановлением дорожного покрытия</w:t>
      </w:r>
      <w:r w:rsidR="00A61F4D" w:rsidRPr="00E442CF">
        <w:rPr>
          <w:rFonts w:ascii="Times New Roman" w:eastAsia="Times New Roman" w:hAnsi="Times New Roman"/>
          <w:sz w:val="28"/>
          <w:szCs w:val="28"/>
          <w:lang w:eastAsia="ru-RU"/>
        </w:rPr>
        <w:t xml:space="preserve"> 83 м;</w:t>
      </w:r>
    </w:p>
    <w:p w:rsidR="00A61F4D" w:rsidRPr="00E442CF" w:rsidRDefault="00A61F4D" w:rsidP="00E442CF">
      <w:pPr>
        <w:spacing w:after="0" w:line="240" w:lineRule="auto"/>
        <w:ind w:left="142" w:right="-99"/>
        <w:jc w:val="both"/>
        <w:rPr>
          <w:rFonts w:ascii="Times New Roman" w:eastAsia="Times New Roman" w:hAnsi="Times New Roman"/>
          <w:sz w:val="28"/>
          <w:szCs w:val="28"/>
          <w:lang w:eastAsia="ru-RU"/>
        </w:rPr>
      </w:pPr>
      <w:r w:rsidRPr="00E442CF">
        <w:rPr>
          <w:rFonts w:ascii="Times New Roman" w:eastAsia="Times New Roman" w:hAnsi="Times New Roman"/>
          <w:sz w:val="28"/>
          <w:szCs w:val="28"/>
          <w:lang w:eastAsia="ru-RU"/>
        </w:rPr>
        <w:t xml:space="preserve"> </w:t>
      </w:r>
      <w:proofErr w:type="gramStart"/>
      <w:r w:rsidR="003B0113" w:rsidRPr="00E442CF">
        <w:rPr>
          <w:rFonts w:ascii="Times New Roman" w:eastAsia="Times New Roman" w:hAnsi="Times New Roman"/>
          <w:sz w:val="28"/>
          <w:szCs w:val="28"/>
          <w:lang w:eastAsia="ru-RU"/>
        </w:rPr>
        <w:t xml:space="preserve">• </w:t>
      </w:r>
      <w:r w:rsidRPr="00E00DF8">
        <w:rPr>
          <w:rFonts w:ascii="Times New Roman" w:eastAsia="Times New Roman" w:hAnsi="Times New Roman"/>
          <w:sz w:val="28"/>
          <w:szCs w:val="28"/>
          <w:lang w:eastAsia="ru-RU"/>
        </w:rPr>
        <w:t>Установ</w:t>
      </w:r>
      <w:r w:rsidRPr="00E442CF">
        <w:rPr>
          <w:rFonts w:ascii="Times New Roman" w:eastAsia="Times New Roman" w:hAnsi="Times New Roman"/>
          <w:sz w:val="28"/>
          <w:szCs w:val="28"/>
          <w:lang w:eastAsia="ru-RU"/>
        </w:rPr>
        <w:t xml:space="preserve">лены </w:t>
      </w:r>
      <w:r w:rsidRPr="00E00DF8">
        <w:rPr>
          <w:rFonts w:ascii="Times New Roman" w:eastAsia="Times New Roman" w:hAnsi="Times New Roman"/>
          <w:sz w:val="28"/>
          <w:szCs w:val="28"/>
          <w:lang w:eastAsia="ru-RU"/>
        </w:rPr>
        <w:t>сетевы</w:t>
      </w:r>
      <w:r w:rsidRPr="00E442CF">
        <w:rPr>
          <w:rFonts w:ascii="Times New Roman" w:eastAsia="Times New Roman" w:hAnsi="Times New Roman"/>
          <w:sz w:val="28"/>
          <w:szCs w:val="28"/>
          <w:lang w:eastAsia="ru-RU"/>
        </w:rPr>
        <w:t>е</w:t>
      </w:r>
      <w:r w:rsidRPr="00E00DF8">
        <w:rPr>
          <w:rFonts w:ascii="Times New Roman" w:eastAsia="Times New Roman" w:hAnsi="Times New Roman"/>
          <w:sz w:val="28"/>
          <w:szCs w:val="28"/>
          <w:lang w:eastAsia="ru-RU"/>
        </w:rPr>
        <w:t xml:space="preserve"> задвижк</w:t>
      </w:r>
      <w:r w:rsidRPr="00E442CF">
        <w:rPr>
          <w:rFonts w:ascii="Times New Roman" w:eastAsia="Times New Roman" w:hAnsi="Times New Roman"/>
          <w:sz w:val="28"/>
          <w:szCs w:val="28"/>
          <w:lang w:eastAsia="ru-RU"/>
        </w:rPr>
        <w:t xml:space="preserve">и по </w:t>
      </w:r>
      <w:r w:rsidRPr="00E00DF8">
        <w:rPr>
          <w:rFonts w:ascii="Times New Roman" w:eastAsia="Times New Roman" w:hAnsi="Times New Roman"/>
          <w:sz w:val="28"/>
          <w:szCs w:val="28"/>
          <w:lang w:eastAsia="ru-RU"/>
        </w:rPr>
        <w:t>ул. Пригородная; ул. Ленина, 2; ул. Суворова, 9 ул. Пушкина; ул. Пушкина-Советская, ул. Гастелло</w:t>
      </w:r>
      <w:r w:rsidRPr="00E442CF">
        <w:rPr>
          <w:rFonts w:ascii="Times New Roman" w:eastAsia="Times New Roman" w:hAnsi="Times New Roman"/>
          <w:sz w:val="28"/>
          <w:szCs w:val="28"/>
          <w:lang w:eastAsia="ru-RU"/>
        </w:rPr>
        <w:t>;</w:t>
      </w:r>
      <w:proofErr w:type="gramEnd"/>
    </w:p>
    <w:p w:rsidR="00A61F4D" w:rsidRPr="00E442CF" w:rsidRDefault="00A61F4D" w:rsidP="00E442CF">
      <w:pPr>
        <w:spacing w:after="0" w:line="240" w:lineRule="auto"/>
        <w:ind w:left="142" w:right="-99"/>
        <w:jc w:val="both"/>
        <w:rPr>
          <w:rFonts w:ascii="Times New Roman" w:eastAsia="Times New Roman" w:hAnsi="Times New Roman"/>
          <w:sz w:val="28"/>
          <w:szCs w:val="28"/>
          <w:lang w:eastAsia="ru-RU"/>
        </w:rPr>
      </w:pPr>
      <w:r w:rsidRPr="00E442CF">
        <w:rPr>
          <w:rFonts w:ascii="Times New Roman" w:eastAsia="Times New Roman" w:hAnsi="Times New Roman"/>
          <w:sz w:val="28"/>
          <w:szCs w:val="28"/>
          <w:lang w:eastAsia="ru-RU"/>
        </w:rPr>
        <w:t xml:space="preserve"> </w:t>
      </w:r>
      <w:r w:rsidR="003B0113" w:rsidRPr="00E442CF">
        <w:rPr>
          <w:rFonts w:ascii="Times New Roman" w:eastAsia="Times New Roman" w:hAnsi="Times New Roman"/>
          <w:sz w:val="28"/>
          <w:szCs w:val="28"/>
          <w:lang w:eastAsia="ru-RU"/>
        </w:rPr>
        <w:t xml:space="preserve">• </w:t>
      </w:r>
      <w:r w:rsidRPr="00E00DF8">
        <w:rPr>
          <w:rFonts w:ascii="Times New Roman" w:eastAsia="Times New Roman" w:hAnsi="Times New Roman"/>
          <w:sz w:val="28"/>
          <w:szCs w:val="28"/>
          <w:lang w:eastAsia="ru-RU"/>
        </w:rPr>
        <w:t>частичн</w:t>
      </w:r>
      <w:r w:rsidRPr="00E442CF">
        <w:rPr>
          <w:rFonts w:ascii="Times New Roman" w:eastAsia="Times New Roman" w:hAnsi="Times New Roman"/>
          <w:sz w:val="28"/>
          <w:szCs w:val="28"/>
          <w:lang w:eastAsia="ru-RU"/>
        </w:rPr>
        <w:t>о</w:t>
      </w:r>
      <w:r w:rsidRPr="00E00DF8">
        <w:rPr>
          <w:rFonts w:ascii="Times New Roman" w:eastAsia="Times New Roman" w:hAnsi="Times New Roman"/>
          <w:sz w:val="28"/>
          <w:szCs w:val="28"/>
          <w:lang w:eastAsia="ru-RU"/>
        </w:rPr>
        <w:t xml:space="preserve"> замен</w:t>
      </w:r>
      <w:r w:rsidRPr="00E442CF">
        <w:rPr>
          <w:rFonts w:ascii="Times New Roman" w:eastAsia="Times New Roman" w:hAnsi="Times New Roman"/>
          <w:sz w:val="28"/>
          <w:szCs w:val="28"/>
          <w:lang w:eastAsia="ru-RU"/>
        </w:rPr>
        <w:t>ены</w:t>
      </w:r>
      <w:r w:rsidRPr="00E00DF8">
        <w:rPr>
          <w:rFonts w:ascii="Times New Roman" w:eastAsia="Times New Roman" w:hAnsi="Times New Roman"/>
          <w:sz w:val="28"/>
          <w:szCs w:val="28"/>
          <w:lang w:eastAsia="ru-RU"/>
        </w:rPr>
        <w:t xml:space="preserve"> аварийны</w:t>
      </w:r>
      <w:r w:rsidRPr="00E442CF">
        <w:rPr>
          <w:rFonts w:ascii="Times New Roman" w:eastAsia="Times New Roman" w:hAnsi="Times New Roman"/>
          <w:sz w:val="28"/>
          <w:szCs w:val="28"/>
          <w:lang w:eastAsia="ru-RU"/>
        </w:rPr>
        <w:t>е</w:t>
      </w:r>
      <w:r w:rsidRPr="00E00DF8">
        <w:rPr>
          <w:rFonts w:ascii="Times New Roman" w:eastAsia="Times New Roman" w:hAnsi="Times New Roman"/>
          <w:sz w:val="28"/>
          <w:szCs w:val="28"/>
          <w:lang w:eastAsia="ru-RU"/>
        </w:rPr>
        <w:t xml:space="preserve"> участк</w:t>
      </w:r>
      <w:r w:rsidRPr="00E442CF">
        <w:rPr>
          <w:rFonts w:ascii="Times New Roman" w:eastAsia="Times New Roman" w:hAnsi="Times New Roman"/>
          <w:sz w:val="28"/>
          <w:szCs w:val="28"/>
          <w:lang w:eastAsia="ru-RU"/>
        </w:rPr>
        <w:t>и</w:t>
      </w:r>
      <w:r w:rsidRPr="00E00DF8">
        <w:rPr>
          <w:rFonts w:ascii="Times New Roman" w:eastAsia="Times New Roman" w:hAnsi="Times New Roman"/>
          <w:sz w:val="28"/>
          <w:szCs w:val="28"/>
          <w:lang w:eastAsia="ru-RU"/>
        </w:rPr>
        <w:t xml:space="preserve"> магистральных водоводов</w:t>
      </w:r>
      <w:r w:rsidRPr="00E442CF">
        <w:rPr>
          <w:rFonts w:ascii="Times New Roman" w:eastAsia="Times New Roman" w:hAnsi="Times New Roman"/>
          <w:sz w:val="28"/>
          <w:szCs w:val="28"/>
          <w:lang w:eastAsia="ru-RU"/>
        </w:rPr>
        <w:t xml:space="preserve"> по ул. </w:t>
      </w:r>
      <w:r w:rsidRPr="00E00DF8">
        <w:rPr>
          <w:rFonts w:ascii="Times New Roman" w:eastAsia="Times New Roman" w:hAnsi="Times New Roman"/>
          <w:sz w:val="28"/>
          <w:szCs w:val="28"/>
          <w:lang w:eastAsia="ru-RU"/>
        </w:rPr>
        <w:t>Ленинградск</w:t>
      </w:r>
      <w:r w:rsidRPr="00E442CF">
        <w:rPr>
          <w:rFonts w:ascii="Times New Roman" w:eastAsia="Times New Roman" w:hAnsi="Times New Roman"/>
          <w:sz w:val="28"/>
          <w:szCs w:val="28"/>
          <w:lang w:eastAsia="ru-RU"/>
        </w:rPr>
        <w:t xml:space="preserve">ой, </w:t>
      </w:r>
      <w:r w:rsidRPr="00E00DF8">
        <w:rPr>
          <w:rFonts w:ascii="Times New Roman" w:eastAsia="Times New Roman" w:hAnsi="Times New Roman"/>
          <w:sz w:val="28"/>
          <w:szCs w:val="28"/>
          <w:lang w:eastAsia="ru-RU"/>
        </w:rPr>
        <w:t>ул. Кирова, ул.</w:t>
      </w:r>
      <w:r w:rsidR="00E442CF">
        <w:rPr>
          <w:rFonts w:ascii="Times New Roman" w:eastAsia="Times New Roman" w:hAnsi="Times New Roman"/>
          <w:sz w:val="28"/>
          <w:szCs w:val="28"/>
          <w:lang w:eastAsia="ru-RU"/>
        </w:rPr>
        <w:t xml:space="preserve"> </w:t>
      </w:r>
      <w:r w:rsidR="003B0113" w:rsidRPr="00E442CF">
        <w:rPr>
          <w:rFonts w:ascii="Times New Roman" w:eastAsia="Times New Roman" w:hAnsi="Times New Roman"/>
          <w:sz w:val="28"/>
          <w:szCs w:val="28"/>
          <w:lang w:eastAsia="ru-RU"/>
        </w:rPr>
        <w:t>Гастелло;</w:t>
      </w:r>
    </w:p>
    <w:p w:rsidR="003B0113" w:rsidRPr="00E442CF" w:rsidRDefault="003B0113" w:rsidP="00E442CF">
      <w:pPr>
        <w:spacing w:after="0" w:line="240" w:lineRule="auto"/>
        <w:ind w:left="142" w:right="-99"/>
        <w:jc w:val="both"/>
        <w:rPr>
          <w:rFonts w:ascii="Times New Roman" w:hAnsi="Times New Roman"/>
          <w:sz w:val="28"/>
          <w:szCs w:val="28"/>
        </w:rPr>
      </w:pPr>
      <w:r w:rsidRPr="00E442CF">
        <w:rPr>
          <w:rFonts w:ascii="Times New Roman" w:eastAsia="Times New Roman" w:hAnsi="Times New Roman"/>
          <w:sz w:val="28"/>
          <w:szCs w:val="28"/>
          <w:lang w:eastAsia="ru-RU"/>
        </w:rPr>
        <w:t xml:space="preserve">• </w:t>
      </w:r>
      <w:r w:rsidR="00706819" w:rsidRPr="00E442CF">
        <w:rPr>
          <w:rFonts w:ascii="Times New Roman" w:hAnsi="Times New Roman"/>
          <w:sz w:val="28"/>
          <w:szCs w:val="28"/>
        </w:rPr>
        <w:t xml:space="preserve">Прочищено </w:t>
      </w:r>
      <w:r w:rsidR="00A61F4D" w:rsidRPr="00E442CF">
        <w:rPr>
          <w:rFonts w:ascii="Times New Roman" w:hAnsi="Times New Roman"/>
          <w:sz w:val="28"/>
          <w:szCs w:val="28"/>
        </w:rPr>
        <w:t>12</w:t>
      </w:r>
      <w:r w:rsidR="00706819" w:rsidRPr="00E442CF">
        <w:rPr>
          <w:rFonts w:ascii="Times New Roman" w:hAnsi="Times New Roman"/>
          <w:sz w:val="28"/>
          <w:szCs w:val="28"/>
        </w:rPr>
        <w:t>,</w:t>
      </w:r>
      <w:r w:rsidR="00A61F4D" w:rsidRPr="00E442CF">
        <w:rPr>
          <w:rFonts w:ascii="Times New Roman" w:hAnsi="Times New Roman"/>
          <w:sz w:val="28"/>
          <w:szCs w:val="28"/>
        </w:rPr>
        <w:t>6</w:t>
      </w:r>
      <w:r w:rsidR="00706819" w:rsidRPr="00E442CF">
        <w:rPr>
          <w:rFonts w:ascii="Times New Roman" w:hAnsi="Times New Roman"/>
          <w:sz w:val="28"/>
          <w:szCs w:val="28"/>
        </w:rPr>
        <w:t>4 км дворовой, уличной канализационной сети, выпусков от жилых домов с очисткой колодцев;</w:t>
      </w:r>
    </w:p>
    <w:p w:rsidR="003B0113" w:rsidRPr="00E442CF" w:rsidRDefault="003B0113" w:rsidP="00E442CF">
      <w:pPr>
        <w:spacing w:after="0" w:line="240" w:lineRule="auto"/>
        <w:ind w:left="142" w:right="-99"/>
        <w:jc w:val="both"/>
        <w:rPr>
          <w:rFonts w:ascii="Times New Roman" w:hAnsi="Times New Roman"/>
          <w:sz w:val="28"/>
          <w:szCs w:val="28"/>
        </w:rPr>
      </w:pPr>
      <w:r w:rsidRPr="00E442CF">
        <w:rPr>
          <w:rFonts w:ascii="Times New Roman" w:hAnsi="Times New Roman"/>
          <w:sz w:val="28"/>
          <w:szCs w:val="28"/>
        </w:rPr>
        <w:t>•</w:t>
      </w:r>
      <w:r w:rsidR="00706819" w:rsidRPr="00E442CF">
        <w:rPr>
          <w:rFonts w:ascii="Times New Roman" w:hAnsi="Times New Roman"/>
          <w:sz w:val="28"/>
          <w:szCs w:val="28"/>
        </w:rPr>
        <w:t xml:space="preserve"> заменено </w:t>
      </w:r>
      <w:r w:rsidR="00A61F4D" w:rsidRPr="00E442CF">
        <w:rPr>
          <w:rFonts w:ascii="Times New Roman" w:hAnsi="Times New Roman"/>
          <w:sz w:val="28"/>
          <w:szCs w:val="28"/>
        </w:rPr>
        <w:t>34</w:t>
      </w:r>
      <w:r w:rsidR="00706819" w:rsidRPr="00E442CF">
        <w:rPr>
          <w:rFonts w:ascii="Times New Roman" w:hAnsi="Times New Roman"/>
          <w:sz w:val="28"/>
          <w:szCs w:val="28"/>
        </w:rPr>
        <w:t xml:space="preserve"> канализационных люков с ремонтом кирпичных горловин, </w:t>
      </w:r>
    </w:p>
    <w:p w:rsidR="00706819" w:rsidRPr="00E442CF" w:rsidRDefault="003B0113" w:rsidP="00E442CF">
      <w:pPr>
        <w:spacing w:after="0" w:line="240" w:lineRule="auto"/>
        <w:ind w:left="142" w:right="-99"/>
        <w:jc w:val="both"/>
        <w:rPr>
          <w:rFonts w:ascii="Times New Roman" w:hAnsi="Times New Roman"/>
          <w:sz w:val="28"/>
          <w:szCs w:val="28"/>
        </w:rPr>
      </w:pPr>
      <w:r w:rsidRPr="00E442CF">
        <w:rPr>
          <w:rFonts w:ascii="Times New Roman" w:hAnsi="Times New Roman"/>
          <w:sz w:val="28"/>
          <w:szCs w:val="28"/>
        </w:rPr>
        <w:t xml:space="preserve">• </w:t>
      </w:r>
      <w:r w:rsidR="00706819" w:rsidRPr="00E442CF">
        <w:rPr>
          <w:rFonts w:ascii="Times New Roman" w:hAnsi="Times New Roman"/>
          <w:sz w:val="28"/>
          <w:szCs w:val="28"/>
        </w:rPr>
        <w:t xml:space="preserve">промыто </w:t>
      </w:r>
      <w:r w:rsidRPr="00E442CF">
        <w:rPr>
          <w:rFonts w:ascii="Times New Roman" w:hAnsi="Times New Roman"/>
          <w:sz w:val="28"/>
          <w:szCs w:val="28"/>
        </w:rPr>
        <w:t>7</w:t>
      </w:r>
      <w:r w:rsidR="00706819" w:rsidRPr="00E442CF">
        <w:rPr>
          <w:rFonts w:ascii="Times New Roman" w:hAnsi="Times New Roman"/>
          <w:sz w:val="28"/>
          <w:szCs w:val="28"/>
        </w:rPr>
        <w:t>,</w:t>
      </w:r>
      <w:r w:rsidRPr="00E442CF">
        <w:rPr>
          <w:rFonts w:ascii="Times New Roman" w:hAnsi="Times New Roman"/>
          <w:sz w:val="28"/>
          <w:szCs w:val="28"/>
        </w:rPr>
        <w:t>0</w:t>
      </w:r>
      <w:r w:rsidR="00706819" w:rsidRPr="00E442CF">
        <w:rPr>
          <w:rFonts w:ascii="Times New Roman" w:hAnsi="Times New Roman"/>
          <w:sz w:val="28"/>
          <w:szCs w:val="28"/>
        </w:rPr>
        <w:t xml:space="preserve"> км городских коллекторов с очисткой колодцев.</w:t>
      </w:r>
    </w:p>
    <w:p w:rsidR="009948B6" w:rsidRPr="00E442CF" w:rsidRDefault="00E442CF" w:rsidP="00E442CF">
      <w:pPr>
        <w:spacing w:after="0" w:line="240" w:lineRule="auto"/>
        <w:jc w:val="both"/>
        <w:rPr>
          <w:rFonts w:ascii="Times New Roman" w:hAnsi="Times New Roman"/>
          <w:sz w:val="28"/>
          <w:szCs w:val="28"/>
        </w:rPr>
      </w:pPr>
      <w:r w:rsidRPr="00E442CF">
        <w:rPr>
          <w:rFonts w:ascii="Times New Roman" w:hAnsi="Times New Roman"/>
          <w:sz w:val="28"/>
          <w:szCs w:val="28"/>
        </w:rPr>
        <w:t xml:space="preserve">Достигнут уровень сбора платежей 98,3%, тем не </w:t>
      </w:r>
      <w:proofErr w:type="gramStart"/>
      <w:r w:rsidRPr="00E442CF">
        <w:rPr>
          <w:rFonts w:ascii="Times New Roman" w:hAnsi="Times New Roman"/>
          <w:sz w:val="28"/>
          <w:szCs w:val="28"/>
        </w:rPr>
        <w:t>менее</w:t>
      </w:r>
      <w:proofErr w:type="gramEnd"/>
      <w:r w:rsidRPr="00E442CF">
        <w:rPr>
          <w:rFonts w:ascii="Times New Roman" w:hAnsi="Times New Roman"/>
          <w:sz w:val="28"/>
          <w:szCs w:val="28"/>
        </w:rPr>
        <w:t xml:space="preserve"> з</w:t>
      </w:r>
      <w:r w:rsidR="009948B6" w:rsidRPr="00E442CF">
        <w:rPr>
          <w:rFonts w:ascii="Times New Roman" w:hAnsi="Times New Roman"/>
          <w:sz w:val="28"/>
          <w:szCs w:val="28"/>
        </w:rPr>
        <w:t xml:space="preserve">а услугу по водоснабжению и водоотведению население города задолжало </w:t>
      </w:r>
      <w:r w:rsidRPr="00E442CF">
        <w:rPr>
          <w:rFonts w:ascii="Times New Roman" w:hAnsi="Times New Roman"/>
          <w:sz w:val="28"/>
          <w:szCs w:val="28"/>
        </w:rPr>
        <w:t>8</w:t>
      </w:r>
      <w:r w:rsidR="009948B6" w:rsidRPr="00E442CF">
        <w:rPr>
          <w:rFonts w:ascii="Times New Roman" w:hAnsi="Times New Roman"/>
          <w:sz w:val="28"/>
          <w:szCs w:val="28"/>
        </w:rPr>
        <w:t>,0 миллионов рублей.</w:t>
      </w:r>
    </w:p>
    <w:p w:rsidR="00900BDD" w:rsidRPr="00E442CF" w:rsidRDefault="009948B6" w:rsidP="00E442CF">
      <w:pPr>
        <w:spacing w:after="0" w:line="240" w:lineRule="auto"/>
        <w:jc w:val="both"/>
        <w:rPr>
          <w:rFonts w:ascii="Times New Roman" w:hAnsi="Times New Roman"/>
          <w:sz w:val="28"/>
          <w:szCs w:val="28"/>
        </w:rPr>
      </w:pPr>
      <w:r w:rsidRPr="00E442CF">
        <w:rPr>
          <w:rFonts w:ascii="Times New Roman" w:hAnsi="Times New Roman"/>
          <w:i/>
          <w:sz w:val="28"/>
          <w:szCs w:val="28"/>
        </w:rPr>
        <w:tab/>
      </w:r>
      <w:r w:rsidRPr="00E442CF">
        <w:rPr>
          <w:rFonts w:ascii="Times New Roman" w:hAnsi="Times New Roman"/>
          <w:sz w:val="28"/>
          <w:szCs w:val="28"/>
        </w:rPr>
        <w:t xml:space="preserve">С целью обеспечение водоснабжением жителей сельских населенных пунктов в 2013 году </w:t>
      </w:r>
      <w:r w:rsidR="00E442CF" w:rsidRPr="00E442CF">
        <w:rPr>
          <w:rFonts w:ascii="Times New Roman" w:hAnsi="Times New Roman"/>
          <w:sz w:val="28"/>
          <w:szCs w:val="28"/>
        </w:rPr>
        <w:t xml:space="preserve">завершена </w:t>
      </w:r>
      <w:r w:rsidRPr="00E442CF">
        <w:rPr>
          <w:rFonts w:ascii="Times New Roman" w:hAnsi="Times New Roman"/>
          <w:sz w:val="28"/>
          <w:szCs w:val="28"/>
        </w:rPr>
        <w:t>реконструкци</w:t>
      </w:r>
      <w:r w:rsidR="00E442CF" w:rsidRPr="00E442CF">
        <w:rPr>
          <w:rFonts w:ascii="Times New Roman" w:hAnsi="Times New Roman"/>
          <w:sz w:val="28"/>
          <w:szCs w:val="28"/>
        </w:rPr>
        <w:t>я</w:t>
      </w:r>
      <w:r w:rsidRPr="00E442CF">
        <w:rPr>
          <w:rFonts w:ascii="Times New Roman" w:hAnsi="Times New Roman"/>
          <w:sz w:val="28"/>
          <w:szCs w:val="28"/>
        </w:rPr>
        <w:t xml:space="preserve"> сетей водоснабжения в пос. Глушково протяжённостью 4,</w:t>
      </w:r>
      <w:r w:rsidR="00E442CF" w:rsidRPr="00E442CF">
        <w:rPr>
          <w:rFonts w:ascii="Times New Roman" w:hAnsi="Times New Roman"/>
          <w:sz w:val="28"/>
          <w:szCs w:val="28"/>
        </w:rPr>
        <w:t>7</w:t>
      </w:r>
      <w:r w:rsidRPr="00E442CF">
        <w:rPr>
          <w:rFonts w:ascii="Times New Roman" w:hAnsi="Times New Roman"/>
          <w:sz w:val="28"/>
          <w:szCs w:val="28"/>
        </w:rPr>
        <w:t xml:space="preserve"> км</w:t>
      </w:r>
      <w:proofErr w:type="gramStart"/>
      <w:r w:rsidRPr="00E442CF">
        <w:rPr>
          <w:rFonts w:ascii="Times New Roman" w:hAnsi="Times New Roman"/>
          <w:sz w:val="28"/>
          <w:szCs w:val="28"/>
        </w:rPr>
        <w:t>.</w:t>
      </w:r>
      <w:proofErr w:type="gramEnd"/>
      <w:r w:rsidRPr="00E442CF">
        <w:rPr>
          <w:rFonts w:ascii="Times New Roman" w:hAnsi="Times New Roman"/>
          <w:sz w:val="28"/>
          <w:szCs w:val="28"/>
        </w:rPr>
        <w:t xml:space="preserve"> </w:t>
      </w:r>
      <w:proofErr w:type="gramStart"/>
      <w:r w:rsidRPr="00E442CF">
        <w:rPr>
          <w:rFonts w:ascii="Times New Roman" w:hAnsi="Times New Roman"/>
          <w:sz w:val="28"/>
          <w:szCs w:val="28"/>
        </w:rPr>
        <w:t>и</w:t>
      </w:r>
      <w:proofErr w:type="gramEnd"/>
      <w:r w:rsidRPr="00E442CF">
        <w:rPr>
          <w:rFonts w:ascii="Times New Roman" w:hAnsi="Times New Roman"/>
          <w:sz w:val="28"/>
          <w:szCs w:val="28"/>
        </w:rPr>
        <w:t xml:space="preserve"> реконструкци</w:t>
      </w:r>
      <w:r w:rsidR="00E442CF" w:rsidRPr="00E442CF">
        <w:rPr>
          <w:rFonts w:ascii="Times New Roman" w:hAnsi="Times New Roman"/>
          <w:sz w:val="28"/>
          <w:szCs w:val="28"/>
        </w:rPr>
        <w:t>я</w:t>
      </w:r>
      <w:r w:rsidRPr="00E442CF">
        <w:rPr>
          <w:rFonts w:ascii="Times New Roman" w:hAnsi="Times New Roman"/>
          <w:sz w:val="28"/>
          <w:szCs w:val="28"/>
        </w:rPr>
        <w:t xml:space="preserve"> сетей водоснабжения в пос. Калиновка протяжённостью 6,5 км,</w:t>
      </w:r>
    </w:p>
    <w:p w:rsidR="000B19E8" w:rsidRPr="00E442CF" w:rsidRDefault="00900BDD" w:rsidP="00E442CF">
      <w:pPr>
        <w:spacing w:after="0" w:line="240" w:lineRule="auto"/>
        <w:ind w:firstLine="708"/>
        <w:jc w:val="both"/>
        <w:rPr>
          <w:rFonts w:ascii="Times New Roman" w:hAnsi="Times New Roman"/>
          <w:sz w:val="28"/>
          <w:szCs w:val="28"/>
        </w:rPr>
      </w:pPr>
      <w:r w:rsidRPr="00E442CF">
        <w:rPr>
          <w:rFonts w:ascii="Times New Roman" w:hAnsi="Times New Roman"/>
          <w:sz w:val="28"/>
          <w:szCs w:val="28"/>
        </w:rPr>
        <w:t>Для удобства граждан города  начисление и с</w:t>
      </w:r>
      <w:r w:rsidR="000B19E8" w:rsidRPr="00E442CF">
        <w:rPr>
          <w:rFonts w:ascii="Times New Roman" w:hAnsi="Times New Roman"/>
          <w:sz w:val="28"/>
          <w:szCs w:val="28"/>
        </w:rPr>
        <w:t>бор платежей за коммунальные услуги будет осуществлять</w:t>
      </w:r>
      <w:r w:rsidRPr="00E442CF">
        <w:rPr>
          <w:rFonts w:ascii="Times New Roman" w:hAnsi="Times New Roman"/>
          <w:sz w:val="28"/>
          <w:szCs w:val="28"/>
        </w:rPr>
        <w:t xml:space="preserve">  открытое в ноябре 2013 года</w:t>
      </w:r>
      <w:r w:rsidR="000B19E8" w:rsidRPr="00E442CF">
        <w:rPr>
          <w:rFonts w:ascii="Times New Roman" w:hAnsi="Times New Roman"/>
          <w:sz w:val="28"/>
          <w:szCs w:val="28"/>
        </w:rPr>
        <w:t xml:space="preserve"> </w:t>
      </w:r>
      <w:r w:rsidRPr="00E442CF">
        <w:rPr>
          <w:rFonts w:ascii="Times New Roman" w:hAnsi="Times New Roman"/>
          <w:sz w:val="28"/>
          <w:szCs w:val="28"/>
        </w:rPr>
        <w:t>муниципальное унитарное предприятие</w:t>
      </w:r>
      <w:r w:rsidR="000B19E8" w:rsidRPr="00E442CF">
        <w:rPr>
          <w:rFonts w:ascii="Times New Roman" w:hAnsi="Times New Roman"/>
          <w:sz w:val="28"/>
          <w:szCs w:val="28"/>
        </w:rPr>
        <w:t xml:space="preserve"> «Расчетный центр ЖКУ».</w:t>
      </w:r>
    </w:p>
    <w:p w:rsidR="000B19E8" w:rsidRPr="000B19E8" w:rsidRDefault="000B19E8" w:rsidP="000B19E8">
      <w:pPr>
        <w:pStyle w:val="ae"/>
        <w:spacing w:before="0" w:beforeAutospacing="0" w:after="0" w:afterAutospacing="0"/>
        <w:rPr>
          <w:sz w:val="28"/>
          <w:szCs w:val="28"/>
        </w:rPr>
      </w:pPr>
      <w:r w:rsidRPr="000B19E8">
        <w:rPr>
          <w:sz w:val="28"/>
          <w:szCs w:val="28"/>
        </w:rPr>
        <w:tab/>
      </w:r>
      <w:r w:rsidRPr="000B19E8">
        <w:rPr>
          <w:b/>
          <w:sz w:val="28"/>
          <w:szCs w:val="28"/>
        </w:rPr>
        <w:t>Управление жилищным фондом</w:t>
      </w:r>
      <w:r w:rsidRPr="000B19E8">
        <w:rPr>
          <w:sz w:val="28"/>
          <w:szCs w:val="28"/>
        </w:rPr>
        <w:t xml:space="preserve"> </w:t>
      </w:r>
      <w:r w:rsidRPr="000B19E8">
        <w:rPr>
          <w:b/>
          <w:sz w:val="28"/>
          <w:szCs w:val="28"/>
        </w:rPr>
        <w:t>осуществляют 5 управляющих</w:t>
      </w:r>
      <w:r w:rsidRPr="000B19E8">
        <w:rPr>
          <w:sz w:val="28"/>
          <w:szCs w:val="28"/>
        </w:rPr>
        <w:t xml:space="preserve"> компаний - «Наш дом»- 203 МКД, «ЦЖИ-Черняховск» - 98 МКД, «Управление жилыми домами»- 199 МКД, «</w:t>
      </w:r>
      <w:proofErr w:type="spellStart"/>
      <w:r w:rsidRPr="000B19E8">
        <w:rPr>
          <w:sz w:val="28"/>
          <w:szCs w:val="28"/>
        </w:rPr>
        <w:t>Черняховское</w:t>
      </w:r>
      <w:proofErr w:type="spellEnd"/>
      <w:r w:rsidRPr="000B19E8">
        <w:rPr>
          <w:sz w:val="28"/>
          <w:szCs w:val="28"/>
        </w:rPr>
        <w:t xml:space="preserve"> домоуправление» - 277 МКД, «</w:t>
      </w:r>
      <w:proofErr w:type="spellStart"/>
      <w:r w:rsidRPr="000B19E8">
        <w:rPr>
          <w:sz w:val="28"/>
          <w:szCs w:val="28"/>
        </w:rPr>
        <w:t>Градспецстрой</w:t>
      </w:r>
      <w:proofErr w:type="spellEnd"/>
      <w:r w:rsidRPr="000B19E8">
        <w:rPr>
          <w:sz w:val="28"/>
          <w:szCs w:val="28"/>
        </w:rPr>
        <w:t>»- 227 МК</w:t>
      </w:r>
      <w:r>
        <w:rPr>
          <w:sz w:val="28"/>
          <w:szCs w:val="28"/>
        </w:rPr>
        <w:t>Д</w:t>
      </w:r>
      <w:r w:rsidRPr="000B19E8">
        <w:rPr>
          <w:sz w:val="28"/>
          <w:szCs w:val="28"/>
        </w:rPr>
        <w:t xml:space="preserve"> и 8 самостоятельными товариществами собственников жилья - 35 МКД. 130 МКД находятся в непосредственном управлении. </w:t>
      </w:r>
    </w:p>
    <w:p w:rsidR="000B19E8" w:rsidRPr="000B19E8" w:rsidRDefault="000B19E8" w:rsidP="000B19E8">
      <w:pPr>
        <w:pStyle w:val="aa"/>
        <w:tabs>
          <w:tab w:val="left" w:pos="0"/>
        </w:tabs>
        <w:spacing w:after="0"/>
        <w:ind w:left="0"/>
        <w:jc w:val="both"/>
        <w:rPr>
          <w:rFonts w:ascii="Times New Roman" w:hAnsi="Times New Roman"/>
          <w:sz w:val="28"/>
          <w:szCs w:val="28"/>
        </w:rPr>
      </w:pPr>
      <w:r w:rsidRPr="000B19E8">
        <w:rPr>
          <w:rFonts w:ascii="Times New Roman" w:hAnsi="Times New Roman"/>
          <w:sz w:val="28"/>
          <w:szCs w:val="28"/>
        </w:rPr>
        <w:tab/>
        <w:t>Всего со способом управления определились 1169</w:t>
      </w:r>
      <w:r>
        <w:rPr>
          <w:rFonts w:ascii="Times New Roman" w:hAnsi="Times New Roman"/>
          <w:sz w:val="28"/>
          <w:szCs w:val="28"/>
        </w:rPr>
        <w:t xml:space="preserve"> </w:t>
      </w:r>
      <w:r w:rsidRPr="000B19E8">
        <w:rPr>
          <w:rFonts w:ascii="Times New Roman" w:hAnsi="Times New Roman"/>
          <w:sz w:val="28"/>
          <w:szCs w:val="28"/>
        </w:rPr>
        <w:t xml:space="preserve">МКД из общей численности 1213 МКД на территории г. Черняховска. 44 </w:t>
      </w:r>
      <w:proofErr w:type="gramStart"/>
      <w:r w:rsidRPr="000B19E8">
        <w:rPr>
          <w:rFonts w:ascii="Times New Roman" w:hAnsi="Times New Roman"/>
          <w:sz w:val="28"/>
          <w:szCs w:val="28"/>
        </w:rPr>
        <w:t>жилых</w:t>
      </w:r>
      <w:proofErr w:type="gramEnd"/>
      <w:r w:rsidRPr="000B19E8">
        <w:rPr>
          <w:rFonts w:ascii="Times New Roman" w:hAnsi="Times New Roman"/>
          <w:sz w:val="28"/>
          <w:szCs w:val="28"/>
        </w:rPr>
        <w:t xml:space="preserve"> дома не определились со способом управления.</w:t>
      </w:r>
    </w:p>
    <w:p w:rsidR="00AC7463" w:rsidRPr="00AC7463" w:rsidRDefault="000B19E8" w:rsidP="00AC7463">
      <w:pPr>
        <w:spacing w:after="0" w:line="240" w:lineRule="auto"/>
        <w:jc w:val="both"/>
        <w:rPr>
          <w:rFonts w:ascii="Times New Roman" w:hAnsi="Times New Roman"/>
          <w:sz w:val="28"/>
          <w:szCs w:val="28"/>
        </w:rPr>
      </w:pPr>
      <w:r w:rsidRPr="000B19E8">
        <w:rPr>
          <w:rFonts w:ascii="Times New Roman" w:hAnsi="Times New Roman"/>
          <w:sz w:val="28"/>
          <w:szCs w:val="28"/>
        </w:rPr>
        <w:tab/>
      </w:r>
      <w:r w:rsidR="00AC7463" w:rsidRPr="00AC7463">
        <w:rPr>
          <w:rFonts w:ascii="Times New Roman" w:hAnsi="Times New Roman"/>
          <w:sz w:val="28"/>
          <w:szCs w:val="28"/>
        </w:rPr>
        <w:t>Целями деятельности Общества являются удовлетворение потребностей населения и организаций, а также извлечение прибыли.</w:t>
      </w:r>
    </w:p>
    <w:p w:rsidR="00AC7463" w:rsidRPr="00AC7463" w:rsidRDefault="00AC7463" w:rsidP="00AC7463">
      <w:pPr>
        <w:spacing w:after="0" w:line="240" w:lineRule="auto"/>
        <w:jc w:val="both"/>
        <w:rPr>
          <w:rFonts w:ascii="Times New Roman" w:hAnsi="Times New Roman"/>
          <w:b/>
          <w:sz w:val="28"/>
          <w:szCs w:val="28"/>
        </w:rPr>
      </w:pPr>
      <w:r w:rsidRPr="00AC7463">
        <w:rPr>
          <w:rFonts w:ascii="Times New Roman" w:hAnsi="Times New Roman"/>
          <w:sz w:val="28"/>
          <w:szCs w:val="28"/>
        </w:rPr>
        <w:tab/>
      </w:r>
      <w:r w:rsidRPr="00AC7463">
        <w:rPr>
          <w:rFonts w:ascii="Times New Roman" w:hAnsi="Times New Roman"/>
          <w:b/>
          <w:sz w:val="28"/>
          <w:szCs w:val="28"/>
        </w:rPr>
        <w:t>Наведением чистоты на городских улицах занимается МООО «Чистота»</w:t>
      </w:r>
    </w:p>
    <w:p w:rsidR="00AC7463" w:rsidRPr="00AC7463" w:rsidRDefault="00AC7463" w:rsidP="00AC7463">
      <w:pPr>
        <w:spacing w:after="0" w:line="240" w:lineRule="auto"/>
        <w:jc w:val="both"/>
        <w:rPr>
          <w:rFonts w:ascii="Times New Roman" w:hAnsi="Times New Roman"/>
          <w:sz w:val="28"/>
          <w:szCs w:val="28"/>
        </w:rPr>
      </w:pPr>
      <w:r w:rsidRPr="00AC7463">
        <w:rPr>
          <w:rFonts w:ascii="Times New Roman" w:hAnsi="Times New Roman"/>
          <w:sz w:val="28"/>
          <w:szCs w:val="28"/>
        </w:rPr>
        <w:t xml:space="preserve"> </w:t>
      </w:r>
      <w:r>
        <w:rPr>
          <w:rFonts w:ascii="Times New Roman" w:hAnsi="Times New Roman"/>
          <w:sz w:val="28"/>
          <w:szCs w:val="28"/>
        </w:rPr>
        <w:t>Основными видами деятельности общества являются</w:t>
      </w:r>
      <w:r w:rsidRPr="00AC7463">
        <w:rPr>
          <w:rFonts w:ascii="Times New Roman" w:hAnsi="Times New Roman"/>
          <w:sz w:val="28"/>
          <w:szCs w:val="28"/>
        </w:rPr>
        <w:t>:</w:t>
      </w:r>
    </w:p>
    <w:p w:rsidR="00AC7463" w:rsidRPr="00AC7463" w:rsidRDefault="00AC7463" w:rsidP="00AC7463">
      <w:pPr>
        <w:widowControl w:val="0"/>
        <w:spacing w:after="0" w:line="240" w:lineRule="auto"/>
        <w:jc w:val="both"/>
        <w:rPr>
          <w:rFonts w:ascii="Times New Roman" w:hAnsi="Times New Roman"/>
          <w:sz w:val="28"/>
          <w:szCs w:val="28"/>
        </w:rPr>
      </w:pPr>
      <w:r w:rsidRPr="00AC7463">
        <w:rPr>
          <w:rFonts w:ascii="Times New Roman" w:hAnsi="Times New Roman"/>
          <w:sz w:val="28"/>
          <w:szCs w:val="28"/>
        </w:rPr>
        <w:tab/>
        <w:t>- санитарно-гигиеническая очистка территорий;</w:t>
      </w:r>
    </w:p>
    <w:p w:rsidR="00AC7463" w:rsidRDefault="00AC7463" w:rsidP="00AC7463">
      <w:pPr>
        <w:widowControl w:val="0"/>
        <w:spacing w:after="0" w:line="240" w:lineRule="auto"/>
        <w:jc w:val="both"/>
        <w:rPr>
          <w:rFonts w:ascii="Times New Roman" w:hAnsi="Times New Roman"/>
          <w:sz w:val="28"/>
          <w:szCs w:val="28"/>
        </w:rPr>
      </w:pPr>
      <w:r w:rsidRPr="00AC7463">
        <w:rPr>
          <w:rFonts w:ascii="Times New Roman" w:hAnsi="Times New Roman"/>
          <w:sz w:val="28"/>
          <w:szCs w:val="28"/>
        </w:rPr>
        <w:tab/>
        <w:t>- проведение работ по санитарной очистке территорий</w:t>
      </w:r>
      <w:r>
        <w:rPr>
          <w:rFonts w:ascii="Times New Roman" w:hAnsi="Times New Roman"/>
          <w:sz w:val="28"/>
          <w:szCs w:val="28"/>
        </w:rPr>
        <w:t>;</w:t>
      </w:r>
    </w:p>
    <w:p w:rsidR="00AC7463" w:rsidRPr="00AC7463" w:rsidRDefault="00AC7463" w:rsidP="00AC7463">
      <w:pPr>
        <w:widowControl w:val="0"/>
        <w:spacing w:after="0" w:line="240" w:lineRule="auto"/>
        <w:jc w:val="both"/>
        <w:rPr>
          <w:rFonts w:ascii="Times New Roman" w:hAnsi="Times New Roman"/>
          <w:sz w:val="28"/>
          <w:szCs w:val="28"/>
        </w:rPr>
      </w:pPr>
      <w:r>
        <w:rPr>
          <w:rFonts w:ascii="Times New Roman" w:hAnsi="Times New Roman"/>
          <w:sz w:val="28"/>
          <w:szCs w:val="28"/>
        </w:rPr>
        <w:t xml:space="preserve">         - </w:t>
      </w:r>
      <w:r w:rsidRPr="00AC7463">
        <w:rPr>
          <w:rFonts w:ascii="Times New Roman" w:hAnsi="Times New Roman"/>
          <w:sz w:val="28"/>
          <w:szCs w:val="28"/>
        </w:rPr>
        <w:t xml:space="preserve"> сбор и вывоз бытовых отходов, обустройство контейнерных площадок, установка контейнеров для сбора отходов;</w:t>
      </w:r>
    </w:p>
    <w:p w:rsidR="00AC7463" w:rsidRPr="00AC7463" w:rsidRDefault="00AC7463" w:rsidP="00AC7463">
      <w:pPr>
        <w:widowControl w:val="0"/>
        <w:spacing w:after="0" w:line="240" w:lineRule="auto"/>
        <w:jc w:val="both"/>
        <w:rPr>
          <w:rFonts w:ascii="Times New Roman" w:hAnsi="Times New Roman"/>
          <w:sz w:val="28"/>
          <w:szCs w:val="28"/>
        </w:rPr>
      </w:pPr>
      <w:r w:rsidRPr="00AC7463">
        <w:rPr>
          <w:rFonts w:ascii="Times New Roman" w:hAnsi="Times New Roman"/>
          <w:sz w:val="28"/>
          <w:szCs w:val="28"/>
        </w:rPr>
        <w:tab/>
        <w:t>- содержание городской свалки;</w:t>
      </w:r>
    </w:p>
    <w:p w:rsidR="00AC7463" w:rsidRPr="00AC7463" w:rsidRDefault="00AC7463" w:rsidP="00AC7463">
      <w:pPr>
        <w:widowControl w:val="0"/>
        <w:spacing w:after="0" w:line="240" w:lineRule="auto"/>
        <w:jc w:val="both"/>
        <w:rPr>
          <w:rFonts w:ascii="Times New Roman" w:hAnsi="Times New Roman"/>
          <w:sz w:val="28"/>
          <w:szCs w:val="28"/>
        </w:rPr>
      </w:pPr>
      <w:r w:rsidRPr="00AC7463">
        <w:rPr>
          <w:rFonts w:ascii="Times New Roman" w:hAnsi="Times New Roman"/>
          <w:sz w:val="28"/>
          <w:szCs w:val="28"/>
        </w:rPr>
        <w:tab/>
        <w:t>- сбор, хранение и транспортировка твердых бытовых отходов;</w:t>
      </w:r>
    </w:p>
    <w:p w:rsidR="00AC7463" w:rsidRPr="00AC7463" w:rsidRDefault="00AC7463" w:rsidP="00AC7463">
      <w:pPr>
        <w:widowControl w:val="0"/>
        <w:spacing w:after="0" w:line="240" w:lineRule="auto"/>
        <w:jc w:val="both"/>
        <w:rPr>
          <w:rFonts w:ascii="Times New Roman" w:hAnsi="Times New Roman"/>
          <w:sz w:val="28"/>
          <w:szCs w:val="28"/>
        </w:rPr>
      </w:pPr>
      <w:r w:rsidRPr="00AC7463">
        <w:rPr>
          <w:rFonts w:ascii="Times New Roman" w:hAnsi="Times New Roman"/>
          <w:sz w:val="28"/>
          <w:szCs w:val="28"/>
        </w:rPr>
        <w:lastRenderedPageBreak/>
        <w:tab/>
        <w:t>- переработка, уничтожение, утилизация и захоронение отходов</w:t>
      </w:r>
      <w:r>
        <w:rPr>
          <w:rFonts w:ascii="Times New Roman" w:hAnsi="Times New Roman"/>
          <w:sz w:val="28"/>
          <w:szCs w:val="28"/>
        </w:rPr>
        <w:t>.</w:t>
      </w:r>
    </w:p>
    <w:p w:rsidR="00AC7463" w:rsidRDefault="00AC7463" w:rsidP="00AC7463">
      <w:pPr>
        <w:widowControl w:val="0"/>
        <w:spacing w:after="0" w:line="240" w:lineRule="auto"/>
        <w:jc w:val="both"/>
        <w:rPr>
          <w:rFonts w:ascii="Times New Roman" w:hAnsi="Times New Roman"/>
          <w:sz w:val="28"/>
          <w:szCs w:val="28"/>
        </w:rPr>
      </w:pPr>
      <w:r w:rsidRPr="00AC7463">
        <w:rPr>
          <w:rFonts w:ascii="Times New Roman" w:hAnsi="Times New Roman"/>
          <w:sz w:val="28"/>
          <w:szCs w:val="28"/>
        </w:rPr>
        <w:tab/>
      </w:r>
      <w:r>
        <w:rPr>
          <w:rFonts w:ascii="Times New Roman" w:hAnsi="Times New Roman"/>
          <w:sz w:val="28"/>
          <w:szCs w:val="28"/>
        </w:rPr>
        <w:t>Обществом проделана большая работа по наведению чистоты в городе:</w:t>
      </w:r>
    </w:p>
    <w:p w:rsidR="00E442CF" w:rsidRDefault="00AC7463" w:rsidP="00AC7463">
      <w:pPr>
        <w:widowControl w:val="0"/>
        <w:spacing w:after="0" w:line="240" w:lineRule="auto"/>
        <w:jc w:val="both"/>
        <w:rPr>
          <w:rFonts w:ascii="Times New Roman" w:hAnsi="Times New Roman"/>
          <w:sz w:val="28"/>
          <w:szCs w:val="28"/>
        </w:rPr>
      </w:pPr>
      <w:r>
        <w:rPr>
          <w:rFonts w:ascii="Times New Roman" w:hAnsi="Times New Roman"/>
          <w:sz w:val="28"/>
          <w:szCs w:val="28"/>
        </w:rPr>
        <w:t>• По благоустройству</w:t>
      </w:r>
    </w:p>
    <w:p w:rsidR="00E442CF" w:rsidRDefault="00AC7463" w:rsidP="00AC7463">
      <w:pPr>
        <w:widowControl w:val="0"/>
        <w:spacing w:after="0" w:line="240" w:lineRule="auto"/>
        <w:jc w:val="both"/>
        <w:rPr>
          <w:rFonts w:ascii="Times New Roman" w:hAnsi="Times New Roman"/>
          <w:sz w:val="28"/>
          <w:szCs w:val="28"/>
        </w:rPr>
      </w:pPr>
      <w:r>
        <w:rPr>
          <w:rFonts w:ascii="Times New Roman" w:hAnsi="Times New Roman"/>
          <w:sz w:val="28"/>
          <w:szCs w:val="28"/>
        </w:rPr>
        <w:t>-</w:t>
      </w:r>
      <w:r w:rsidR="00E442CF">
        <w:rPr>
          <w:rFonts w:ascii="Times New Roman" w:hAnsi="Times New Roman"/>
          <w:sz w:val="28"/>
          <w:szCs w:val="28"/>
        </w:rPr>
        <w:t xml:space="preserve"> </w:t>
      </w:r>
      <w:r>
        <w:rPr>
          <w:rFonts w:ascii="Times New Roman" w:hAnsi="Times New Roman"/>
          <w:sz w:val="28"/>
          <w:szCs w:val="28"/>
        </w:rPr>
        <w:t>установка, де</w:t>
      </w:r>
      <w:r w:rsidR="00E442CF">
        <w:rPr>
          <w:rFonts w:ascii="Times New Roman" w:hAnsi="Times New Roman"/>
          <w:sz w:val="28"/>
          <w:szCs w:val="28"/>
        </w:rPr>
        <w:t>монтаж, ремонт дорожных знаков;</w:t>
      </w:r>
    </w:p>
    <w:p w:rsidR="00AC7463" w:rsidRDefault="00AC7463" w:rsidP="00AC7463">
      <w:pPr>
        <w:widowControl w:val="0"/>
        <w:spacing w:after="0" w:line="240" w:lineRule="auto"/>
        <w:jc w:val="both"/>
        <w:rPr>
          <w:rFonts w:ascii="Times New Roman" w:hAnsi="Times New Roman"/>
          <w:sz w:val="28"/>
          <w:szCs w:val="28"/>
        </w:rPr>
      </w:pPr>
      <w:r>
        <w:rPr>
          <w:rFonts w:ascii="Times New Roman" w:hAnsi="Times New Roman"/>
          <w:sz w:val="28"/>
          <w:szCs w:val="28"/>
        </w:rPr>
        <w:t xml:space="preserve"> - обрезка деревьев;</w:t>
      </w:r>
    </w:p>
    <w:p w:rsidR="00AC7463" w:rsidRDefault="00E442CF" w:rsidP="00AC7463">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r w:rsidR="00AC7463">
        <w:rPr>
          <w:rFonts w:ascii="Times New Roman" w:hAnsi="Times New Roman"/>
          <w:sz w:val="28"/>
          <w:szCs w:val="28"/>
        </w:rPr>
        <w:t>Очистка водоприемных коллекторов;</w:t>
      </w:r>
    </w:p>
    <w:p w:rsidR="00AC7463" w:rsidRDefault="00E442CF" w:rsidP="00AC7463">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r w:rsidR="00AC7463">
        <w:rPr>
          <w:rFonts w:ascii="Times New Roman" w:hAnsi="Times New Roman"/>
          <w:sz w:val="28"/>
          <w:szCs w:val="28"/>
        </w:rPr>
        <w:t>Ремонт подвесного моста;</w:t>
      </w:r>
    </w:p>
    <w:p w:rsidR="00AC7463" w:rsidRDefault="00E442CF" w:rsidP="00AC7463">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r w:rsidR="00AC7463">
        <w:rPr>
          <w:rFonts w:ascii="Times New Roman" w:hAnsi="Times New Roman"/>
          <w:sz w:val="28"/>
          <w:szCs w:val="28"/>
        </w:rPr>
        <w:t>Ремонт остановочного пункта;</w:t>
      </w:r>
    </w:p>
    <w:p w:rsidR="00AC7463" w:rsidRDefault="00E442CF" w:rsidP="00AC7463">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r w:rsidR="00AC7463">
        <w:rPr>
          <w:rFonts w:ascii="Times New Roman" w:hAnsi="Times New Roman"/>
          <w:sz w:val="28"/>
          <w:szCs w:val="28"/>
        </w:rPr>
        <w:t>Ремонт и благоустройство контейнерных площадок.</w:t>
      </w:r>
    </w:p>
    <w:p w:rsidR="00AC7463" w:rsidRDefault="00AC7463" w:rsidP="00AC7463">
      <w:pPr>
        <w:widowControl w:val="0"/>
        <w:spacing w:after="0" w:line="240" w:lineRule="auto"/>
        <w:jc w:val="both"/>
        <w:rPr>
          <w:rFonts w:ascii="Times New Roman" w:hAnsi="Times New Roman"/>
          <w:sz w:val="28"/>
          <w:szCs w:val="28"/>
        </w:rPr>
      </w:pPr>
      <w:r>
        <w:rPr>
          <w:rFonts w:ascii="Times New Roman" w:hAnsi="Times New Roman"/>
          <w:sz w:val="28"/>
          <w:szCs w:val="28"/>
        </w:rPr>
        <w:t>Санитарная очистка:</w:t>
      </w:r>
    </w:p>
    <w:p w:rsidR="00AC7463" w:rsidRDefault="00AC7463" w:rsidP="00AC7463">
      <w:pPr>
        <w:widowControl w:val="0"/>
        <w:spacing w:after="0" w:line="240" w:lineRule="auto"/>
        <w:jc w:val="both"/>
        <w:rPr>
          <w:rFonts w:ascii="Times New Roman" w:hAnsi="Times New Roman"/>
          <w:sz w:val="28"/>
          <w:szCs w:val="28"/>
        </w:rPr>
      </w:pPr>
      <w:r>
        <w:rPr>
          <w:rFonts w:ascii="Times New Roman" w:hAnsi="Times New Roman"/>
          <w:sz w:val="28"/>
          <w:szCs w:val="28"/>
        </w:rPr>
        <w:t>Собрано, вывезено и утилизировано 59,1 тыс. куб. м мусора;</w:t>
      </w:r>
    </w:p>
    <w:p w:rsidR="00AC7463" w:rsidRDefault="00AC7463" w:rsidP="00AC7463">
      <w:pPr>
        <w:widowControl w:val="0"/>
        <w:spacing w:after="0" w:line="240" w:lineRule="auto"/>
        <w:jc w:val="both"/>
        <w:rPr>
          <w:rFonts w:ascii="Times New Roman" w:hAnsi="Times New Roman"/>
          <w:sz w:val="28"/>
          <w:szCs w:val="28"/>
        </w:rPr>
      </w:pPr>
      <w:r>
        <w:rPr>
          <w:rFonts w:ascii="Times New Roman" w:hAnsi="Times New Roman"/>
          <w:sz w:val="28"/>
          <w:szCs w:val="28"/>
        </w:rPr>
        <w:t xml:space="preserve">Мусор </w:t>
      </w:r>
      <w:r w:rsidR="00DE675B">
        <w:rPr>
          <w:rFonts w:ascii="Times New Roman" w:hAnsi="Times New Roman"/>
          <w:sz w:val="28"/>
          <w:szCs w:val="28"/>
        </w:rPr>
        <w:t>н</w:t>
      </w:r>
      <w:r>
        <w:rPr>
          <w:rFonts w:ascii="Times New Roman" w:hAnsi="Times New Roman"/>
          <w:sz w:val="28"/>
          <w:szCs w:val="28"/>
        </w:rPr>
        <w:t>есанкционированных свалок – 0,7 тыс.</w:t>
      </w:r>
      <w:r w:rsidR="00E442CF">
        <w:rPr>
          <w:rFonts w:ascii="Times New Roman" w:hAnsi="Times New Roman"/>
          <w:sz w:val="28"/>
          <w:szCs w:val="28"/>
        </w:rPr>
        <w:t xml:space="preserve"> </w:t>
      </w:r>
      <w:r>
        <w:rPr>
          <w:rFonts w:ascii="Times New Roman" w:hAnsi="Times New Roman"/>
          <w:sz w:val="28"/>
          <w:szCs w:val="28"/>
        </w:rPr>
        <w:t>куб. м</w:t>
      </w:r>
      <w:r w:rsidR="00DE675B">
        <w:rPr>
          <w:rFonts w:ascii="Times New Roman" w:hAnsi="Times New Roman"/>
          <w:sz w:val="28"/>
          <w:szCs w:val="28"/>
        </w:rPr>
        <w:t>;</w:t>
      </w:r>
    </w:p>
    <w:p w:rsidR="00DE675B" w:rsidRDefault="00E442CF" w:rsidP="00AC7463">
      <w:pPr>
        <w:widowControl w:val="0"/>
        <w:spacing w:after="0" w:line="240" w:lineRule="auto"/>
        <w:jc w:val="both"/>
        <w:rPr>
          <w:rFonts w:ascii="Times New Roman" w:hAnsi="Times New Roman"/>
          <w:sz w:val="28"/>
          <w:szCs w:val="28"/>
        </w:rPr>
      </w:pPr>
      <w:r>
        <w:rPr>
          <w:rFonts w:ascii="Times New Roman" w:hAnsi="Times New Roman"/>
          <w:sz w:val="28"/>
          <w:szCs w:val="28"/>
        </w:rPr>
        <w:t>Установлено</w:t>
      </w:r>
      <w:r w:rsidR="00DE675B">
        <w:rPr>
          <w:rFonts w:ascii="Times New Roman" w:hAnsi="Times New Roman"/>
          <w:sz w:val="28"/>
          <w:szCs w:val="28"/>
        </w:rPr>
        <w:t xml:space="preserve"> новых контейнеров объемом 0,75 куб.</w:t>
      </w:r>
      <w:r>
        <w:rPr>
          <w:rFonts w:ascii="Times New Roman" w:hAnsi="Times New Roman"/>
          <w:sz w:val="28"/>
          <w:szCs w:val="28"/>
        </w:rPr>
        <w:t xml:space="preserve"> </w:t>
      </w:r>
      <w:r w:rsidR="00DE675B">
        <w:rPr>
          <w:rFonts w:ascii="Times New Roman" w:hAnsi="Times New Roman"/>
          <w:sz w:val="28"/>
          <w:szCs w:val="28"/>
        </w:rPr>
        <w:t>м – 100 шт.</w:t>
      </w:r>
    </w:p>
    <w:p w:rsidR="00DE675B" w:rsidRDefault="00E442CF" w:rsidP="00DE675B">
      <w:pPr>
        <w:widowControl w:val="0"/>
        <w:spacing w:after="0" w:line="240" w:lineRule="auto"/>
        <w:jc w:val="both"/>
        <w:rPr>
          <w:rFonts w:ascii="Times New Roman" w:hAnsi="Times New Roman"/>
          <w:sz w:val="28"/>
          <w:szCs w:val="28"/>
        </w:rPr>
      </w:pPr>
      <w:r>
        <w:rPr>
          <w:rFonts w:ascii="Times New Roman" w:hAnsi="Times New Roman"/>
          <w:sz w:val="28"/>
          <w:szCs w:val="28"/>
        </w:rPr>
        <w:t>Установлено</w:t>
      </w:r>
      <w:r w:rsidR="00DE675B">
        <w:rPr>
          <w:rFonts w:ascii="Times New Roman" w:hAnsi="Times New Roman"/>
          <w:sz w:val="28"/>
          <w:szCs w:val="28"/>
        </w:rPr>
        <w:t xml:space="preserve"> новых контейнеров объемом 8,0 куб.</w:t>
      </w:r>
      <w:r>
        <w:rPr>
          <w:rFonts w:ascii="Times New Roman" w:hAnsi="Times New Roman"/>
          <w:sz w:val="28"/>
          <w:szCs w:val="28"/>
        </w:rPr>
        <w:t xml:space="preserve"> </w:t>
      </w:r>
      <w:r w:rsidR="00DE675B">
        <w:rPr>
          <w:rFonts w:ascii="Times New Roman" w:hAnsi="Times New Roman"/>
          <w:sz w:val="28"/>
          <w:szCs w:val="28"/>
        </w:rPr>
        <w:t>м – 11 шт.</w:t>
      </w:r>
    </w:p>
    <w:p w:rsidR="00DE675B" w:rsidRPr="00AC7463" w:rsidRDefault="00DE675B" w:rsidP="00AC7463">
      <w:pPr>
        <w:widowControl w:val="0"/>
        <w:spacing w:after="0" w:line="240" w:lineRule="auto"/>
        <w:jc w:val="both"/>
        <w:rPr>
          <w:rFonts w:ascii="Times New Roman" w:hAnsi="Times New Roman"/>
          <w:sz w:val="28"/>
          <w:szCs w:val="28"/>
        </w:rPr>
      </w:pPr>
      <w:r>
        <w:rPr>
          <w:rFonts w:ascii="Times New Roman" w:hAnsi="Times New Roman"/>
          <w:sz w:val="28"/>
          <w:szCs w:val="28"/>
        </w:rPr>
        <w:t xml:space="preserve">За услугу </w:t>
      </w:r>
      <w:r w:rsidRPr="000B19E8">
        <w:rPr>
          <w:rFonts w:ascii="Times New Roman" w:hAnsi="Times New Roman"/>
          <w:sz w:val="28"/>
          <w:szCs w:val="28"/>
        </w:rPr>
        <w:t xml:space="preserve">за сбор и вывоз мусора </w:t>
      </w:r>
      <w:r>
        <w:rPr>
          <w:rFonts w:ascii="Times New Roman" w:hAnsi="Times New Roman"/>
          <w:sz w:val="28"/>
          <w:szCs w:val="28"/>
        </w:rPr>
        <w:t xml:space="preserve">население города должно </w:t>
      </w:r>
      <w:r w:rsidRPr="000B19E8">
        <w:rPr>
          <w:rFonts w:ascii="Times New Roman" w:hAnsi="Times New Roman"/>
          <w:sz w:val="28"/>
          <w:szCs w:val="28"/>
        </w:rPr>
        <w:t>более 2,0 миллион</w:t>
      </w:r>
      <w:r>
        <w:rPr>
          <w:rFonts w:ascii="Times New Roman" w:hAnsi="Times New Roman"/>
          <w:sz w:val="28"/>
          <w:szCs w:val="28"/>
        </w:rPr>
        <w:t>ов</w:t>
      </w:r>
      <w:r w:rsidRPr="000B19E8">
        <w:rPr>
          <w:rFonts w:ascii="Times New Roman" w:hAnsi="Times New Roman"/>
          <w:sz w:val="28"/>
          <w:szCs w:val="28"/>
        </w:rPr>
        <w:t xml:space="preserve"> рублей.</w:t>
      </w:r>
    </w:p>
    <w:p w:rsidR="006C7E04" w:rsidRDefault="001A10C2" w:rsidP="006C7E04">
      <w:pPr>
        <w:pStyle w:val="2"/>
        <w:spacing w:after="120"/>
        <w:jc w:val="both"/>
        <w:rPr>
          <w:rFonts w:ascii="Calibri" w:hAnsi="Calibri"/>
          <w:b/>
        </w:rPr>
      </w:pPr>
      <w:r>
        <w:rPr>
          <w:rFonts w:ascii="Calibri" w:hAnsi="Calibri"/>
          <w:b/>
        </w:rPr>
        <w:t>П</w:t>
      </w:r>
      <w:r w:rsidR="006C7E04">
        <w:rPr>
          <w:rFonts w:ascii="Calibri" w:hAnsi="Calibri"/>
          <w:b/>
        </w:rPr>
        <w:t>олитика в сфере привлечения инвестиций</w:t>
      </w:r>
      <w:bookmarkEnd w:id="108"/>
      <w:bookmarkEnd w:id="109"/>
      <w:bookmarkEnd w:id="110"/>
      <w:bookmarkEnd w:id="111"/>
      <w:bookmarkEnd w:id="112"/>
    </w:p>
    <w:p w:rsidR="006C7E04" w:rsidRPr="004803A0" w:rsidRDefault="006C7E04" w:rsidP="006C7E04">
      <w:pPr>
        <w:pStyle w:val="a5"/>
        <w:ind w:firstLine="708"/>
        <w:jc w:val="both"/>
        <w:rPr>
          <w:rFonts w:ascii="Times New Roman" w:hAnsi="Times New Roman"/>
          <w:sz w:val="28"/>
          <w:szCs w:val="24"/>
        </w:rPr>
      </w:pPr>
      <w:r w:rsidRPr="004803A0">
        <w:rPr>
          <w:rFonts w:ascii="Times New Roman" w:hAnsi="Times New Roman"/>
          <w:sz w:val="28"/>
          <w:szCs w:val="24"/>
        </w:rPr>
        <w:t>Экономическую основу местного самоуправления  составляют: муниципальная собственность и средства местного бюджета. Для эффективной работы муниципальной собственности и пополнения бюджета одной из важных сторон является работа администрации по привлечению инвестиций бюджетов всех уровней и внебюджетных средств. Создание условий для привлечения инвестиций, открытия новых предприятий способствует организации новых рабочих мест, росту налогооблагаемой базы, увеличению объема собственных доходов местного бюджета</w:t>
      </w:r>
      <w:r w:rsidR="00497511" w:rsidRPr="00497511">
        <w:rPr>
          <w:rFonts w:ascii="Times New Roman" w:hAnsi="Times New Roman"/>
          <w:color w:val="000000"/>
          <w:sz w:val="28"/>
          <w:szCs w:val="28"/>
        </w:rPr>
        <w:t xml:space="preserve"> </w:t>
      </w:r>
      <w:r w:rsidR="00497511" w:rsidRPr="00C61E4A">
        <w:rPr>
          <w:rFonts w:ascii="Times New Roman" w:hAnsi="Times New Roman"/>
          <w:color w:val="000000"/>
          <w:sz w:val="28"/>
          <w:szCs w:val="28"/>
        </w:rPr>
        <w:t xml:space="preserve">что, в свою очередь, позволяет увеличить финансирование </w:t>
      </w:r>
      <w:r w:rsidR="00497511" w:rsidRPr="00C61E4A">
        <w:rPr>
          <w:rFonts w:ascii="Times New Roman" w:hAnsi="Times New Roman"/>
          <w:sz w:val="28"/>
          <w:szCs w:val="28"/>
        </w:rPr>
        <w:t>расходов на благоустройство города и сельских поселений, на ремонт дорог и тротуаров, на поддержку малоимущих граждан</w:t>
      </w:r>
      <w:proofErr w:type="gramStart"/>
      <w:r w:rsidR="00497511" w:rsidRPr="00C61E4A">
        <w:rPr>
          <w:rFonts w:ascii="Times New Roman" w:hAnsi="Times New Roman"/>
          <w:sz w:val="28"/>
          <w:szCs w:val="28"/>
        </w:rPr>
        <w:t>.</w:t>
      </w:r>
      <w:r w:rsidRPr="004803A0">
        <w:rPr>
          <w:rFonts w:ascii="Times New Roman" w:hAnsi="Times New Roman"/>
          <w:sz w:val="28"/>
          <w:szCs w:val="24"/>
        </w:rPr>
        <w:t>.</w:t>
      </w:r>
      <w:proofErr w:type="gramEnd"/>
    </w:p>
    <w:p w:rsidR="006C7E04" w:rsidRPr="004803A0" w:rsidRDefault="006C7E04" w:rsidP="006C7E04">
      <w:pPr>
        <w:pStyle w:val="a5"/>
        <w:spacing w:after="120"/>
        <w:jc w:val="both"/>
        <w:rPr>
          <w:rFonts w:ascii="Times New Roman" w:hAnsi="Times New Roman"/>
          <w:sz w:val="28"/>
        </w:rPr>
      </w:pPr>
      <w:r w:rsidRPr="004803A0">
        <w:rPr>
          <w:rFonts w:ascii="Times New Roman" w:hAnsi="Times New Roman"/>
          <w:sz w:val="28"/>
          <w:szCs w:val="24"/>
        </w:rPr>
        <w:tab/>
        <w:t>В соответствии с Бюджетным кодексом РФ бюджетные инвестиции в объекты капительного строительства предусматриваются только в соответствии с долгосрочными целевыми программами. Это целый пласт работы большинства структурных подразделений администрации.</w:t>
      </w:r>
    </w:p>
    <w:p w:rsidR="004803A0" w:rsidRDefault="004803A0" w:rsidP="004803A0">
      <w:pPr>
        <w:pStyle w:val="a5"/>
        <w:ind w:firstLine="709"/>
        <w:jc w:val="both"/>
        <w:rPr>
          <w:rFonts w:ascii="Times New Roman" w:hAnsi="Times New Roman"/>
          <w:sz w:val="28"/>
          <w:szCs w:val="28"/>
        </w:rPr>
      </w:pPr>
      <w:proofErr w:type="gramStart"/>
      <w:r w:rsidRPr="00C61E4A">
        <w:rPr>
          <w:rFonts w:ascii="Times New Roman" w:hAnsi="Times New Roman"/>
          <w:sz w:val="28"/>
          <w:szCs w:val="28"/>
        </w:rPr>
        <w:t xml:space="preserve">В рамках данного направления ведется работа администрации по включению объектов Черняховского района в Федеральную целевую программу развития Калининградской области (ФЦП), в Областную инвестиционную программу (ОИП), в государственную программу «Комплексное социально-экономическое развитие Калининградской области до 2020 года», в другие программы с целью получения </w:t>
      </w:r>
      <w:proofErr w:type="spellStart"/>
      <w:r w:rsidRPr="00C61E4A">
        <w:rPr>
          <w:rFonts w:ascii="Times New Roman" w:hAnsi="Times New Roman"/>
          <w:sz w:val="28"/>
          <w:szCs w:val="28"/>
        </w:rPr>
        <w:t>софинансирования</w:t>
      </w:r>
      <w:proofErr w:type="spellEnd"/>
      <w:r w:rsidRPr="00C61E4A">
        <w:rPr>
          <w:rFonts w:ascii="Times New Roman" w:hAnsi="Times New Roman"/>
          <w:sz w:val="28"/>
          <w:szCs w:val="28"/>
        </w:rPr>
        <w:t xml:space="preserve"> из федерального и областного бюджетов.</w:t>
      </w:r>
      <w:proofErr w:type="gramEnd"/>
    </w:p>
    <w:p w:rsidR="00FE0DB4" w:rsidRPr="00FE0DB4" w:rsidRDefault="00FE0DB4" w:rsidP="00FE0DB4">
      <w:pPr>
        <w:pStyle w:val="a6"/>
        <w:numPr>
          <w:ilvl w:val="0"/>
          <w:numId w:val="25"/>
        </w:numPr>
        <w:spacing w:after="0" w:line="240" w:lineRule="auto"/>
        <w:rPr>
          <w:rFonts w:ascii="Times New Roman" w:hAnsi="Times New Roman"/>
          <w:b/>
          <w:bCs/>
          <w:i/>
          <w:sz w:val="28"/>
          <w:szCs w:val="28"/>
        </w:rPr>
      </w:pPr>
      <w:r w:rsidRPr="00FE0DB4">
        <w:rPr>
          <w:rFonts w:ascii="Times New Roman" w:hAnsi="Times New Roman"/>
          <w:b/>
          <w:bCs/>
          <w:i/>
          <w:sz w:val="28"/>
          <w:szCs w:val="28"/>
        </w:rPr>
        <w:t>Газификация Черняховского района природным газом</w:t>
      </w:r>
    </w:p>
    <w:p w:rsidR="00FE0DB4" w:rsidRPr="00AB707D" w:rsidRDefault="00FE0DB4" w:rsidP="00FE0DB4">
      <w:pPr>
        <w:pStyle w:val="aa"/>
        <w:spacing w:after="0" w:line="240" w:lineRule="auto"/>
        <w:ind w:left="0"/>
        <w:jc w:val="both"/>
        <w:rPr>
          <w:rFonts w:ascii="Times New Roman" w:hAnsi="Times New Roman"/>
          <w:b/>
          <w:sz w:val="28"/>
          <w:szCs w:val="28"/>
        </w:rPr>
      </w:pPr>
      <w:r w:rsidRPr="00497511">
        <w:rPr>
          <w:rFonts w:ascii="Times New Roman" w:hAnsi="Times New Roman"/>
          <w:sz w:val="28"/>
          <w:szCs w:val="28"/>
        </w:rPr>
        <w:t xml:space="preserve">Для Черняховского района характерна высокая степень децентрализации источников теплоснабжения, высокий процент жилищного фонда, не имеющего центрального отопления, отсутствие централизованного горячего </w:t>
      </w:r>
      <w:r w:rsidRPr="00497511">
        <w:rPr>
          <w:rFonts w:ascii="Times New Roman" w:hAnsi="Times New Roman"/>
          <w:sz w:val="28"/>
          <w:szCs w:val="28"/>
        </w:rPr>
        <w:lastRenderedPageBreak/>
        <w:t xml:space="preserve">водоснабжения, загрязнение окружающей среды. В связи с этим, одной из приоритетных задач администрации является </w:t>
      </w:r>
      <w:r w:rsidRPr="00AB707D">
        <w:rPr>
          <w:rFonts w:ascii="Times New Roman" w:hAnsi="Times New Roman"/>
          <w:b/>
          <w:sz w:val="28"/>
          <w:szCs w:val="28"/>
        </w:rPr>
        <w:t>газификация города и сельских населенных пунктов, оптимизация системы теплоснабжения.</w:t>
      </w:r>
    </w:p>
    <w:p w:rsidR="00FE0DB4" w:rsidRDefault="00FE0DB4" w:rsidP="00AB707D">
      <w:pPr>
        <w:pStyle w:val="a5"/>
        <w:jc w:val="both"/>
        <w:rPr>
          <w:rFonts w:ascii="Times New Roman" w:hAnsi="Times New Roman"/>
          <w:sz w:val="28"/>
          <w:szCs w:val="28"/>
        </w:rPr>
      </w:pPr>
      <w:r w:rsidRPr="00B1268E">
        <w:rPr>
          <w:rFonts w:ascii="Times New Roman" w:hAnsi="Times New Roman"/>
          <w:sz w:val="28"/>
          <w:szCs w:val="28"/>
        </w:rPr>
        <w:t xml:space="preserve">Так, в 2013 году </w:t>
      </w:r>
      <w:proofErr w:type="gramStart"/>
      <w:r w:rsidRPr="00B1268E">
        <w:rPr>
          <w:rFonts w:ascii="Times New Roman" w:hAnsi="Times New Roman"/>
          <w:sz w:val="28"/>
          <w:szCs w:val="28"/>
        </w:rPr>
        <w:t>разработана</w:t>
      </w:r>
      <w:proofErr w:type="gramEnd"/>
      <w:r w:rsidRPr="00B1268E">
        <w:rPr>
          <w:rFonts w:ascii="Times New Roman" w:hAnsi="Times New Roman"/>
          <w:sz w:val="28"/>
          <w:szCs w:val="28"/>
        </w:rPr>
        <w:t xml:space="preserve"> </w:t>
      </w:r>
    </w:p>
    <w:p w:rsidR="00FE0DB4" w:rsidRPr="003E4698" w:rsidRDefault="00FE0DB4" w:rsidP="00AB707D">
      <w:pPr>
        <w:pStyle w:val="a5"/>
        <w:jc w:val="both"/>
        <w:rPr>
          <w:rFonts w:ascii="Times New Roman" w:hAnsi="Times New Roman"/>
          <w:sz w:val="28"/>
          <w:szCs w:val="28"/>
        </w:rPr>
      </w:pPr>
      <w:r>
        <w:rPr>
          <w:rFonts w:ascii="Times New Roman" w:hAnsi="Times New Roman"/>
          <w:sz w:val="28"/>
          <w:szCs w:val="28"/>
        </w:rPr>
        <w:t xml:space="preserve">- </w:t>
      </w:r>
      <w:r w:rsidRPr="00B1268E">
        <w:rPr>
          <w:rFonts w:ascii="Times New Roman" w:hAnsi="Times New Roman"/>
          <w:sz w:val="28"/>
          <w:szCs w:val="28"/>
        </w:rPr>
        <w:t xml:space="preserve">проектно-сметная </w:t>
      </w:r>
      <w:r w:rsidRPr="003E4698">
        <w:rPr>
          <w:rFonts w:ascii="Times New Roman" w:hAnsi="Times New Roman"/>
          <w:sz w:val="28"/>
          <w:szCs w:val="28"/>
        </w:rPr>
        <w:t xml:space="preserve">документация на строительство газопровода среднего и высокого давления с установкой ШРП в г. Черняховске. </w:t>
      </w:r>
    </w:p>
    <w:p w:rsidR="00FE0DB4" w:rsidRPr="003E4698" w:rsidRDefault="00FE0DB4" w:rsidP="00AB707D">
      <w:pPr>
        <w:pStyle w:val="a5"/>
        <w:jc w:val="both"/>
        <w:rPr>
          <w:rFonts w:ascii="Times New Roman" w:hAnsi="Times New Roman"/>
          <w:sz w:val="28"/>
          <w:szCs w:val="28"/>
        </w:rPr>
      </w:pPr>
      <w:r>
        <w:rPr>
          <w:rFonts w:ascii="Times New Roman" w:hAnsi="Times New Roman"/>
          <w:sz w:val="28"/>
          <w:szCs w:val="28"/>
        </w:rPr>
        <w:t xml:space="preserve">- </w:t>
      </w:r>
      <w:r w:rsidRPr="003E4698">
        <w:rPr>
          <w:rFonts w:ascii="Times New Roman" w:hAnsi="Times New Roman"/>
          <w:sz w:val="28"/>
          <w:szCs w:val="28"/>
        </w:rPr>
        <w:t>проектно-сметная документация на строительство распределительных газопроводов низкого давления и газопроводов-вводов к жилым домам в г. Черняховске, которая передана на гос</w:t>
      </w:r>
      <w:r w:rsidR="00AB707D">
        <w:rPr>
          <w:rFonts w:ascii="Times New Roman" w:hAnsi="Times New Roman"/>
          <w:sz w:val="28"/>
          <w:szCs w:val="28"/>
        </w:rPr>
        <w:t>ударственную</w:t>
      </w:r>
      <w:r w:rsidRPr="003E4698">
        <w:rPr>
          <w:rFonts w:ascii="Times New Roman" w:hAnsi="Times New Roman"/>
          <w:sz w:val="28"/>
          <w:szCs w:val="28"/>
        </w:rPr>
        <w:t xml:space="preserve"> экспертизу. </w:t>
      </w:r>
    </w:p>
    <w:p w:rsidR="00FE0DB4" w:rsidRPr="00295954" w:rsidRDefault="00FE0DB4" w:rsidP="00FE0DB4">
      <w:pPr>
        <w:spacing w:after="0" w:line="240" w:lineRule="auto"/>
        <w:ind w:firstLine="708"/>
        <w:jc w:val="both"/>
        <w:rPr>
          <w:rFonts w:ascii="Times New Roman" w:hAnsi="Times New Roman"/>
          <w:sz w:val="28"/>
          <w:szCs w:val="28"/>
        </w:rPr>
      </w:pPr>
      <w:r w:rsidRPr="00295954">
        <w:rPr>
          <w:rFonts w:ascii="Times New Roman" w:hAnsi="Times New Roman"/>
          <w:sz w:val="28"/>
        </w:rPr>
        <w:t>Результатом реализации двух проектов будет</w:t>
      </w:r>
      <w:r w:rsidRPr="00295954">
        <w:rPr>
          <w:rFonts w:ascii="Times New Roman" w:hAnsi="Times New Roman"/>
          <w:sz w:val="28"/>
          <w:szCs w:val="28"/>
        </w:rPr>
        <w:t xml:space="preserve"> построено:</w:t>
      </w:r>
    </w:p>
    <w:p w:rsidR="00FE0DB4" w:rsidRPr="00295954" w:rsidRDefault="00FE0DB4" w:rsidP="00FE0DB4">
      <w:pPr>
        <w:spacing w:after="0" w:line="240" w:lineRule="auto"/>
        <w:jc w:val="both"/>
        <w:rPr>
          <w:rFonts w:ascii="Times New Roman" w:hAnsi="Times New Roman"/>
          <w:sz w:val="28"/>
          <w:szCs w:val="28"/>
        </w:rPr>
      </w:pPr>
      <w:r w:rsidRPr="00295954">
        <w:rPr>
          <w:rFonts w:ascii="Times New Roman" w:hAnsi="Times New Roman"/>
          <w:iCs/>
          <w:sz w:val="28"/>
          <w:szCs w:val="28"/>
        </w:rPr>
        <w:t>по городу Черняховску: г</w:t>
      </w:r>
      <w:r w:rsidRPr="00295954">
        <w:rPr>
          <w:rFonts w:ascii="Times New Roman" w:hAnsi="Times New Roman"/>
          <w:sz w:val="28"/>
          <w:szCs w:val="28"/>
        </w:rPr>
        <w:t xml:space="preserve">азопроводов высокого давления – </w:t>
      </w:r>
      <w:smartTag w:uri="urn:schemas-microsoft-com:office:smarttags" w:element="metricconverter">
        <w:smartTagPr>
          <w:attr w:name="ProductID" w:val="34,815 км"/>
        </w:smartTagPr>
        <w:r w:rsidRPr="00295954">
          <w:rPr>
            <w:rFonts w:ascii="Times New Roman" w:hAnsi="Times New Roman"/>
            <w:sz w:val="28"/>
            <w:szCs w:val="28"/>
          </w:rPr>
          <w:t>34,815 км</w:t>
        </w:r>
      </w:smartTag>
      <w:r w:rsidRPr="00295954">
        <w:rPr>
          <w:rFonts w:ascii="Times New Roman" w:hAnsi="Times New Roman"/>
          <w:sz w:val="28"/>
          <w:szCs w:val="28"/>
        </w:rPr>
        <w:t xml:space="preserve">, газопроводов низкого давления – </w:t>
      </w:r>
      <w:smartTag w:uri="urn:schemas-microsoft-com:office:smarttags" w:element="metricconverter">
        <w:smartTagPr>
          <w:attr w:name="ProductID" w:val="83,6 км"/>
        </w:smartTagPr>
        <w:r w:rsidRPr="00295954">
          <w:rPr>
            <w:rFonts w:ascii="Times New Roman" w:hAnsi="Times New Roman"/>
            <w:sz w:val="28"/>
            <w:szCs w:val="28"/>
          </w:rPr>
          <w:t>83,6 км;</w:t>
        </w:r>
      </w:smartTag>
    </w:p>
    <w:p w:rsidR="00FE0DB4" w:rsidRPr="00295954" w:rsidRDefault="00FE0DB4" w:rsidP="00FE0DB4">
      <w:pPr>
        <w:spacing w:after="0" w:line="240" w:lineRule="auto"/>
        <w:jc w:val="both"/>
        <w:rPr>
          <w:rFonts w:ascii="Times New Roman" w:hAnsi="Times New Roman"/>
          <w:sz w:val="28"/>
          <w:szCs w:val="28"/>
        </w:rPr>
      </w:pPr>
      <w:r w:rsidRPr="00295954">
        <w:rPr>
          <w:rFonts w:ascii="Times New Roman" w:hAnsi="Times New Roman"/>
          <w:iCs/>
          <w:sz w:val="28"/>
          <w:szCs w:val="28"/>
        </w:rPr>
        <w:t xml:space="preserve">по Черняховскому району: </w:t>
      </w:r>
      <w:r w:rsidRPr="00295954">
        <w:rPr>
          <w:rFonts w:ascii="Times New Roman" w:hAnsi="Times New Roman"/>
          <w:sz w:val="28"/>
          <w:szCs w:val="28"/>
        </w:rPr>
        <w:t xml:space="preserve">газопроводы высокого и среднего давления протяженностью </w:t>
      </w:r>
      <w:smartTag w:uri="urn:schemas-microsoft-com:office:smarttags" w:element="metricconverter">
        <w:smartTagPr>
          <w:attr w:name="ProductID" w:val="336 км"/>
        </w:smartTagPr>
        <w:r w:rsidRPr="00295954">
          <w:rPr>
            <w:rFonts w:ascii="Times New Roman" w:hAnsi="Times New Roman"/>
            <w:sz w:val="28"/>
            <w:szCs w:val="28"/>
          </w:rPr>
          <w:t>336 км</w:t>
        </w:r>
      </w:smartTag>
      <w:r w:rsidRPr="00295954">
        <w:rPr>
          <w:rFonts w:ascii="Times New Roman" w:hAnsi="Times New Roman"/>
          <w:sz w:val="28"/>
          <w:szCs w:val="28"/>
        </w:rPr>
        <w:t>.</w:t>
      </w:r>
    </w:p>
    <w:p w:rsidR="00FE0DB4" w:rsidRPr="00295954" w:rsidRDefault="00FE0DB4" w:rsidP="00FE0DB4">
      <w:pPr>
        <w:spacing w:after="0" w:line="240" w:lineRule="auto"/>
        <w:ind w:firstLine="720"/>
        <w:jc w:val="both"/>
        <w:rPr>
          <w:rFonts w:ascii="Times New Roman" w:hAnsi="Times New Roman"/>
          <w:sz w:val="28"/>
          <w:szCs w:val="28"/>
        </w:rPr>
      </w:pPr>
      <w:r w:rsidRPr="00295954">
        <w:rPr>
          <w:rFonts w:ascii="Times New Roman" w:hAnsi="Times New Roman"/>
          <w:sz w:val="28"/>
          <w:szCs w:val="28"/>
        </w:rPr>
        <w:t xml:space="preserve">Предполагается газифицировать 96 поселков в трех сельских поселениях Черняховского района: </w:t>
      </w:r>
      <w:proofErr w:type="spellStart"/>
      <w:proofErr w:type="gramStart"/>
      <w:r w:rsidRPr="00295954">
        <w:rPr>
          <w:rFonts w:ascii="Times New Roman" w:hAnsi="Times New Roman"/>
          <w:sz w:val="28"/>
          <w:szCs w:val="28"/>
        </w:rPr>
        <w:t>Свободненско</w:t>
      </w:r>
      <w:r>
        <w:rPr>
          <w:rFonts w:ascii="Times New Roman" w:hAnsi="Times New Roman"/>
          <w:sz w:val="28"/>
          <w:szCs w:val="28"/>
        </w:rPr>
        <w:t>м</w:t>
      </w:r>
      <w:proofErr w:type="spellEnd"/>
      <w:r>
        <w:rPr>
          <w:rFonts w:ascii="Times New Roman" w:hAnsi="Times New Roman"/>
          <w:sz w:val="28"/>
          <w:szCs w:val="28"/>
        </w:rPr>
        <w:t xml:space="preserve">, </w:t>
      </w:r>
      <w:r w:rsidRPr="00295954">
        <w:rPr>
          <w:rFonts w:ascii="Times New Roman" w:hAnsi="Times New Roman"/>
          <w:sz w:val="28"/>
          <w:szCs w:val="28"/>
        </w:rPr>
        <w:t>Каменско</w:t>
      </w:r>
      <w:r>
        <w:rPr>
          <w:rFonts w:ascii="Times New Roman" w:hAnsi="Times New Roman"/>
          <w:sz w:val="28"/>
          <w:szCs w:val="28"/>
        </w:rPr>
        <w:t xml:space="preserve">м, </w:t>
      </w:r>
      <w:r w:rsidRPr="00295954">
        <w:rPr>
          <w:rFonts w:ascii="Times New Roman" w:hAnsi="Times New Roman"/>
          <w:sz w:val="28"/>
          <w:szCs w:val="28"/>
        </w:rPr>
        <w:t>Калужско</w:t>
      </w:r>
      <w:r>
        <w:rPr>
          <w:rFonts w:ascii="Times New Roman" w:hAnsi="Times New Roman"/>
          <w:sz w:val="28"/>
          <w:szCs w:val="28"/>
        </w:rPr>
        <w:t>м</w:t>
      </w:r>
      <w:r w:rsidRPr="00295954">
        <w:rPr>
          <w:rFonts w:ascii="Times New Roman" w:hAnsi="Times New Roman"/>
          <w:sz w:val="28"/>
          <w:szCs w:val="28"/>
        </w:rPr>
        <w:t xml:space="preserve">. </w:t>
      </w:r>
      <w:proofErr w:type="gramEnd"/>
    </w:p>
    <w:p w:rsidR="00497511" w:rsidRPr="00B1268E" w:rsidRDefault="00497511" w:rsidP="00497511">
      <w:pPr>
        <w:pStyle w:val="a5"/>
        <w:ind w:firstLine="709"/>
        <w:jc w:val="both"/>
        <w:rPr>
          <w:rFonts w:ascii="Times New Roman" w:hAnsi="Times New Roman"/>
          <w:sz w:val="28"/>
          <w:szCs w:val="28"/>
        </w:rPr>
      </w:pPr>
      <w:r w:rsidRPr="00B1268E">
        <w:rPr>
          <w:rFonts w:ascii="Times New Roman" w:hAnsi="Times New Roman"/>
          <w:color w:val="000000"/>
          <w:sz w:val="28"/>
          <w:szCs w:val="28"/>
        </w:rPr>
        <w:t>Реализация мероприятий газификации будет способствовать общему оздоровлению экономической ситуации Черняховского района, привлечению инвесторов, улучшению экологической обстановки и, как следствие, повышению качества жизни населения</w:t>
      </w:r>
      <w:r w:rsidR="00AB707D">
        <w:rPr>
          <w:rFonts w:ascii="Times New Roman" w:hAnsi="Times New Roman"/>
          <w:color w:val="000000"/>
          <w:sz w:val="28"/>
          <w:szCs w:val="28"/>
        </w:rPr>
        <w:t>.</w:t>
      </w:r>
    </w:p>
    <w:p w:rsidR="001C5014" w:rsidRDefault="001C5014" w:rsidP="001C5014">
      <w:pPr>
        <w:pStyle w:val="a6"/>
        <w:spacing w:after="0" w:line="240" w:lineRule="auto"/>
        <w:ind w:left="0"/>
        <w:jc w:val="both"/>
        <w:rPr>
          <w:rFonts w:ascii="Times New Roman" w:hAnsi="Times New Roman"/>
          <w:b/>
          <w:bCs/>
          <w:sz w:val="28"/>
          <w:szCs w:val="28"/>
        </w:rPr>
      </w:pPr>
      <w:r>
        <w:rPr>
          <w:rFonts w:ascii="Times New Roman" w:hAnsi="Times New Roman"/>
          <w:b/>
          <w:bCs/>
          <w:sz w:val="28"/>
          <w:szCs w:val="28"/>
        </w:rPr>
        <w:t xml:space="preserve">(Слайд </w:t>
      </w:r>
      <w:proofErr w:type="gramStart"/>
      <w:r>
        <w:rPr>
          <w:rFonts w:ascii="Times New Roman" w:hAnsi="Times New Roman"/>
          <w:b/>
          <w:bCs/>
          <w:sz w:val="28"/>
          <w:szCs w:val="28"/>
        </w:rPr>
        <w:t>Очистные</w:t>
      </w:r>
      <w:proofErr w:type="gramEnd"/>
      <w:r>
        <w:rPr>
          <w:rFonts w:ascii="Times New Roman" w:hAnsi="Times New Roman"/>
          <w:b/>
          <w:bCs/>
          <w:sz w:val="28"/>
          <w:szCs w:val="28"/>
        </w:rPr>
        <w:t>)</w:t>
      </w:r>
    </w:p>
    <w:p w:rsidR="001C5014" w:rsidRPr="00FE0DB4" w:rsidRDefault="001C5014" w:rsidP="001C5014">
      <w:pPr>
        <w:pStyle w:val="a6"/>
        <w:numPr>
          <w:ilvl w:val="0"/>
          <w:numId w:val="25"/>
        </w:numPr>
        <w:spacing w:after="0" w:line="240" w:lineRule="auto"/>
        <w:ind w:left="0" w:firstLine="0"/>
        <w:jc w:val="both"/>
        <w:rPr>
          <w:rFonts w:ascii="Times New Roman" w:hAnsi="Times New Roman"/>
          <w:b/>
          <w:bCs/>
          <w:sz w:val="28"/>
          <w:szCs w:val="28"/>
        </w:rPr>
      </w:pPr>
      <w:r w:rsidRPr="00FE0DB4">
        <w:rPr>
          <w:rFonts w:ascii="Times New Roman" w:hAnsi="Times New Roman"/>
          <w:b/>
          <w:bCs/>
          <w:sz w:val="28"/>
          <w:szCs w:val="28"/>
        </w:rPr>
        <w:t>Строительство общегородских канализационных очистных сооружений</w:t>
      </w:r>
    </w:p>
    <w:p w:rsidR="001C5014" w:rsidRPr="00FE0DB4" w:rsidRDefault="001C5014" w:rsidP="001C5014">
      <w:pPr>
        <w:spacing w:after="0" w:line="240" w:lineRule="auto"/>
        <w:jc w:val="both"/>
        <w:rPr>
          <w:rFonts w:ascii="Times New Roman" w:hAnsi="Times New Roman"/>
          <w:sz w:val="28"/>
          <w:szCs w:val="28"/>
        </w:rPr>
      </w:pPr>
      <w:r w:rsidRPr="00FE0DB4">
        <w:rPr>
          <w:rFonts w:ascii="Times New Roman" w:hAnsi="Times New Roman"/>
          <w:sz w:val="28"/>
          <w:szCs w:val="28"/>
        </w:rPr>
        <w:t>Конкурсным агентством Калининградской области проведен открытый аукцион в электронной форме</w:t>
      </w:r>
      <w:proofErr w:type="gramStart"/>
      <w:r w:rsidRPr="00FE0DB4">
        <w:rPr>
          <w:rFonts w:ascii="Times New Roman" w:hAnsi="Times New Roman"/>
          <w:sz w:val="28"/>
          <w:szCs w:val="28"/>
        </w:rPr>
        <w:t>.</w:t>
      </w:r>
      <w:proofErr w:type="gramEnd"/>
      <w:r w:rsidRPr="00FE0DB4">
        <w:rPr>
          <w:rFonts w:ascii="Times New Roman" w:hAnsi="Times New Roman"/>
          <w:sz w:val="28"/>
          <w:szCs w:val="28"/>
        </w:rPr>
        <w:t xml:space="preserve"> </w:t>
      </w:r>
      <w:proofErr w:type="gramStart"/>
      <w:r w:rsidRPr="00FE0DB4">
        <w:rPr>
          <w:rFonts w:ascii="Times New Roman" w:hAnsi="Times New Roman"/>
          <w:sz w:val="28"/>
          <w:szCs w:val="28"/>
        </w:rPr>
        <w:t>з</w:t>
      </w:r>
      <w:proofErr w:type="gramEnd"/>
      <w:r w:rsidRPr="00FE0DB4">
        <w:rPr>
          <w:rFonts w:ascii="Times New Roman" w:hAnsi="Times New Roman"/>
          <w:sz w:val="28"/>
          <w:szCs w:val="28"/>
        </w:rPr>
        <w:t xml:space="preserve">аключен Муниципальный контракт  </w:t>
      </w:r>
      <w:r w:rsidRPr="00FE0DB4">
        <w:rPr>
          <w:rFonts w:ascii="Times New Roman" w:hAnsi="Times New Roman"/>
          <w:b/>
          <w:sz w:val="28"/>
          <w:szCs w:val="28"/>
        </w:rPr>
        <w:t xml:space="preserve"> от 15.08.13 года. </w:t>
      </w:r>
      <w:r w:rsidRPr="00FE0DB4">
        <w:rPr>
          <w:rFonts w:ascii="Times New Roman" w:hAnsi="Times New Roman"/>
          <w:sz w:val="28"/>
          <w:szCs w:val="28"/>
        </w:rPr>
        <w:t>Генеральный подрядчик – Открытое акционерное общество «</w:t>
      </w:r>
      <w:proofErr w:type="spellStart"/>
      <w:r w:rsidRPr="00FE0DB4">
        <w:rPr>
          <w:rFonts w:ascii="Times New Roman" w:hAnsi="Times New Roman"/>
          <w:sz w:val="28"/>
          <w:szCs w:val="28"/>
        </w:rPr>
        <w:t>Мосинжстрой</w:t>
      </w:r>
      <w:proofErr w:type="spellEnd"/>
      <w:r w:rsidRPr="00FE0DB4">
        <w:rPr>
          <w:rFonts w:ascii="Times New Roman" w:hAnsi="Times New Roman"/>
          <w:sz w:val="28"/>
          <w:szCs w:val="28"/>
        </w:rPr>
        <w:t>»</w:t>
      </w:r>
      <w:proofErr w:type="gramStart"/>
      <w:r w:rsidRPr="00FE0DB4">
        <w:rPr>
          <w:rFonts w:ascii="Times New Roman" w:hAnsi="Times New Roman"/>
          <w:sz w:val="28"/>
          <w:szCs w:val="28"/>
        </w:rPr>
        <w:t>.Ц</w:t>
      </w:r>
      <w:proofErr w:type="gramEnd"/>
      <w:r w:rsidRPr="00FE0DB4">
        <w:rPr>
          <w:rFonts w:ascii="Times New Roman" w:hAnsi="Times New Roman"/>
          <w:sz w:val="28"/>
          <w:szCs w:val="28"/>
        </w:rPr>
        <w:t>ена контракта – 1075,5  млн. руб.</w:t>
      </w:r>
    </w:p>
    <w:p w:rsidR="001C5014" w:rsidRPr="00FE0DB4" w:rsidRDefault="001C5014" w:rsidP="001C5014">
      <w:pPr>
        <w:tabs>
          <w:tab w:val="left" w:pos="2127"/>
        </w:tabs>
        <w:spacing w:after="0" w:line="240" w:lineRule="auto"/>
        <w:jc w:val="both"/>
        <w:rPr>
          <w:rFonts w:ascii="Times New Roman" w:hAnsi="Times New Roman"/>
          <w:sz w:val="28"/>
          <w:szCs w:val="28"/>
        </w:rPr>
      </w:pPr>
      <w:r w:rsidRPr="00FE0DB4">
        <w:rPr>
          <w:rFonts w:ascii="Times New Roman" w:hAnsi="Times New Roman"/>
          <w:sz w:val="28"/>
          <w:szCs w:val="28"/>
        </w:rPr>
        <w:t xml:space="preserve">Лимиты финансирования объекта:  </w:t>
      </w:r>
    </w:p>
    <w:p w:rsidR="001C5014" w:rsidRPr="00FE0DB4" w:rsidRDefault="001C5014" w:rsidP="001C5014">
      <w:pPr>
        <w:tabs>
          <w:tab w:val="left" w:pos="2127"/>
        </w:tabs>
        <w:spacing w:after="0" w:line="240" w:lineRule="auto"/>
        <w:jc w:val="both"/>
        <w:rPr>
          <w:rFonts w:ascii="Times New Roman" w:hAnsi="Times New Roman"/>
          <w:sz w:val="28"/>
          <w:szCs w:val="28"/>
        </w:rPr>
      </w:pPr>
      <w:r w:rsidRPr="00FE0DB4">
        <w:rPr>
          <w:rFonts w:ascii="Times New Roman" w:hAnsi="Times New Roman"/>
          <w:sz w:val="28"/>
          <w:szCs w:val="28"/>
        </w:rPr>
        <w:t xml:space="preserve">2012г. – </w:t>
      </w:r>
      <w:r w:rsidRPr="00FE0DB4">
        <w:rPr>
          <w:rFonts w:ascii="Times New Roman" w:hAnsi="Times New Roman"/>
          <w:b/>
          <w:sz w:val="28"/>
          <w:szCs w:val="28"/>
        </w:rPr>
        <w:t xml:space="preserve">317,8 млн. руб., </w:t>
      </w:r>
      <w:r w:rsidRPr="00FE0DB4">
        <w:rPr>
          <w:rFonts w:ascii="Times New Roman" w:hAnsi="Times New Roman"/>
          <w:sz w:val="28"/>
          <w:szCs w:val="28"/>
        </w:rPr>
        <w:t>из них фактически освоены 317,4 млн. руб.</w:t>
      </w:r>
    </w:p>
    <w:p w:rsidR="001C5014" w:rsidRPr="00FE0DB4" w:rsidRDefault="001C5014" w:rsidP="001C5014">
      <w:pPr>
        <w:tabs>
          <w:tab w:val="left" w:pos="2127"/>
        </w:tabs>
        <w:spacing w:after="0" w:line="240" w:lineRule="auto"/>
        <w:jc w:val="both"/>
        <w:rPr>
          <w:rFonts w:ascii="Times New Roman" w:hAnsi="Times New Roman"/>
          <w:sz w:val="28"/>
          <w:szCs w:val="28"/>
        </w:rPr>
      </w:pPr>
      <w:r w:rsidRPr="00FE0DB4">
        <w:rPr>
          <w:rFonts w:ascii="Times New Roman" w:hAnsi="Times New Roman"/>
          <w:sz w:val="28"/>
          <w:szCs w:val="28"/>
        </w:rPr>
        <w:t xml:space="preserve">2013г. – </w:t>
      </w:r>
      <w:r w:rsidRPr="00FE0DB4">
        <w:rPr>
          <w:rFonts w:ascii="Times New Roman" w:hAnsi="Times New Roman"/>
          <w:b/>
          <w:sz w:val="28"/>
          <w:szCs w:val="28"/>
        </w:rPr>
        <w:t xml:space="preserve">167,9 млн. руб., </w:t>
      </w:r>
      <w:r w:rsidRPr="00FE0DB4">
        <w:rPr>
          <w:rFonts w:ascii="Times New Roman" w:hAnsi="Times New Roman"/>
          <w:sz w:val="28"/>
          <w:szCs w:val="28"/>
        </w:rPr>
        <w:t>из них фактически освоены 17,8 млн. руб.</w:t>
      </w:r>
    </w:p>
    <w:p w:rsidR="001C5014" w:rsidRPr="00FE0DB4" w:rsidRDefault="001C5014" w:rsidP="001C5014">
      <w:pPr>
        <w:tabs>
          <w:tab w:val="left" w:pos="2127"/>
        </w:tabs>
        <w:spacing w:after="0" w:line="240" w:lineRule="auto"/>
        <w:rPr>
          <w:rFonts w:ascii="Times New Roman" w:hAnsi="Times New Roman"/>
          <w:b/>
          <w:sz w:val="28"/>
          <w:szCs w:val="28"/>
          <w:u w:val="single"/>
        </w:rPr>
      </w:pPr>
      <w:r w:rsidRPr="00FE0DB4">
        <w:rPr>
          <w:rFonts w:ascii="Times New Roman" w:hAnsi="Times New Roman"/>
          <w:sz w:val="28"/>
          <w:szCs w:val="28"/>
          <w:u w:val="single"/>
        </w:rPr>
        <w:t xml:space="preserve">2014г. – </w:t>
      </w:r>
      <w:r w:rsidRPr="00FE0DB4">
        <w:rPr>
          <w:rFonts w:ascii="Times New Roman" w:hAnsi="Times New Roman"/>
          <w:b/>
          <w:sz w:val="28"/>
          <w:szCs w:val="28"/>
          <w:u w:val="single"/>
        </w:rPr>
        <w:t xml:space="preserve"> 682,8млн. руб.</w:t>
      </w:r>
    </w:p>
    <w:p w:rsidR="001C5014" w:rsidRPr="00FE0DB4" w:rsidRDefault="001C5014" w:rsidP="001C5014">
      <w:pPr>
        <w:tabs>
          <w:tab w:val="left" w:pos="2127"/>
        </w:tabs>
        <w:spacing w:after="0" w:line="240" w:lineRule="auto"/>
        <w:rPr>
          <w:rFonts w:ascii="Times New Roman" w:hAnsi="Times New Roman"/>
          <w:b/>
          <w:sz w:val="28"/>
          <w:szCs w:val="28"/>
        </w:rPr>
      </w:pPr>
      <w:r w:rsidRPr="00FE0DB4">
        <w:rPr>
          <w:rFonts w:ascii="Times New Roman" w:hAnsi="Times New Roman"/>
          <w:sz w:val="28"/>
          <w:szCs w:val="28"/>
        </w:rPr>
        <w:t xml:space="preserve">2015г. – </w:t>
      </w:r>
      <w:r w:rsidRPr="00FE0DB4">
        <w:rPr>
          <w:rFonts w:ascii="Times New Roman" w:hAnsi="Times New Roman"/>
          <w:b/>
          <w:sz w:val="28"/>
          <w:szCs w:val="28"/>
        </w:rPr>
        <w:t>228 млн. руб.</w:t>
      </w:r>
    </w:p>
    <w:p w:rsidR="001C5014" w:rsidRPr="00165C0F" w:rsidRDefault="001C5014" w:rsidP="001C5014">
      <w:pPr>
        <w:spacing w:after="0" w:line="240" w:lineRule="auto"/>
        <w:ind w:right="-284"/>
        <w:rPr>
          <w:rFonts w:ascii="Times New Roman" w:hAnsi="Times New Roman"/>
          <w:sz w:val="28"/>
          <w:szCs w:val="28"/>
          <w:u w:val="single"/>
        </w:rPr>
      </w:pPr>
      <w:r>
        <w:rPr>
          <w:rFonts w:ascii="Times New Roman" w:hAnsi="Times New Roman"/>
          <w:sz w:val="28"/>
          <w:szCs w:val="28"/>
          <w:u w:val="single"/>
        </w:rPr>
        <w:t xml:space="preserve">На сегодняшний день </w:t>
      </w:r>
      <w:r w:rsidRPr="00165C0F">
        <w:rPr>
          <w:rFonts w:ascii="Times New Roman" w:hAnsi="Times New Roman"/>
          <w:sz w:val="28"/>
          <w:szCs w:val="28"/>
          <w:u w:val="single"/>
        </w:rPr>
        <w:t xml:space="preserve">выполнено: </w:t>
      </w:r>
    </w:p>
    <w:p w:rsidR="001C5014" w:rsidRDefault="001C5014" w:rsidP="001C5014">
      <w:pPr>
        <w:tabs>
          <w:tab w:val="left" w:pos="2127"/>
        </w:tabs>
        <w:spacing w:after="0" w:line="240" w:lineRule="auto"/>
        <w:jc w:val="both"/>
        <w:rPr>
          <w:rFonts w:ascii="Times New Roman" w:hAnsi="Times New Roman"/>
          <w:bCs/>
          <w:sz w:val="28"/>
          <w:szCs w:val="28"/>
        </w:rPr>
      </w:pPr>
      <w:r w:rsidRPr="00165C0F">
        <w:rPr>
          <w:rFonts w:ascii="Times New Roman" w:hAnsi="Times New Roman"/>
          <w:sz w:val="28"/>
          <w:szCs w:val="28"/>
        </w:rPr>
        <w:t xml:space="preserve">     С</w:t>
      </w:r>
      <w:r w:rsidR="00C220B8">
        <w:rPr>
          <w:rFonts w:ascii="Times New Roman" w:hAnsi="Times New Roman"/>
          <w:sz w:val="28"/>
          <w:szCs w:val="28"/>
        </w:rPr>
        <w:t xml:space="preserve"> </w:t>
      </w:r>
      <w:r w:rsidRPr="00165C0F">
        <w:rPr>
          <w:rFonts w:ascii="Times New Roman" w:hAnsi="Times New Roman"/>
          <w:sz w:val="28"/>
          <w:szCs w:val="28"/>
        </w:rPr>
        <w:t>начала строительства очистных сооружений в г</w:t>
      </w:r>
      <w:proofErr w:type="gramStart"/>
      <w:r w:rsidRPr="00165C0F">
        <w:rPr>
          <w:rFonts w:ascii="Times New Roman" w:hAnsi="Times New Roman"/>
          <w:sz w:val="28"/>
          <w:szCs w:val="28"/>
        </w:rPr>
        <w:t>.Ч</w:t>
      </w:r>
      <w:proofErr w:type="gramEnd"/>
      <w:r w:rsidRPr="00165C0F">
        <w:rPr>
          <w:rFonts w:ascii="Times New Roman" w:hAnsi="Times New Roman"/>
          <w:sz w:val="28"/>
          <w:szCs w:val="28"/>
        </w:rPr>
        <w:t xml:space="preserve">ерняховске на объекте ежедневно ведутся строительно-монтажные работы, работает от 30 до 50 человек. </w:t>
      </w:r>
      <w:r>
        <w:rPr>
          <w:rFonts w:ascii="Times New Roman" w:hAnsi="Times New Roman"/>
          <w:sz w:val="28"/>
          <w:szCs w:val="28"/>
        </w:rPr>
        <w:t xml:space="preserve"> </w:t>
      </w:r>
      <w:r w:rsidRPr="00165C0F">
        <w:rPr>
          <w:rFonts w:ascii="Times New Roman" w:hAnsi="Times New Roman"/>
          <w:bCs/>
          <w:sz w:val="28"/>
          <w:szCs w:val="28"/>
        </w:rPr>
        <w:t xml:space="preserve">Построены здания воздуходувок и осушения ила, лаборатории, механической очистки, доочистки. В полном объеме выполнены </w:t>
      </w:r>
      <w:proofErr w:type="spellStart"/>
      <w:r w:rsidRPr="00165C0F">
        <w:rPr>
          <w:rFonts w:ascii="Times New Roman" w:hAnsi="Times New Roman"/>
          <w:bCs/>
          <w:sz w:val="28"/>
          <w:szCs w:val="28"/>
        </w:rPr>
        <w:t>аэротенки</w:t>
      </w:r>
      <w:proofErr w:type="spellEnd"/>
      <w:r w:rsidRPr="00165C0F">
        <w:rPr>
          <w:rFonts w:ascii="Times New Roman" w:hAnsi="Times New Roman"/>
          <w:bCs/>
          <w:sz w:val="28"/>
          <w:szCs w:val="28"/>
        </w:rPr>
        <w:t>, кроме установки оборудования. На здании насосной станции очистных завершаются работы по устройству фундаментов.  Завершено строительство крытых иловых площадок.</w:t>
      </w:r>
      <w:r>
        <w:rPr>
          <w:rFonts w:ascii="Times New Roman" w:hAnsi="Times New Roman"/>
          <w:bCs/>
          <w:sz w:val="28"/>
          <w:szCs w:val="28"/>
        </w:rPr>
        <w:t xml:space="preserve"> П</w:t>
      </w:r>
      <w:r w:rsidRPr="00165C0F">
        <w:rPr>
          <w:rFonts w:ascii="Times New Roman" w:hAnsi="Times New Roman"/>
          <w:bCs/>
          <w:sz w:val="28"/>
          <w:szCs w:val="28"/>
        </w:rPr>
        <w:t xml:space="preserve">риобретено </w:t>
      </w:r>
      <w:r>
        <w:rPr>
          <w:rFonts w:ascii="Times New Roman" w:hAnsi="Times New Roman"/>
          <w:bCs/>
          <w:sz w:val="28"/>
          <w:szCs w:val="28"/>
        </w:rPr>
        <w:t xml:space="preserve">оборудования </w:t>
      </w:r>
      <w:r w:rsidRPr="00165C0F">
        <w:rPr>
          <w:rFonts w:ascii="Times New Roman" w:hAnsi="Times New Roman"/>
          <w:bCs/>
          <w:sz w:val="28"/>
          <w:szCs w:val="28"/>
        </w:rPr>
        <w:t>на сумму 48млн. руб.</w:t>
      </w:r>
    </w:p>
    <w:p w:rsidR="001C5014" w:rsidRDefault="003E4698" w:rsidP="001C5014">
      <w:pPr>
        <w:autoSpaceDE w:val="0"/>
        <w:spacing w:after="0" w:line="240" w:lineRule="auto"/>
        <w:jc w:val="both"/>
        <w:rPr>
          <w:rFonts w:ascii="Times New Roman" w:eastAsia="Times New Roman CYR" w:hAnsi="Times New Roman"/>
          <w:kern w:val="2"/>
          <w:sz w:val="28"/>
          <w:szCs w:val="28"/>
        </w:rPr>
      </w:pPr>
      <w:r w:rsidRPr="003E4698">
        <w:rPr>
          <w:rFonts w:ascii="Times New Roman" w:eastAsia="Times New Roman CYR" w:hAnsi="Times New Roman"/>
          <w:b/>
          <w:kern w:val="2"/>
          <w:sz w:val="28"/>
          <w:szCs w:val="28"/>
        </w:rPr>
        <w:t>Слайд ПКД</w:t>
      </w:r>
      <w:r>
        <w:rPr>
          <w:rFonts w:ascii="Times New Roman" w:eastAsia="Times New Roman CYR" w:hAnsi="Times New Roman"/>
          <w:kern w:val="2"/>
          <w:sz w:val="28"/>
          <w:szCs w:val="28"/>
        </w:rPr>
        <w:t xml:space="preserve"> </w:t>
      </w:r>
    </w:p>
    <w:p w:rsidR="003E4698" w:rsidRPr="003E4698" w:rsidRDefault="001C5014" w:rsidP="001C5014">
      <w:pPr>
        <w:autoSpaceDE w:val="0"/>
        <w:spacing w:after="0" w:line="240" w:lineRule="auto"/>
        <w:jc w:val="both"/>
        <w:rPr>
          <w:rFonts w:ascii="Times New Roman" w:eastAsia="Times New Roman CYR" w:hAnsi="Times New Roman"/>
          <w:b/>
          <w:kern w:val="2"/>
          <w:sz w:val="28"/>
          <w:szCs w:val="28"/>
        </w:rPr>
      </w:pPr>
      <w:r w:rsidRPr="001C5014">
        <w:rPr>
          <w:rFonts w:ascii="Times New Roman" w:eastAsia="Times New Roman CYR" w:hAnsi="Times New Roman"/>
          <w:b/>
          <w:kern w:val="2"/>
          <w:sz w:val="28"/>
          <w:szCs w:val="28"/>
        </w:rPr>
        <w:t xml:space="preserve">3. </w:t>
      </w:r>
      <w:r w:rsidR="003E4698" w:rsidRPr="001C5014">
        <w:rPr>
          <w:rFonts w:ascii="Times New Roman" w:eastAsia="Times New Roman CYR" w:hAnsi="Times New Roman"/>
          <w:b/>
          <w:kern w:val="2"/>
          <w:sz w:val="28"/>
          <w:szCs w:val="28"/>
        </w:rPr>
        <w:t xml:space="preserve">В рамках реализации Программы </w:t>
      </w:r>
      <w:r w:rsidR="003E4698" w:rsidRPr="001C5014">
        <w:rPr>
          <w:rFonts w:ascii="Times New Roman" w:eastAsia="Times New Roman CYR" w:hAnsi="Times New Roman"/>
          <w:b/>
          <w:kern w:val="2"/>
          <w:sz w:val="28"/>
          <w:szCs w:val="28"/>
          <w:u w:val="single"/>
        </w:rPr>
        <w:t>конкретных дел по благоустройству</w:t>
      </w:r>
      <w:r w:rsidR="003E4698" w:rsidRPr="003E4698">
        <w:rPr>
          <w:rFonts w:ascii="Times New Roman" w:eastAsia="Times New Roman CYR" w:hAnsi="Times New Roman"/>
          <w:b/>
          <w:kern w:val="2"/>
          <w:sz w:val="28"/>
          <w:szCs w:val="28"/>
        </w:rPr>
        <w:t xml:space="preserve"> территории города в 2013 году</w:t>
      </w:r>
      <w:r w:rsidR="003E4698" w:rsidRPr="003E4698">
        <w:rPr>
          <w:rFonts w:ascii="Times New Roman" w:eastAsia="Times New Roman CYR" w:hAnsi="Times New Roman"/>
          <w:kern w:val="2"/>
          <w:sz w:val="28"/>
          <w:szCs w:val="28"/>
        </w:rPr>
        <w:t xml:space="preserve"> выполнены намеченные мероприятия с привлечением област</w:t>
      </w:r>
      <w:r w:rsidR="003E4698">
        <w:rPr>
          <w:rFonts w:ascii="Times New Roman" w:eastAsia="Times New Roman CYR" w:hAnsi="Times New Roman"/>
          <w:kern w:val="2"/>
          <w:sz w:val="28"/>
          <w:szCs w:val="28"/>
        </w:rPr>
        <w:t>ных</w:t>
      </w:r>
      <w:r w:rsidR="003E4698" w:rsidRPr="003E4698">
        <w:rPr>
          <w:rFonts w:ascii="Times New Roman" w:eastAsia="Times New Roman CYR" w:hAnsi="Times New Roman"/>
          <w:kern w:val="2"/>
          <w:sz w:val="28"/>
          <w:szCs w:val="28"/>
        </w:rPr>
        <w:t xml:space="preserve"> средств, это</w:t>
      </w:r>
      <w:r w:rsidR="003E4698">
        <w:rPr>
          <w:rFonts w:ascii="Times New Roman" w:eastAsia="Times New Roman CYR" w:hAnsi="Times New Roman"/>
          <w:kern w:val="2"/>
          <w:sz w:val="28"/>
          <w:szCs w:val="28"/>
        </w:rPr>
        <w:t xml:space="preserve"> по </w:t>
      </w:r>
      <w:r w:rsidR="003E4698" w:rsidRPr="003E4698">
        <w:rPr>
          <w:rFonts w:ascii="Times New Roman" w:eastAsia="Times New Roman CYR" w:hAnsi="Times New Roman"/>
          <w:b/>
          <w:kern w:val="2"/>
          <w:sz w:val="28"/>
          <w:szCs w:val="28"/>
        </w:rPr>
        <w:t>городу Черняховску</w:t>
      </w:r>
    </w:p>
    <w:p w:rsidR="003E4698" w:rsidRDefault="003E4698" w:rsidP="003E4698">
      <w:pPr>
        <w:autoSpaceDE w:val="0"/>
        <w:spacing w:after="0" w:line="240" w:lineRule="auto"/>
        <w:ind w:firstLine="567"/>
        <w:jc w:val="both"/>
        <w:rPr>
          <w:rFonts w:ascii="Times New Roman" w:eastAsia="Times New Roman CYR" w:hAnsi="Times New Roman"/>
          <w:kern w:val="2"/>
          <w:sz w:val="28"/>
          <w:szCs w:val="28"/>
        </w:rPr>
      </w:pPr>
      <w:r>
        <w:rPr>
          <w:rFonts w:ascii="Times New Roman" w:eastAsia="Times New Roman CYR" w:hAnsi="Times New Roman"/>
          <w:kern w:val="2"/>
          <w:sz w:val="28"/>
          <w:szCs w:val="28"/>
        </w:rPr>
        <w:lastRenderedPageBreak/>
        <w:t xml:space="preserve">- </w:t>
      </w:r>
      <w:r w:rsidRPr="003E4698">
        <w:rPr>
          <w:rFonts w:ascii="Times New Roman" w:eastAsia="Times New Roman CYR" w:hAnsi="Times New Roman"/>
          <w:kern w:val="2"/>
          <w:sz w:val="28"/>
          <w:szCs w:val="28"/>
        </w:rPr>
        <w:t>Обустро</w:t>
      </w:r>
      <w:r>
        <w:rPr>
          <w:rFonts w:ascii="Times New Roman" w:eastAsia="Times New Roman CYR" w:hAnsi="Times New Roman"/>
          <w:kern w:val="2"/>
          <w:sz w:val="28"/>
          <w:szCs w:val="28"/>
        </w:rPr>
        <w:t>ена</w:t>
      </w:r>
      <w:r w:rsidRPr="003E4698">
        <w:rPr>
          <w:rFonts w:ascii="Times New Roman" w:eastAsia="Times New Roman CYR" w:hAnsi="Times New Roman"/>
          <w:kern w:val="2"/>
          <w:sz w:val="28"/>
          <w:szCs w:val="28"/>
        </w:rPr>
        <w:t xml:space="preserve"> детск</w:t>
      </w:r>
      <w:r>
        <w:rPr>
          <w:rFonts w:ascii="Times New Roman" w:eastAsia="Times New Roman CYR" w:hAnsi="Times New Roman"/>
          <w:kern w:val="2"/>
          <w:sz w:val="28"/>
          <w:szCs w:val="28"/>
        </w:rPr>
        <w:t>ая</w:t>
      </w:r>
      <w:r w:rsidRPr="003E4698">
        <w:rPr>
          <w:rFonts w:ascii="Times New Roman" w:eastAsia="Times New Roman CYR" w:hAnsi="Times New Roman"/>
          <w:kern w:val="2"/>
          <w:sz w:val="28"/>
          <w:szCs w:val="28"/>
        </w:rPr>
        <w:t xml:space="preserve"> площадк</w:t>
      </w:r>
      <w:r>
        <w:rPr>
          <w:rFonts w:ascii="Times New Roman" w:eastAsia="Times New Roman CYR" w:hAnsi="Times New Roman"/>
          <w:kern w:val="2"/>
          <w:sz w:val="28"/>
          <w:szCs w:val="28"/>
        </w:rPr>
        <w:t xml:space="preserve">а на </w:t>
      </w:r>
      <w:r w:rsidRPr="003E4698">
        <w:rPr>
          <w:rFonts w:ascii="Times New Roman" w:eastAsia="Times New Roman CYR" w:hAnsi="Times New Roman"/>
          <w:kern w:val="2"/>
          <w:sz w:val="28"/>
          <w:szCs w:val="28"/>
        </w:rPr>
        <w:t>пл</w:t>
      </w:r>
      <w:r>
        <w:rPr>
          <w:rFonts w:ascii="Times New Roman" w:eastAsia="Times New Roman CYR" w:hAnsi="Times New Roman"/>
          <w:kern w:val="2"/>
          <w:sz w:val="28"/>
          <w:szCs w:val="28"/>
        </w:rPr>
        <w:t>ощади</w:t>
      </w:r>
      <w:r w:rsidRPr="003E4698">
        <w:rPr>
          <w:rFonts w:ascii="Times New Roman" w:eastAsia="Times New Roman CYR" w:hAnsi="Times New Roman"/>
          <w:kern w:val="2"/>
          <w:sz w:val="28"/>
          <w:szCs w:val="28"/>
        </w:rPr>
        <w:t xml:space="preserve"> Ленина, 4</w:t>
      </w:r>
      <w:r>
        <w:rPr>
          <w:rFonts w:ascii="Times New Roman" w:eastAsia="Times New Roman CYR" w:hAnsi="Times New Roman"/>
          <w:kern w:val="2"/>
          <w:sz w:val="28"/>
          <w:szCs w:val="28"/>
        </w:rPr>
        <w:t>;</w:t>
      </w:r>
    </w:p>
    <w:p w:rsidR="003E4698" w:rsidRPr="003E4698" w:rsidRDefault="003E4698" w:rsidP="003E4698">
      <w:pPr>
        <w:autoSpaceDE w:val="0"/>
        <w:spacing w:after="0" w:line="240" w:lineRule="auto"/>
        <w:ind w:firstLine="567"/>
        <w:jc w:val="both"/>
        <w:rPr>
          <w:rFonts w:ascii="Times New Roman" w:eastAsia="Times New Roman CYR" w:hAnsi="Times New Roman"/>
          <w:kern w:val="2"/>
          <w:sz w:val="28"/>
          <w:szCs w:val="28"/>
        </w:rPr>
      </w:pPr>
      <w:r>
        <w:rPr>
          <w:rFonts w:ascii="Times New Roman" w:eastAsia="Times New Roman CYR" w:hAnsi="Times New Roman"/>
          <w:kern w:val="2"/>
          <w:sz w:val="28"/>
          <w:szCs w:val="28"/>
        </w:rPr>
        <w:t xml:space="preserve">- </w:t>
      </w:r>
      <w:proofErr w:type="gramStart"/>
      <w:r w:rsidRPr="003E4698">
        <w:rPr>
          <w:rFonts w:ascii="Times New Roman" w:eastAsia="Times New Roman CYR" w:hAnsi="Times New Roman"/>
          <w:kern w:val="2"/>
          <w:sz w:val="28"/>
          <w:szCs w:val="28"/>
        </w:rPr>
        <w:t>Обустро</w:t>
      </w:r>
      <w:r>
        <w:rPr>
          <w:rFonts w:ascii="Times New Roman" w:eastAsia="Times New Roman CYR" w:hAnsi="Times New Roman"/>
          <w:kern w:val="2"/>
          <w:sz w:val="28"/>
          <w:szCs w:val="28"/>
        </w:rPr>
        <w:t>ены</w:t>
      </w:r>
      <w:proofErr w:type="gramEnd"/>
      <w:r w:rsidRPr="003E4698">
        <w:rPr>
          <w:rFonts w:ascii="Times New Roman" w:eastAsia="Times New Roman CYR" w:hAnsi="Times New Roman"/>
          <w:kern w:val="2"/>
          <w:sz w:val="28"/>
          <w:szCs w:val="28"/>
        </w:rPr>
        <w:t xml:space="preserve"> 17 контейнерных площадок для сбора мусора.  </w:t>
      </w:r>
    </w:p>
    <w:p w:rsidR="003E4698" w:rsidRPr="003E4698" w:rsidRDefault="003E4698" w:rsidP="003E4698">
      <w:pPr>
        <w:autoSpaceDE w:val="0"/>
        <w:spacing w:after="0" w:line="240" w:lineRule="auto"/>
        <w:ind w:firstLine="567"/>
        <w:jc w:val="both"/>
        <w:rPr>
          <w:rFonts w:ascii="Times New Roman" w:eastAsia="Times New Roman CYR" w:hAnsi="Times New Roman"/>
          <w:kern w:val="2"/>
          <w:sz w:val="28"/>
          <w:szCs w:val="28"/>
        </w:rPr>
      </w:pPr>
      <w:r w:rsidRPr="003E4698">
        <w:rPr>
          <w:rFonts w:ascii="Times New Roman" w:eastAsia="Times New Roman CYR" w:hAnsi="Times New Roman"/>
          <w:kern w:val="2"/>
          <w:sz w:val="28"/>
          <w:szCs w:val="28"/>
        </w:rPr>
        <w:t>Финансовое обеспечение программы</w:t>
      </w:r>
      <w:r>
        <w:rPr>
          <w:rFonts w:ascii="Times New Roman" w:eastAsia="Times New Roman CYR" w:hAnsi="Times New Roman"/>
          <w:kern w:val="2"/>
          <w:sz w:val="28"/>
          <w:szCs w:val="28"/>
        </w:rPr>
        <w:t xml:space="preserve"> составило всего </w:t>
      </w:r>
      <w:r w:rsidRPr="003E4698">
        <w:rPr>
          <w:rFonts w:ascii="Times New Roman" w:eastAsia="Times New Roman CYR" w:hAnsi="Times New Roman"/>
          <w:kern w:val="2"/>
          <w:sz w:val="28"/>
          <w:szCs w:val="28"/>
        </w:rPr>
        <w:t xml:space="preserve"> 3,472 млн. руб., в том числе за счет средств областного бюджета – 2,431 млн. руб., за счет средств местного бюджета – 1,042 млн. руб.</w:t>
      </w:r>
    </w:p>
    <w:p w:rsidR="003E4698" w:rsidRPr="003E4698" w:rsidRDefault="003E4698" w:rsidP="003E4698">
      <w:pPr>
        <w:autoSpaceDE w:val="0"/>
        <w:spacing w:after="0" w:line="240" w:lineRule="auto"/>
        <w:ind w:firstLine="567"/>
        <w:jc w:val="both"/>
        <w:rPr>
          <w:rFonts w:ascii="Times New Roman" w:eastAsia="Times New Roman CYR" w:hAnsi="Times New Roman"/>
          <w:b/>
          <w:kern w:val="2"/>
          <w:sz w:val="28"/>
          <w:szCs w:val="28"/>
        </w:rPr>
      </w:pPr>
      <w:r w:rsidRPr="003E4698">
        <w:rPr>
          <w:rFonts w:ascii="Times New Roman" w:eastAsia="Times New Roman CYR" w:hAnsi="Times New Roman"/>
          <w:b/>
          <w:kern w:val="2"/>
          <w:sz w:val="28"/>
          <w:szCs w:val="28"/>
        </w:rPr>
        <w:t xml:space="preserve">По </w:t>
      </w:r>
      <w:proofErr w:type="spellStart"/>
      <w:r w:rsidRPr="003E4698">
        <w:rPr>
          <w:rFonts w:ascii="Times New Roman" w:eastAsia="Times New Roman CYR" w:hAnsi="Times New Roman"/>
          <w:b/>
          <w:kern w:val="2"/>
          <w:sz w:val="28"/>
          <w:szCs w:val="28"/>
        </w:rPr>
        <w:t>Свободненскому</w:t>
      </w:r>
      <w:proofErr w:type="spellEnd"/>
      <w:r w:rsidRPr="003E4698">
        <w:rPr>
          <w:rFonts w:ascii="Times New Roman" w:eastAsia="Times New Roman CYR" w:hAnsi="Times New Roman"/>
          <w:b/>
          <w:kern w:val="2"/>
          <w:sz w:val="28"/>
          <w:szCs w:val="28"/>
        </w:rPr>
        <w:t xml:space="preserve"> сельскому поселению:</w:t>
      </w:r>
    </w:p>
    <w:p w:rsidR="00C220B8" w:rsidRDefault="00C220B8" w:rsidP="00C220B8">
      <w:pPr>
        <w:spacing w:after="0" w:line="240" w:lineRule="auto"/>
        <w:jc w:val="both"/>
        <w:rPr>
          <w:rFonts w:ascii="Times New Roman" w:hAnsi="Times New Roman"/>
          <w:sz w:val="28"/>
          <w:szCs w:val="28"/>
        </w:rPr>
      </w:pPr>
      <w:r w:rsidRPr="00C220B8">
        <w:rPr>
          <w:rFonts w:ascii="Times New Roman" w:hAnsi="Times New Roman"/>
          <w:sz w:val="28"/>
          <w:szCs w:val="28"/>
        </w:rPr>
        <w:t xml:space="preserve">- произведен ремонт и оборудование уличного освещения в  пос. </w:t>
      </w:r>
      <w:proofErr w:type="spellStart"/>
      <w:r w:rsidRPr="00C220B8">
        <w:rPr>
          <w:rFonts w:ascii="Times New Roman" w:hAnsi="Times New Roman"/>
          <w:sz w:val="28"/>
          <w:szCs w:val="28"/>
        </w:rPr>
        <w:t>Краснополянское</w:t>
      </w:r>
      <w:proofErr w:type="spellEnd"/>
      <w:r w:rsidRPr="00C220B8">
        <w:rPr>
          <w:rFonts w:ascii="Times New Roman" w:hAnsi="Times New Roman"/>
          <w:sz w:val="28"/>
          <w:szCs w:val="28"/>
        </w:rPr>
        <w:t xml:space="preserve">, ул. </w:t>
      </w:r>
      <w:proofErr w:type="gramStart"/>
      <w:r w:rsidRPr="00C220B8">
        <w:rPr>
          <w:rFonts w:ascii="Times New Roman" w:hAnsi="Times New Roman"/>
          <w:sz w:val="28"/>
          <w:szCs w:val="28"/>
        </w:rPr>
        <w:t>Молодежная</w:t>
      </w:r>
      <w:proofErr w:type="gramEnd"/>
      <w:r w:rsidRPr="00C220B8">
        <w:rPr>
          <w:rFonts w:ascii="Times New Roman" w:hAnsi="Times New Roman"/>
          <w:sz w:val="28"/>
          <w:szCs w:val="28"/>
        </w:rPr>
        <w:t xml:space="preserve">, </w:t>
      </w:r>
    </w:p>
    <w:p w:rsidR="00C220B8" w:rsidRPr="00C220B8" w:rsidRDefault="00C220B8" w:rsidP="00C220B8">
      <w:pPr>
        <w:spacing w:after="0" w:line="240" w:lineRule="auto"/>
        <w:jc w:val="both"/>
        <w:rPr>
          <w:rFonts w:ascii="Times New Roman" w:hAnsi="Times New Roman"/>
          <w:sz w:val="28"/>
          <w:szCs w:val="28"/>
        </w:rPr>
      </w:pPr>
      <w:proofErr w:type="gramStart"/>
      <w:r w:rsidRPr="00C220B8">
        <w:rPr>
          <w:rFonts w:ascii="Times New Roman" w:hAnsi="Times New Roman"/>
          <w:sz w:val="28"/>
          <w:szCs w:val="28"/>
        </w:rPr>
        <w:t>ремонт и оборудование уличного освещения в пос. Веселовка,</w:t>
      </w:r>
      <w:r>
        <w:rPr>
          <w:rFonts w:ascii="Times New Roman" w:hAnsi="Times New Roman"/>
          <w:sz w:val="28"/>
          <w:szCs w:val="28"/>
        </w:rPr>
        <w:t xml:space="preserve"> в пос. Подгорная, ул. Вишневая</w:t>
      </w:r>
      <w:r w:rsidRPr="00C220B8">
        <w:rPr>
          <w:rFonts w:ascii="Times New Roman" w:hAnsi="Times New Roman"/>
          <w:sz w:val="28"/>
          <w:szCs w:val="28"/>
        </w:rPr>
        <w:t>, в пос.  Пеньки,   ул. Савинова;</w:t>
      </w:r>
      <w:proofErr w:type="gramEnd"/>
    </w:p>
    <w:p w:rsidR="00C220B8" w:rsidRPr="00C220B8" w:rsidRDefault="00C220B8" w:rsidP="00C220B8">
      <w:pPr>
        <w:spacing w:after="0" w:line="240" w:lineRule="auto"/>
        <w:jc w:val="both"/>
        <w:rPr>
          <w:rFonts w:ascii="Times New Roman" w:hAnsi="Times New Roman"/>
          <w:sz w:val="28"/>
          <w:szCs w:val="28"/>
        </w:rPr>
      </w:pPr>
      <w:r w:rsidRPr="00C220B8">
        <w:rPr>
          <w:rFonts w:ascii="Times New Roman" w:hAnsi="Times New Roman"/>
          <w:sz w:val="28"/>
          <w:szCs w:val="28"/>
        </w:rPr>
        <w:t xml:space="preserve"> - выполнен ремонт тротуарной дорожки пос. </w:t>
      </w:r>
      <w:proofErr w:type="spellStart"/>
      <w:r w:rsidRPr="00C220B8">
        <w:rPr>
          <w:rFonts w:ascii="Times New Roman" w:hAnsi="Times New Roman"/>
          <w:sz w:val="28"/>
          <w:szCs w:val="28"/>
        </w:rPr>
        <w:t>Краснополянское</w:t>
      </w:r>
      <w:proofErr w:type="spellEnd"/>
      <w:r w:rsidRPr="00C220B8">
        <w:rPr>
          <w:rFonts w:ascii="Times New Roman" w:hAnsi="Times New Roman"/>
          <w:sz w:val="28"/>
          <w:szCs w:val="28"/>
        </w:rPr>
        <w:t>;</w:t>
      </w:r>
    </w:p>
    <w:p w:rsidR="00C220B8" w:rsidRDefault="00C220B8" w:rsidP="00C220B8">
      <w:pPr>
        <w:spacing w:after="0" w:line="240" w:lineRule="auto"/>
        <w:jc w:val="both"/>
        <w:rPr>
          <w:rFonts w:ascii="Times New Roman" w:hAnsi="Times New Roman"/>
          <w:sz w:val="28"/>
          <w:szCs w:val="28"/>
        </w:rPr>
      </w:pPr>
      <w:r w:rsidRPr="00C220B8">
        <w:rPr>
          <w:rFonts w:ascii="Times New Roman" w:hAnsi="Times New Roman"/>
          <w:sz w:val="28"/>
          <w:szCs w:val="28"/>
        </w:rPr>
        <w:t xml:space="preserve"> - произведен ремонт дороги к поселковому кладбищу пос. </w:t>
      </w:r>
      <w:proofErr w:type="spellStart"/>
      <w:r w:rsidRPr="00C220B8">
        <w:rPr>
          <w:rFonts w:ascii="Times New Roman" w:hAnsi="Times New Roman"/>
          <w:sz w:val="28"/>
          <w:szCs w:val="28"/>
        </w:rPr>
        <w:t>Володаровка</w:t>
      </w:r>
      <w:proofErr w:type="spellEnd"/>
      <w:r w:rsidRPr="00C220B8">
        <w:rPr>
          <w:rFonts w:ascii="Times New Roman" w:hAnsi="Times New Roman"/>
          <w:sz w:val="28"/>
          <w:szCs w:val="28"/>
        </w:rPr>
        <w:t xml:space="preserve">, </w:t>
      </w:r>
    </w:p>
    <w:p w:rsidR="00C220B8" w:rsidRPr="00C220B8" w:rsidRDefault="00C220B8" w:rsidP="00C220B8">
      <w:pPr>
        <w:spacing w:after="0" w:line="240" w:lineRule="auto"/>
        <w:jc w:val="both"/>
        <w:rPr>
          <w:rFonts w:ascii="Times New Roman" w:hAnsi="Times New Roman"/>
          <w:sz w:val="28"/>
          <w:szCs w:val="28"/>
        </w:rPr>
      </w:pPr>
      <w:r w:rsidRPr="00C220B8">
        <w:rPr>
          <w:rFonts w:ascii="Times New Roman" w:hAnsi="Times New Roman"/>
          <w:sz w:val="28"/>
          <w:szCs w:val="28"/>
        </w:rPr>
        <w:t xml:space="preserve">-выполнено устройство ограждения </w:t>
      </w:r>
      <w:r>
        <w:rPr>
          <w:rFonts w:ascii="Times New Roman" w:hAnsi="Times New Roman"/>
          <w:sz w:val="28"/>
          <w:szCs w:val="28"/>
        </w:rPr>
        <w:t>стадиона пос. Свобода.</w:t>
      </w:r>
    </w:p>
    <w:p w:rsidR="00C220B8" w:rsidRDefault="00C220B8" w:rsidP="00C220B8">
      <w:pPr>
        <w:jc w:val="both"/>
        <w:rPr>
          <w:rFonts w:ascii="Times New Roman" w:eastAsia="Times New Roman CYR" w:hAnsi="Times New Roman"/>
          <w:kern w:val="2"/>
          <w:sz w:val="28"/>
          <w:szCs w:val="28"/>
        </w:rPr>
      </w:pPr>
      <w:r>
        <w:rPr>
          <w:sz w:val="28"/>
          <w:szCs w:val="28"/>
        </w:rPr>
        <w:t xml:space="preserve"> Ф</w:t>
      </w:r>
      <w:r w:rsidR="00B02DF0" w:rsidRPr="003E4698">
        <w:rPr>
          <w:rFonts w:ascii="Times New Roman" w:eastAsia="Times New Roman CYR" w:hAnsi="Times New Roman"/>
          <w:kern w:val="2"/>
          <w:sz w:val="28"/>
          <w:szCs w:val="28"/>
        </w:rPr>
        <w:t xml:space="preserve">инансовое обеспечение программы - </w:t>
      </w:r>
      <w:r w:rsidR="00B02DF0">
        <w:rPr>
          <w:rFonts w:ascii="Times New Roman" w:eastAsia="Times New Roman CYR" w:hAnsi="Times New Roman"/>
          <w:kern w:val="2"/>
          <w:sz w:val="28"/>
          <w:szCs w:val="28"/>
        </w:rPr>
        <w:t>1753</w:t>
      </w:r>
      <w:r w:rsidR="00B02DF0" w:rsidRPr="003E4698">
        <w:rPr>
          <w:rFonts w:ascii="Times New Roman" w:eastAsia="Times New Roman CYR" w:hAnsi="Times New Roman"/>
          <w:kern w:val="2"/>
          <w:sz w:val="28"/>
          <w:szCs w:val="28"/>
        </w:rPr>
        <w:t>,</w:t>
      </w:r>
      <w:r w:rsidR="009C6A1B">
        <w:rPr>
          <w:rFonts w:ascii="Times New Roman" w:eastAsia="Times New Roman CYR" w:hAnsi="Times New Roman"/>
          <w:kern w:val="2"/>
          <w:sz w:val="28"/>
          <w:szCs w:val="28"/>
        </w:rPr>
        <w:t>88</w:t>
      </w:r>
      <w:r w:rsidR="00B02DF0">
        <w:rPr>
          <w:rFonts w:ascii="Times New Roman" w:eastAsia="Times New Roman CYR" w:hAnsi="Times New Roman"/>
          <w:kern w:val="2"/>
          <w:sz w:val="28"/>
          <w:szCs w:val="28"/>
        </w:rPr>
        <w:t xml:space="preserve"> тыс.</w:t>
      </w:r>
      <w:r w:rsidR="00B02DF0" w:rsidRPr="003E4698">
        <w:rPr>
          <w:rFonts w:ascii="Times New Roman" w:eastAsia="Times New Roman CYR" w:hAnsi="Times New Roman"/>
          <w:kern w:val="2"/>
          <w:sz w:val="28"/>
          <w:szCs w:val="28"/>
        </w:rPr>
        <w:t xml:space="preserve"> руб., в том числе за счет средств областного бюджета – </w:t>
      </w:r>
      <w:r w:rsidR="009C6A1B">
        <w:rPr>
          <w:rFonts w:ascii="Times New Roman" w:eastAsia="Times New Roman CYR" w:hAnsi="Times New Roman"/>
          <w:kern w:val="2"/>
          <w:sz w:val="28"/>
          <w:szCs w:val="28"/>
        </w:rPr>
        <w:t>1304,61</w:t>
      </w:r>
      <w:r w:rsidR="00B02DF0" w:rsidRPr="003E4698">
        <w:rPr>
          <w:rFonts w:ascii="Times New Roman" w:eastAsia="Times New Roman CYR" w:hAnsi="Times New Roman"/>
          <w:kern w:val="2"/>
          <w:sz w:val="28"/>
          <w:szCs w:val="28"/>
        </w:rPr>
        <w:t xml:space="preserve"> тыс. руб., за счет средств местного бюджета – </w:t>
      </w:r>
      <w:r w:rsidR="009C6A1B">
        <w:rPr>
          <w:rFonts w:ascii="Times New Roman" w:eastAsia="Times New Roman CYR" w:hAnsi="Times New Roman"/>
          <w:kern w:val="2"/>
          <w:sz w:val="28"/>
          <w:szCs w:val="28"/>
        </w:rPr>
        <w:t>449,27</w:t>
      </w:r>
      <w:r w:rsidR="00B02DF0" w:rsidRPr="003E4698">
        <w:rPr>
          <w:rFonts w:ascii="Times New Roman" w:eastAsia="Times New Roman CYR" w:hAnsi="Times New Roman"/>
          <w:kern w:val="2"/>
          <w:sz w:val="28"/>
          <w:szCs w:val="28"/>
        </w:rPr>
        <w:t xml:space="preserve"> тыс. руб.</w:t>
      </w:r>
    </w:p>
    <w:p w:rsidR="003E4698" w:rsidRPr="003E4698" w:rsidRDefault="003E4698" w:rsidP="00C220B8">
      <w:pPr>
        <w:jc w:val="both"/>
        <w:rPr>
          <w:rFonts w:ascii="Times New Roman" w:eastAsia="Times New Roman CYR" w:hAnsi="Times New Roman"/>
          <w:b/>
          <w:kern w:val="2"/>
          <w:sz w:val="28"/>
          <w:szCs w:val="28"/>
        </w:rPr>
      </w:pPr>
      <w:r w:rsidRPr="003E4698">
        <w:rPr>
          <w:rFonts w:ascii="Times New Roman" w:eastAsia="Times New Roman CYR" w:hAnsi="Times New Roman"/>
          <w:b/>
          <w:kern w:val="2"/>
          <w:sz w:val="28"/>
          <w:szCs w:val="28"/>
        </w:rPr>
        <w:t xml:space="preserve">По Каменскому сельскому поселению: </w:t>
      </w:r>
    </w:p>
    <w:p w:rsidR="003E4698" w:rsidRPr="003E4698" w:rsidRDefault="003E4698" w:rsidP="003E4698">
      <w:pPr>
        <w:autoSpaceDE w:val="0"/>
        <w:spacing w:after="0" w:line="240" w:lineRule="auto"/>
        <w:ind w:firstLine="567"/>
        <w:jc w:val="both"/>
        <w:rPr>
          <w:rFonts w:ascii="Times New Roman" w:eastAsia="Times New Roman CYR" w:hAnsi="Times New Roman"/>
          <w:kern w:val="2"/>
          <w:sz w:val="28"/>
          <w:szCs w:val="28"/>
        </w:rPr>
      </w:pPr>
      <w:r>
        <w:rPr>
          <w:rFonts w:ascii="Times New Roman" w:eastAsia="Times New Roman CYR" w:hAnsi="Times New Roman"/>
          <w:kern w:val="2"/>
          <w:sz w:val="28"/>
          <w:szCs w:val="28"/>
        </w:rPr>
        <w:t xml:space="preserve">- произведен </w:t>
      </w:r>
      <w:r w:rsidRPr="003E4698">
        <w:rPr>
          <w:rFonts w:ascii="Times New Roman" w:eastAsia="Times New Roman CYR" w:hAnsi="Times New Roman"/>
          <w:kern w:val="2"/>
          <w:sz w:val="28"/>
          <w:szCs w:val="28"/>
        </w:rPr>
        <w:t xml:space="preserve">ремонт уличного освещения в п. </w:t>
      </w:r>
      <w:proofErr w:type="gramStart"/>
      <w:r w:rsidRPr="003E4698">
        <w:rPr>
          <w:rFonts w:ascii="Times New Roman" w:eastAsia="Times New Roman CYR" w:hAnsi="Times New Roman"/>
          <w:kern w:val="2"/>
          <w:sz w:val="28"/>
          <w:szCs w:val="28"/>
        </w:rPr>
        <w:t>Каменское</w:t>
      </w:r>
      <w:proofErr w:type="gramEnd"/>
      <w:r w:rsidRPr="003E4698">
        <w:rPr>
          <w:rFonts w:ascii="Times New Roman" w:eastAsia="Times New Roman CYR" w:hAnsi="Times New Roman"/>
          <w:kern w:val="2"/>
          <w:sz w:val="28"/>
          <w:szCs w:val="28"/>
        </w:rPr>
        <w:t>;</w:t>
      </w:r>
    </w:p>
    <w:p w:rsidR="003E4698" w:rsidRPr="003E4698" w:rsidRDefault="003E4698" w:rsidP="003E4698">
      <w:pPr>
        <w:autoSpaceDE w:val="0"/>
        <w:spacing w:after="0" w:line="240" w:lineRule="auto"/>
        <w:ind w:firstLine="567"/>
        <w:jc w:val="both"/>
        <w:rPr>
          <w:rFonts w:ascii="Times New Roman" w:eastAsia="Times New Roman CYR" w:hAnsi="Times New Roman"/>
          <w:kern w:val="2"/>
          <w:sz w:val="28"/>
          <w:szCs w:val="28"/>
        </w:rPr>
      </w:pPr>
      <w:r>
        <w:rPr>
          <w:rFonts w:ascii="Times New Roman" w:eastAsia="Times New Roman CYR" w:hAnsi="Times New Roman"/>
          <w:kern w:val="2"/>
          <w:sz w:val="28"/>
          <w:szCs w:val="28"/>
        </w:rPr>
        <w:t xml:space="preserve">- </w:t>
      </w:r>
      <w:r w:rsidRPr="003E4698">
        <w:rPr>
          <w:rFonts w:ascii="Times New Roman" w:eastAsia="Times New Roman CYR" w:hAnsi="Times New Roman"/>
          <w:kern w:val="2"/>
          <w:sz w:val="28"/>
          <w:szCs w:val="28"/>
        </w:rPr>
        <w:t xml:space="preserve">заменены оконные блоки в здании сельского Дома культуры в п. </w:t>
      </w:r>
      <w:proofErr w:type="spellStart"/>
      <w:r w:rsidRPr="003E4698">
        <w:rPr>
          <w:rFonts w:ascii="Times New Roman" w:eastAsia="Times New Roman CYR" w:hAnsi="Times New Roman"/>
          <w:kern w:val="2"/>
          <w:sz w:val="28"/>
          <w:szCs w:val="28"/>
        </w:rPr>
        <w:t>Доваторовка</w:t>
      </w:r>
      <w:proofErr w:type="spellEnd"/>
      <w:r w:rsidRPr="003E4698">
        <w:rPr>
          <w:rFonts w:ascii="Times New Roman" w:eastAsia="Times New Roman CYR" w:hAnsi="Times New Roman"/>
          <w:kern w:val="2"/>
          <w:sz w:val="28"/>
          <w:szCs w:val="28"/>
        </w:rPr>
        <w:t>.</w:t>
      </w:r>
    </w:p>
    <w:p w:rsidR="003E4698" w:rsidRDefault="003E4698" w:rsidP="003E4698">
      <w:pPr>
        <w:autoSpaceDE w:val="0"/>
        <w:spacing w:after="0" w:line="240" w:lineRule="auto"/>
        <w:ind w:firstLine="567"/>
        <w:jc w:val="both"/>
        <w:rPr>
          <w:rFonts w:ascii="Times New Roman" w:eastAsia="Times New Roman CYR" w:hAnsi="Times New Roman"/>
          <w:kern w:val="2"/>
          <w:sz w:val="28"/>
          <w:szCs w:val="28"/>
        </w:rPr>
      </w:pPr>
      <w:r w:rsidRPr="003E4698">
        <w:rPr>
          <w:rFonts w:ascii="Times New Roman" w:eastAsia="Times New Roman CYR" w:hAnsi="Times New Roman"/>
          <w:kern w:val="2"/>
          <w:sz w:val="28"/>
          <w:szCs w:val="28"/>
        </w:rPr>
        <w:t xml:space="preserve">Финансовое обеспечение программы - </w:t>
      </w:r>
      <w:r w:rsidR="00B02DF0">
        <w:rPr>
          <w:rFonts w:ascii="Times New Roman" w:eastAsia="Times New Roman CYR" w:hAnsi="Times New Roman"/>
          <w:kern w:val="2"/>
          <w:sz w:val="28"/>
          <w:szCs w:val="28"/>
        </w:rPr>
        <w:t>940</w:t>
      </w:r>
      <w:r w:rsidRPr="003E4698">
        <w:rPr>
          <w:rFonts w:ascii="Times New Roman" w:eastAsia="Times New Roman CYR" w:hAnsi="Times New Roman"/>
          <w:kern w:val="2"/>
          <w:sz w:val="28"/>
          <w:szCs w:val="28"/>
        </w:rPr>
        <w:t>,</w:t>
      </w:r>
      <w:r w:rsidR="00B02DF0">
        <w:rPr>
          <w:rFonts w:ascii="Times New Roman" w:eastAsia="Times New Roman CYR" w:hAnsi="Times New Roman"/>
          <w:kern w:val="2"/>
          <w:sz w:val="28"/>
          <w:szCs w:val="28"/>
        </w:rPr>
        <w:t>7 тыс.</w:t>
      </w:r>
      <w:r w:rsidRPr="003E4698">
        <w:rPr>
          <w:rFonts w:ascii="Times New Roman" w:eastAsia="Times New Roman CYR" w:hAnsi="Times New Roman"/>
          <w:kern w:val="2"/>
          <w:sz w:val="28"/>
          <w:szCs w:val="28"/>
        </w:rPr>
        <w:t xml:space="preserve"> руб., в том числе за счет средств областного бюджета – </w:t>
      </w:r>
      <w:r w:rsidR="00B02DF0">
        <w:rPr>
          <w:rFonts w:ascii="Times New Roman" w:eastAsia="Times New Roman CYR" w:hAnsi="Times New Roman"/>
          <w:kern w:val="2"/>
          <w:sz w:val="28"/>
          <w:szCs w:val="28"/>
        </w:rPr>
        <w:t>751,93</w:t>
      </w:r>
      <w:r w:rsidRPr="003E4698">
        <w:rPr>
          <w:rFonts w:ascii="Times New Roman" w:eastAsia="Times New Roman CYR" w:hAnsi="Times New Roman"/>
          <w:kern w:val="2"/>
          <w:sz w:val="28"/>
          <w:szCs w:val="28"/>
        </w:rPr>
        <w:t xml:space="preserve"> тыс. руб., за счет средств местного бюджета – </w:t>
      </w:r>
      <w:r w:rsidR="00B02DF0">
        <w:rPr>
          <w:rFonts w:ascii="Times New Roman" w:eastAsia="Times New Roman CYR" w:hAnsi="Times New Roman"/>
          <w:kern w:val="2"/>
          <w:sz w:val="28"/>
          <w:szCs w:val="28"/>
        </w:rPr>
        <w:t>188,78</w:t>
      </w:r>
      <w:r w:rsidRPr="003E4698">
        <w:rPr>
          <w:rFonts w:ascii="Times New Roman" w:eastAsia="Times New Roman CYR" w:hAnsi="Times New Roman"/>
          <w:kern w:val="2"/>
          <w:sz w:val="28"/>
          <w:szCs w:val="28"/>
        </w:rPr>
        <w:t xml:space="preserve"> тыс. руб.</w:t>
      </w:r>
    </w:p>
    <w:p w:rsidR="00F14B17" w:rsidRPr="00FC257A" w:rsidRDefault="00F14B17" w:rsidP="003E4698">
      <w:pPr>
        <w:autoSpaceDE w:val="0"/>
        <w:spacing w:after="0" w:line="240" w:lineRule="auto"/>
        <w:ind w:firstLine="567"/>
        <w:jc w:val="both"/>
        <w:rPr>
          <w:rFonts w:ascii="Times New Roman" w:eastAsia="Times New Roman CYR" w:hAnsi="Times New Roman"/>
          <w:color w:val="FF0000"/>
          <w:kern w:val="2"/>
          <w:sz w:val="28"/>
          <w:szCs w:val="28"/>
        </w:rPr>
      </w:pPr>
      <w:r w:rsidRPr="00FC257A">
        <w:rPr>
          <w:rFonts w:ascii="Times New Roman" w:eastAsia="Times New Roman CYR" w:hAnsi="Times New Roman"/>
          <w:kern w:val="2"/>
          <w:sz w:val="28"/>
          <w:szCs w:val="28"/>
          <w:u w:val="single"/>
        </w:rPr>
        <w:t xml:space="preserve">Из резервного фонда Губернатора Калининградской области выделены средства в размере 6,5 млн. руб. на реконструкцию котельной и на реконструкцию внутридомовой системы отопления четырехэтажных домов в пос. </w:t>
      </w:r>
      <w:proofErr w:type="spellStart"/>
      <w:r w:rsidRPr="00FC257A">
        <w:rPr>
          <w:rFonts w:ascii="Times New Roman" w:eastAsia="Times New Roman CYR" w:hAnsi="Times New Roman"/>
          <w:kern w:val="2"/>
          <w:sz w:val="28"/>
          <w:szCs w:val="28"/>
          <w:u w:val="single"/>
        </w:rPr>
        <w:t>Краснооктябрьское</w:t>
      </w:r>
      <w:proofErr w:type="spellEnd"/>
      <w:proofErr w:type="gramStart"/>
      <w:r w:rsidRPr="00F14B17">
        <w:rPr>
          <w:rFonts w:ascii="Times New Roman" w:eastAsia="Times New Roman CYR" w:hAnsi="Times New Roman"/>
          <w:b/>
          <w:kern w:val="2"/>
          <w:sz w:val="28"/>
          <w:szCs w:val="28"/>
        </w:rPr>
        <w:t>.(</w:t>
      </w:r>
      <w:proofErr w:type="gramEnd"/>
      <w:r w:rsidRPr="00FC257A">
        <w:rPr>
          <w:rFonts w:ascii="Times New Roman" w:eastAsia="Times New Roman CYR" w:hAnsi="Times New Roman"/>
          <w:b/>
          <w:color w:val="FF0000"/>
          <w:kern w:val="2"/>
          <w:sz w:val="28"/>
          <w:szCs w:val="28"/>
        </w:rPr>
        <w:t>Слайды Куликова</w:t>
      </w:r>
      <w:r w:rsidRPr="00FC257A">
        <w:rPr>
          <w:rFonts w:ascii="Times New Roman" w:eastAsia="Times New Roman CYR" w:hAnsi="Times New Roman"/>
          <w:color w:val="FF0000"/>
          <w:kern w:val="2"/>
          <w:sz w:val="28"/>
          <w:szCs w:val="28"/>
        </w:rPr>
        <w:t>)</w:t>
      </w:r>
    </w:p>
    <w:p w:rsidR="003E4698" w:rsidRPr="003E4698" w:rsidRDefault="003E4698" w:rsidP="003E4698">
      <w:pPr>
        <w:autoSpaceDE w:val="0"/>
        <w:spacing w:after="0" w:line="240" w:lineRule="auto"/>
        <w:jc w:val="both"/>
        <w:rPr>
          <w:rFonts w:ascii="Times New Roman" w:eastAsia="Times New Roman CYR" w:hAnsi="Times New Roman"/>
          <w:b/>
          <w:kern w:val="2"/>
          <w:sz w:val="28"/>
          <w:szCs w:val="28"/>
        </w:rPr>
      </w:pPr>
      <w:r w:rsidRPr="003E4698">
        <w:rPr>
          <w:rFonts w:ascii="Times New Roman" w:eastAsia="Times New Roman CYR" w:hAnsi="Times New Roman"/>
          <w:b/>
          <w:kern w:val="2"/>
          <w:sz w:val="28"/>
          <w:szCs w:val="28"/>
        </w:rPr>
        <w:t xml:space="preserve">По Калужскому сельскому поселению: </w:t>
      </w:r>
    </w:p>
    <w:p w:rsidR="003E4698" w:rsidRPr="003E4698" w:rsidRDefault="003E4698" w:rsidP="003E4698">
      <w:pPr>
        <w:autoSpaceDE w:val="0"/>
        <w:spacing w:after="0" w:line="240" w:lineRule="auto"/>
        <w:jc w:val="both"/>
        <w:rPr>
          <w:rFonts w:ascii="Times New Roman" w:hAnsi="Times New Roman"/>
          <w:sz w:val="28"/>
          <w:szCs w:val="28"/>
        </w:rPr>
      </w:pPr>
      <w:r w:rsidRPr="003E4698">
        <w:rPr>
          <w:rFonts w:ascii="Times New Roman" w:hAnsi="Times New Roman"/>
          <w:sz w:val="28"/>
          <w:szCs w:val="28"/>
        </w:rPr>
        <w:t xml:space="preserve">произведены работы по освещению в пос. </w:t>
      </w:r>
      <w:proofErr w:type="gramStart"/>
      <w:r w:rsidRPr="003E4698">
        <w:rPr>
          <w:rFonts w:ascii="Times New Roman" w:hAnsi="Times New Roman"/>
          <w:sz w:val="28"/>
          <w:szCs w:val="28"/>
        </w:rPr>
        <w:t>Калужское</w:t>
      </w:r>
      <w:proofErr w:type="gramEnd"/>
      <w:r w:rsidRPr="003E4698">
        <w:rPr>
          <w:rFonts w:ascii="Times New Roman" w:hAnsi="Times New Roman"/>
          <w:sz w:val="28"/>
          <w:szCs w:val="28"/>
        </w:rPr>
        <w:t>;</w:t>
      </w:r>
    </w:p>
    <w:p w:rsidR="003E4698" w:rsidRPr="003E4698" w:rsidRDefault="003E4698" w:rsidP="003E4698">
      <w:pPr>
        <w:autoSpaceDE w:val="0"/>
        <w:spacing w:after="0" w:line="240" w:lineRule="auto"/>
        <w:jc w:val="both"/>
        <w:rPr>
          <w:rFonts w:ascii="Times New Roman" w:hAnsi="Times New Roman"/>
          <w:sz w:val="28"/>
          <w:szCs w:val="28"/>
        </w:rPr>
      </w:pPr>
      <w:r w:rsidRPr="003E4698">
        <w:rPr>
          <w:rFonts w:ascii="Times New Roman" w:hAnsi="Times New Roman"/>
          <w:sz w:val="28"/>
          <w:szCs w:val="28"/>
        </w:rPr>
        <w:t xml:space="preserve">строительство и ремонт тротуаров в пос. Покровское, </w:t>
      </w:r>
      <w:proofErr w:type="spellStart"/>
      <w:r w:rsidRPr="003E4698">
        <w:rPr>
          <w:rFonts w:ascii="Times New Roman" w:hAnsi="Times New Roman"/>
          <w:sz w:val="28"/>
          <w:szCs w:val="28"/>
        </w:rPr>
        <w:t>Загорское</w:t>
      </w:r>
      <w:proofErr w:type="spellEnd"/>
      <w:r w:rsidRPr="003E4698">
        <w:rPr>
          <w:rFonts w:ascii="Times New Roman" w:hAnsi="Times New Roman"/>
          <w:sz w:val="28"/>
          <w:szCs w:val="28"/>
        </w:rPr>
        <w:t>;</w:t>
      </w:r>
    </w:p>
    <w:p w:rsidR="003E4698" w:rsidRPr="003E4698" w:rsidRDefault="003E4698" w:rsidP="003E4698">
      <w:pPr>
        <w:autoSpaceDE w:val="0"/>
        <w:spacing w:after="0" w:line="240" w:lineRule="auto"/>
        <w:jc w:val="both"/>
        <w:rPr>
          <w:rFonts w:ascii="Times New Roman" w:hAnsi="Times New Roman"/>
          <w:sz w:val="28"/>
          <w:szCs w:val="28"/>
        </w:rPr>
      </w:pPr>
      <w:r w:rsidRPr="003E4698">
        <w:rPr>
          <w:rFonts w:ascii="Times New Roman" w:hAnsi="Times New Roman"/>
          <w:sz w:val="28"/>
          <w:szCs w:val="28"/>
        </w:rPr>
        <w:t>обустроена детская площадка в пос. Щеглы;</w:t>
      </w:r>
    </w:p>
    <w:p w:rsidR="003E4698" w:rsidRPr="003E4698" w:rsidRDefault="003E4698" w:rsidP="003E4698">
      <w:pPr>
        <w:autoSpaceDE w:val="0"/>
        <w:spacing w:after="0" w:line="240" w:lineRule="auto"/>
        <w:jc w:val="both"/>
        <w:rPr>
          <w:rFonts w:ascii="Times New Roman" w:hAnsi="Times New Roman"/>
          <w:sz w:val="28"/>
          <w:szCs w:val="28"/>
        </w:rPr>
      </w:pPr>
      <w:r w:rsidRPr="003E4698">
        <w:rPr>
          <w:rFonts w:ascii="Times New Roman" w:hAnsi="Times New Roman"/>
          <w:sz w:val="28"/>
          <w:szCs w:val="28"/>
        </w:rPr>
        <w:t>обустроены контейнерные площадки для сбора мусора;</w:t>
      </w:r>
    </w:p>
    <w:p w:rsidR="003E4698" w:rsidRPr="003E4698" w:rsidRDefault="003E4698" w:rsidP="003E4698">
      <w:pPr>
        <w:autoSpaceDE w:val="0"/>
        <w:spacing w:after="0" w:line="240" w:lineRule="auto"/>
        <w:jc w:val="both"/>
        <w:rPr>
          <w:rFonts w:ascii="Times New Roman" w:hAnsi="Times New Roman"/>
          <w:sz w:val="28"/>
          <w:szCs w:val="28"/>
        </w:rPr>
      </w:pPr>
      <w:r w:rsidRPr="003E4698">
        <w:rPr>
          <w:rFonts w:ascii="Times New Roman" w:hAnsi="Times New Roman"/>
          <w:sz w:val="28"/>
          <w:szCs w:val="28"/>
        </w:rPr>
        <w:t xml:space="preserve">отремонтировано здание Дома культуры в пос. Калиновка и в пос. </w:t>
      </w:r>
      <w:proofErr w:type="spellStart"/>
      <w:r w:rsidRPr="003E4698">
        <w:rPr>
          <w:rFonts w:ascii="Times New Roman" w:hAnsi="Times New Roman"/>
          <w:sz w:val="28"/>
          <w:szCs w:val="28"/>
        </w:rPr>
        <w:t>Загорское</w:t>
      </w:r>
      <w:proofErr w:type="spellEnd"/>
      <w:r w:rsidRPr="003E4698">
        <w:rPr>
          <w:rFonts w:ascii="Times New Roman" w:hAnsi="Times New Roman"/>
          <w:sz w:val="28"/>
          <w:szCs w:val="28"/>
        </w:rPr>
        <w:t>;</w:t>
      </w:r>
    </w:p>
    <w:p w:rsidR="003E4698" w:rsidRPr="003E4698" w:rsidRDefault="003E4698" w:rsidP="003E4698">
      <w:pPr>
        <w:autoSpaceDE w:val="0"/>
        <w:spacing w:after="0" w:line="240" w:lineRule="auto"/>
        <w:jc w:val="both"/>
        <w:rPr>
          <w:rFonts w:ascii="Times New Roman" w:hAnsi="Times New Roman"/>
          <w:sz w:val="28"/>
          <w:szCs w:val="28"/>
        </w:rPr>
      </w:pPr>
      <w:r w:rsidRPr="003E4698">
        <w:rPr>
          <w:rFonts w:ascii="Times New Roman" w:hAnsi="Times New Roman"/>
          <w:sz w:val="28"/>
          <w:szCs w:val="28"/>
        </w:rPr>
        <w:t xml:space="preserve">произведен  ремонт канализационных сетей в пос. </w:t>
      </w:r>
      <w:proofErr w:type="spellStart"/>
      <w:r w:rsidRPr="003E4698">
        <w:rPr>
          <w:rFonts w:ascii="Times New Roman" w:hAnsi="Times New Roman"/>
          <w:sz w:val="28"/>
          <w:szCs w:val="28"/>
        </w:rPr>
        <w:t>Липовка</w:t>
      </w:r>
      <w:proofErr w:type="spellEnd"/>
      <w:r w:rsidRPr="003E4698">
        <w:rPr>
          <w:rFonts w:ascii="Times New Roman" w:hAnsi="Times New Roman"/>
          <w:sz w:val="28"/>
          <w:szCs w:val="28"/>
        </w:rPr>
        <w:t xml:space="preserve">, в пос. Покровское. </w:t>
      </w:r>
    </w:p>
    <w:p w:rsidR="003E4698" w:rsidRPr="003E4698" w:rsidRDefault="003E4698" w:rsidP="003E4698">
      <w:pPr>
        <w:autoSpaceDE w:val="0"/>
        <w:spacing w:after="0" w:line="240" w:lineRule="auto"/>
        <w:ind w:firstLine="708"/>
        <w:jc w:val="both"/>
        <w:rPr>
          <w:rFonts w:ascii="Times New Roman" w:hAnsi="Times New Roman"/>
          <w:sz w:val="28"/>
          <w:szCs w:val="28"/>
        </w:rPr>
      </w:pPr>
      <w:r w:rsidRPr="003E4698">
        <w:rPr>
          <w:rFonts w:ascii="Times New Roman" w:hAnsi="Times New Roman"/>
          <w:sz w:val="28"/>
          <w:szCs w:val="28"/>
        </w:rPr>
        <w:t xml:space="preserve">Финансовое обеспечение программы </w:t>
      </w:r>
      <w:r w:rsidR="00B02DF0">
        <w:rPr>
          <w:rFonts w:ascii="Times New Roman" w:hAnsi="Times New Roman"/>
          <w:sz w:val="28"/>
          <w:szCs w:val="28"/>
        </w:rPr>
        <w:t>–</w:t>
      </w:r>
      <w:r w:rsidRPr="003E4698">
        <w:rPr>
          <w:rFonts w:ascii="Times New Roman" w:hAnsi="Times New Roman"/>
          <w:sz w:val="28"/>
          <w:szCs w:val="28"/>
        </w:rPr>
        <w:t xml:space="preserve"> </w:t>
      </w:r>
      <w:r w:rsidR="00B02DF0">
        <w:rPr>
          <w:rFonts w:ascii="Times New Roman" w:hAnsi="Times New Roman"/>
          <w:sz w:val="28"/>
          <w:szCs w:val="28"/>
        </w:rPr>
        <w:t>972,9</w:t>
      </w:r>
      <w:r w:rsidRPr="003E4698">
        <w:rPr>
          <w:rFonts w:ascii="Times New Roman" w:hAnsi="Times New Roman"/>
          <w:sz w:val="28"/>
          <w:szCs w:val="28"/>
        </w:rPr>
        <w:t xml:space="preserve"> тыс. руб., в том числе за счет средств областного бюджета –</w:t>
      </w:r>
      <w:r w:rsidR="00B02DF0">
        <w:rPr>
          <w:rFonts w:ascii="Times New Roman" w:hAnsi="Times New Roman"/>
          <w:sz w:val="28"/>
          <w:szCs w:val="28"/>
        </w:rPr>
        <w:t>778,32</w:t>
      </w:r>
      <w:r w:rsidRPr="003E4698">
        <w:rPr>
          <w:rFonts w:ascii="Times New Roman" w:hAnsi="Times New Roman"/>
          <w:sz w:val="28"/>
          <w:szCs w:val="28"/>
        </w:rPr>
        <w:t xml:space="preserve"> тыс. руб., за счет средств местного бюджета – </w:t>
      </w:r>
      <w:r w:rsidR="00B02DF0">
        <w:rPr>
          <w:rFonts w:ascii="Times New Roman" w:hAnsi="Times New Roman"/>
          <w:sz w:val="28"/>
          <w:szCs w:val="28"/>
        </w:rPr>
        <w:t>194,58</w:t>
      </w:r>
      <w:r w:rsidRPr="003E4698">
        <w:rPr>
          <w:rFonts w:ascii="Times New Roman" w:hAnsi="Times New Roman"/>
          <w:sz w:val="28"/>
          <w:szCs w:val="28"/>
        </w:rPr>
        <w:t xml:space="preserve"> тыс. руб.</w:t>
      </w:r>
    </w:p>
    <w:p w:rsidR="00A67621" w:rsidRDefault="003E4698" w:rsidP="001C5014">
      <w:pPr>
        <w:autoSpaceDE w:val="0"/>
        <w:spacing w:after="0" w:line="240" w:lineRule="auto"/>
        <w:jc w:val="both"/>
        <w:rPr>
          <w:rFonts w:ascii="Times New Roman" w:eastAsia="Times New Roman CYR" w:hAnsi="Times New Roman"/>
          <w:i/>
          <w:kern w:val="2"/>
          <w:sz w:val="28"/>
          <w:szCs w:val="28"/>
        </w:rPr>
      </w:pPr>
      <w:r w:rsidRPr="003E4698">
        <w:rPr>
          <w:rFonts w:ascii="Times New Roman" w:eastAsia="Times New Roman CYR" w:hAnsi="Times New Roman"/>
          <w:kern w:val="2"/>
          <w:sz w:val="28"/>
          <w:szCs w:val="28"/>
        </w:rPr>
        <w:t>Программа конкретных дел по благоустройству территории будет продолжена в 2014 году</w:t>
      </w:r>
      <w:r w:rsidRPr="003E4698">
        <w:rPr>
          <w:rFonts w:ascii="Times New Roman" w:eastAsia="Times New Roman CYR" w:hAnsi="Times New Roman"/>
          <w:i/>
          <w:kern w:val="2"/>
          <w:sz w:val="28"/>
          <w:szCs w:val="28"/>
        </w:rPr>
        <w:t>.</w:t>
      </w:r>
    </w:p>
    <w:p w:rsidR="009C6A1B" w:rsidRPr="001C5014" w:rsidRDefault="00A67621" w:rsidP="00A67621">
      <w:pPr>
        <w:autoSpaceDE w:val="0"/>
        <w:spacing w:after="0" w:line="240" w:lineRule="auto"/>
        <w:jc w:val="both"/>
        <w:rPr>
          <w:rFonts w:ascii="Times New Roman" w:hAnsi="Times New Roman"/>
          <w:b/>
          <w:sz w:val="28"/>
          <w:szCs w:val="28"/>
        </w:rPr>
      </w:pPr>
      <w:r>
        <w:rPr>
          <w:rFonts w:ascii="Times New Roman" w:hAnsi="Times New Roman"/>
          <w:b/>
          <w:sz w:val="28"/>
          <w:szCs w:val="28"/>
        </w:rPr>
        <w:t>4</w:t>
      </w:r>
      <w:r w:rsidR="00934F93">
        <w:rPr>
          <w:rFonts w:ascii="Times New Roman" w:hAnsi="Times New Roman"/>
          <w:b/>
          <w:sz w:val="28"/>
          <w:szCs w:val="28"/>
        </w:rPr>
        <w:t xml:space="preserve"> </w:t>
      </w:r>
      <w:r w:rsidR="009C6A1B" w:rsidRPr="00A67621">
        <w:rPr>
          <w:rFonts w:ascii="Times New Roman" w:hAnsi="Times New Roman"/>
          <w:b/>
          <w:sz w:val="28"/>
          <w:szCs w:val="28"/>
        </w:rPr>
        <w:t>(Слайд</w:t>
      </w:r>
      <w:proofErr w:type="gramStart"/>
      <w:r w:rsidR="009C6A1B" w:rsidRPr="00A67621">
        <w:rPr>
          <w:rFonts w:ascii="Times New Roman" w:hAnsi="Times New Roman"/>
          <w:b/>
          <w:sz w:val="28"/>
          <w:szCs w:val="28"/>
        </w:rPr>
        <w:t xml:space="preserve"> </w:t>
      </w:r>
      <w:r w:rsidR="001C5014" w:rsidRPr="00A67621">
        <w:rPr>
          <w:rFonts w:ascii="Times New Roman" w:hAnsi="Times New Roman"/>
          <w:b/>
          <w:sz w:val="28"/>
          <w:szCs w:val="28"/>
        </w:rPr>
        <w:t>)</w:t>
      </w:r>
      <w:proofErr w:type="gramEnd"/>
      <w:r>
        <w:rPr>
          <w:rFonts w:ascii="Times New Roman" w:hAnsi="Times New Roman"/>
          <w:b/>
          <w:sz w:val="28"/>
          <w:szCs w:val="28"/>
        </w:rPr>
        <w:t xml:space="preserve"> К</w:t>
      </w:r>
      <w:r w:rsidR="009C6A1B" w:rsidRPr="001C5014">
        <w:rPr>
          <w:rFonts w:ascii="Times New Roman" w:hAnsi="Times New Roman"/>
          <w:b/>
          <w:sz w:val="28"/>
          <w:szCs w:val="28"/>
        </w:rPr>
        <w:t>апитальный ремонт домов</w:t>
      </w:r>
    </w:p>
    <w:p w:rsidR="009C6A1B" w:rsidRPr="009C6A1B" w:rsidRDefault="009C6A1B" w:rsidP="009C6A1B">
      <w:pPr>
        <w:autoSpaceDE w:val="0"/>
        <w:autoSpaceDN w:val="0"/>
        <w:adjustRightInd w:val="0"/>
        <w:spacing w:after="0" w:line="240" w:lineRule="auto"/>
        <w:ind w:firstLine="708"/>
        <w:jc w:val="both"/>
        <w:textAlignment w:val="center"/>
        <w:rPr>
          <w:rFonts w:ascii="Times New Roman" w:hAnsi="Times New Roman"/>
          <w:sz w:val="28"/>
          <w:szCs w:val="28"/>
        </w:rPr>
      </w:pPr>
      <w:r w:rsidRPr="009C6A1B">
        <w:rPr>
          <w:rFonts w:ascii="Times New Roman" w:hAnsi="Times New Roman"/>
          <w:sz w:val="28"/>
          <w:szCs w:val="28"/>
        </w:rPr>
        <w:lastRenderedPageBreak/>
        <w:t xml:space="preserve">В 2013 году Черняховский район стал участником </w:t>
      </w:r>
      <w:r w:rsidRPr="009C6A1B">
        <w:rPr>
          <w:rFonts w:ascii="Times New Roman" w:hAnsi="Times New Roman"/>
          <w:b/>
          <w:sz w:val="28"/>
          <w:szCs w:val="28"/>
        </w:rPr>
        <w:t xml:space="preserve">Программы капитального ремонта многоквартирных домов. </w:t>
      </w:r>
      <w:r w:rsidRPr="009C6A1B">
        <w:rPr>
          <w:rFonts w:ascii="Times New Roman" w:hAnsi="Times New Roman"/>
          <w:color w:val="000000"/>
          <w:sz w:val="28"/>
          <w:szCs w:val="28"/>
        </w:rPr>
        <w:t xml:space="preserve">В Программу включаются муниципальные образования, выполнившие  условия предоставления финансовой поддержки за счет средств Фонда согласно  ст. 14 Федерального закона №185-ФЗ. </w:t>
      </w:r>
      <w:r w:rsidRPr="009C6A1B">
        <w:rPr>
          <w:rFonts w:ascii="Times New Roman" w:hAnsi="Times New Roman"/>
          <w:sz w:val="28"/>
          <w:szCs w:val="28"/>
        </w:rPr>
        <w:t>В программе в текущем году участвуют 12 многоквартирных домов. Общая стоимость мероприятий по проведению капитального ремонта составляет 49,030 млн. руб., в том числе:</w:t>
      </w:r>
    </w:p>
    <w:p w:rsidR="009C6A1B" w:rsidRPr="009C6A1B" w:rsidRDefault="009C6A1B" w:rsidP="009C6A1B">
      <w:pPr>
        <w:spacing w:after="0" w:line="240" w:lineRule="auto"/>
        <w:jc w:val="both"/>
        <w:rPr>
          <w:rFonts w:ascii="Times New Roman" w:hAnsi="Times New Roman"/>
          <w:sz w:val="28"/>
          <w:szCs w:val="28"/>
        </w:rPr>
      </w:pPr>
      <w:r w:rsidRPr="009C6A1B">
        <w:rPr>
          <w:rFonts w:ascii="Times New Roman" w:hAnsi="Times New Roman"/>
          <w:sz w:val="28"/>
          <w:szCs w:val="28"/>
        </w:rPr>
        <w:t>- средства областного бюджета - 37,263 млн. руб.;</w:t>
      </w:r>
    </w:p>
    <w:p w:rsidR="009C6A1B" w:rsidRPr="009C6A1B" w:rsidRDefault="009C6A1B" w:rsidP="009C6A1B">
      <w:pPr>
        <w:spacing w:after="0" w:line="240" w:lineRule="auto"/>
        <w:jc w:val="both"/>
        <w:rPr>
          <w:rFonts w:ascii="Times New Roman" w:hAnsi="Times New Roman"/>
          <w:sz w:val="28"/>
          <w:szCs w:val="28"/>
        </w:rPr>
      </w:pPr>
      <w:r w:rsidRPr="009C6A1B">
        <w:rPr>
          <w:rFonts w:ascii="Times New Roman" w:hAnsi="Times New Roman"/>
          <w:sz w:val="28"/>
          <w:szCs w:val="28"/>
        </w:rPr>
        <w:t>- средства местного бюджета - 9,182 млн. руб.;</w:t>
      </w:r>
    </w:p>
    <w:p w:rsidR="009C6A1B" w:rsidRPr="009C6A1B" w:rsidRDefault="009C6A1B" w:rsidP="009C6A1B">
      <w:pPr>
        <w:spacing w:after="0" w:line="240" w:lineRule="auto"/>
        <w:jc w:val="both"/>
        <w:rPr>
          <w:rFonts w:ascii="Times New Roman" w:hAnsi="Times New Roman"/>
          <w:sz w:val="28"/>
          <w:szCs w:val="28"/>
        </w:rPr>
      </w:pPr>
      <w:r w:rsidRPr="009C6A1B">
        <w:rPr>
          <w:rFonts w:ascii="Times New Roman" w:hAnsi="Times New Roman"/>
          <w:sz w:val="28"/>
          <w:szCs w:val="28"/>
        </w:rPr>
        <w:t xml:space="preserve">- средства собственников - 2,585 млн. руб.  </w:t>
      </w:r>
    </w:p>
    <w:p w:rsidR="009C6A1B" w:rsidRDefault="009C6A1B" w:rsidP="009C6A1B">
      <w:pPr>
        <w:spacing w:after="0" w:line="240" w:lineRule="auto"/>
        <w:ind w:firstLine="675"/>
        <w:jc w:val="both"/>
        <w:rPr>
          <w:rFonts w:ascii="Times New Roman" w:hAnsi="Times New Roman"/>
          <w:sz w:val="28"/>
          <w:szCs w:val="28"/>
        </w:rPr>
      </w:pPr>
      <w:proofErr w:type="gramStart"/>
      <w:r w:rsidRPr="009C6A1B">
        <w:rPr>
          <w:rFonts w:ascii="Times New Roman" w:hAnsi="Times New Roman"/>
          <w:sz w:val="28"/>
          <w:szCs w:val="28"/>
        </w:rPr>
        <w:t>Адреса многоквартирных домов участвующих в программе капитального ремонта: ул. Горная, 1; ул. Калининградская, 1</w:t>
      </w:r>
      <w:r w:rsidR="00295954">
        <w:rPr>
          <w:rFonts w:ascii="Times New Roman" w:hAnsi="Times New Roman"/>
          <w:sz w:val="28"/>
          <w:szCs w:val="28"/>
        </w:rPr>
        <w:t xml:space="preserve">, </w:t>
      </w:r>
      <w:r w:rsidRPr="009C6A1B">
        <w:rPr>
          <w:rFonts w:ascii="Times New Roman" w:hAnsi="Times New Roman"/>
          <w:sz w:val="28"/>
          <w:szCs w:val="28"/>
        </w:rPr>
        <w:t>3; ул. Ленинградская, д. 20, к. 3; ул</w:t>
      </w:r>
      <w:r w:rsidR="00295954">
        <w:rPr>
          <w:rFonts w:ascii="Times New Roman" w:hAnsi="Times New Roman"/>
          <w:sz w:val="28"/>
          <w:szCs w:val="28"/>
        </w:rPr>
        <w:t xml:space="preserve">. Пионерская, 2; </w:t>
      </w:r>
      <w:r w:rsidRPr="009C6A1B">
        <w:rPr>
          <w:rFonts w:ascii="Times New Roman" w:hAnsi="Times New Roman"/>
          <w:sz w:val="28"/>
          <w:szCs w:val="28"/>
        </w:rPr>
        <w:t xml:space="preserve"> ул. Победы, 3; ул. Толстого, 3; ул. Партизанская, 2; ул. Ленина, </w:t>
      </w:r>
      <w:r w:rsidR="00295954">
        <w:rPr>
          <w:rFonts w:ascii="Times New Roman" w:hAnsi="Times New Roman"/>
          <w:sz w:val="28"/>
          <w:szCs w:val="28"/>
        </w:rPr>
        <w:t xml:space="preserve">16, </w:t>
      </w:r>
      <w:r w:rsidRPr="009C6A1B">
        <w:rPr>
          <w:rFonts w:ascii="Times New Roman" w:hAnsi="Times New Roman"/>
          <w:sz w:val="28"/>
          <w:szCs w:val="28"/>
        </w:rPr>
        <w:t>16-А</w:t>
      </w:r>
      <w:r w:rsidR="00295954">
        <w:rPr>
          <w:rFonts w:ascii="Times New Roman" w:hAnsi="Times New Roman"/>
          <w:sz w:val="28"/>
          <w:szCs w:val="28"/>
        </w:rPr>
        <w:t xml:space="preserve">, </w:t>
      </w:r>
      <w:r w:rsidR="00295954" w:rsidRPr="009C6A1B">
        <w:rPr>
          <w:rFonts w:ascii="Times New Roman" w:hAnsi="Times New Roman"/>
          <w:sz w:val="28"/>
          <w:szCs w:val="28"/>
        </w:rPr>
        <w:t>33</w:t>
      </w:r>
      <w:r w:rsidR="00295954">
        <w:rPr>
          <w:rFonts w:ascii="Times New Roman" w:hAnsi="Times New Roman"/>
          <w:sz w:val="28"/>
          <w:szCs w:val="28"/>
        </w:rPr>
        <w:t>; площадь Ленина, 1</w:t>
      </w:r>
      <w:r w:rsidRPr="009C6A1B">
        <w:rPr>
          <w:rFonts w:ascii="Times New Roman" w:hAnsi="Times New Roman"/>
          <w:sz w:val="28"/>
          <w:szCs w:val="28"/>
        </w:rPr>
        <w:t xml:space="preserve">. </w:t>
      </w:r>
      <w:proofErr w:type="gramEnd"/>
    </w:p>
    <w:p w:rsidR="00295954" w:rsidRPr="00A67621" w:rsidRDefault="00295954" w:rsidP="00A67621">
      <w:pPr>
        <w:pStyle w:val="a6"/>
        <w:numPr>
          <w:ilvl w:val="0"/>
          <w:numId w:val="23"/>
        </w:numPr>
        <w:suppressAutoHyphens/>
        <w:spacing w:after="0" w:line="240" w:lineRule="auto"/>
        <w:ind w:left="0" w:firstLine="0"/>
        <w:jc w:val="both"/>
        <w:rPr>
          <w:rFonts w:ascii="Times New Roman" w:hAnsi="Times New Roman"/>
          <w:sz w:val="28"/>
          <w:szCs w:val="28"/>
        </w:rPr>
      </w:pPr>
      <w:proofErr w:type="gramStart"/>
      <w:r w:rsidRPr="00A67621">
        <w:rPr>
          <w:rFonts w:ascii="Times New Roman" w:hAnsi="Times New Roman"/>
          <w:sz w:val="28"/>
          <w:szCs w:val="28"/>
        </w:rPr>
        <w:t xml:space="preserve">В рамках реализации целевой программы Калининградской области  </w:t>
      </w:r>
      <w:r w:rsidRPr="00A67621">
        <w:rPr>
          <w:rFonts w:ascii="Times New Roman" w:hAnsi="Times New Roman"/>
          <w:b/>
          <w:sz w:val="28"/>
          <w:szCs w:val="28"/>
        </w:rPr>
        <w:t>«Переселение граждан из аварийного жилищного фонда с учетом необходимости развития малоэтажного строительства» на 2013 – 2015 гг.»</w:t>
      </w:r>
      <w:r w:rsidRPr="00A67621">
        <w:rPr>
          <w:rFonts w:ascii="Times New Roman" w:hAnsi="Times New Roman"/>
          <w:sz w:val="28"/>
          <w:szCs w:val="28"/>
        </w:rPr>
        <w:t xml:space="preserve"> постановлением администрации муниципального образования</w:t>
      </w:r>
      <w:r w:rsidRPr="00A67621">
        <w:rPr>
          <w:sz w:val="28"/>
          <w:szCs w:val="28"/>
        </w:rPr>
        <w:t xml:space="preserve"> </w:t>
      </w:r>
      <w:r w:rsidRPr="00A67621">
        <w:rPr>
          <w:rFonts w:ascii="Times New Roman" w:hAnsi="Times New Roman"/>
          <w:sz w:val="28"/>
          <w:szCs w:val="28"/>
        </w:rPr>
        <w:t>«</w:t>
      </w:r>
      <w:proofErr w:type="spellStart"/>
      <w:r w:rsidRPr="00A67621">
        <w:rPr>
          <w:rFonts w:ascii="Times New Roman" w:hAnsi="Times New Roman"/>
          <w:sz w:val="28"/>
          <w:szCs w:val="28"/>
        </w:rPr>
        <w:t>Черняховское</w:t>
      </w:r>
      <w:proofErr w:type="spellEnd"/>
      <w:r w:rsidRPr="00A67621">
        <w:rPr>
          <w:rFonts w:ascii="Times New Roman" w:hAnsi="Times New Roman"/>
          <w:sz w:val="28"/>
          <w:szCs w:val="28"/>
        </w:rPr>
        <w:t xml:space="preserve"> городское поселение» № 316 от 22.05.2013 г. утверждена программа «Переселение граждан из аварийного жилищного фонда с учетом необходимости развития малоэтажного строительства на территории муниципального образования «</w:t>
      </w:r>
      <w:proofErr w:type="spellStart"/>
      <w:r w:rsidRPr="00A67621">
        <w:rPr>
          <w:rFonts w:ascii="Times New Roman" w:hAnsi="Times New Roman"/>
          <w:sz w:val="28"/>
          <w:szCs w:val="28"/>
        </w:rPr>
        <w:t>Черняховское</w:t>
      </w:r>
      <w:proofErr w:type="spellEnd"/>
      <w:r w:rsidRPr="00A67621">
        <w:rPr>
          <w:rFonts w:ascii="Times New Roman" w:hAnsi="Times New Roman"/>
          <w:sz w:val="28"/>
          <w:szCs w:val="28"/>
        </w:rPr>
        <w:t xml:space="preserve"> городское поселение» на 2013 – 2015 гг.».</w:t>
      </w:r>
      <w:proofErr w:type="gramEnd"/>
    </w:p>
    <w:p w:rsidR="00295954" w:rsidRDefault="00CF0699" w:rsidP="00295954">
      <w:pPr>
        <w:spacing w:after="0" w:line="240" w:lineRule="auto"/>
        <w:jc w:val="both"/>
        <w:rPr>
          <w:rFonts w:ascii="Times New Roman" w:hAnsi="Times New Roman"/>
          <w:sz w:val="28"/>
          <w:szCs w:val="28"/>
        </w:rPr>
      </w:pPr>
      <w:r>
        <w:rPr>
          <w:rFonts w:ascii="Times New Roman" w:hAnsi="Times New Roman"/>
          <w:sz w:val="28"/>
          <w:szCs w:val="28"/>
        </w:rPr>
        <w:t xml:space="preserve">На территории города </w:t>
      </w:r>
      <w:r w:rsidR="00295954" w:rsidRPr="00295954">
        <w:rPr>
          <w:rFonts w:ascii="Times New Roman" w:hAnsi="Times New Roman"/>
          <w:sz w:val="28"/>
          <w:szCs w:val="28"/>
        </w:rPr>
        <w:t>Черняховск</w:t>
      </w:r>
      <w:r>
        <w:rPr>
          <w:rFonts w:ascii="Times New Roman" w:hAnsi="Times New Roman"/>
          <w:sz w:val="28"/>
          <w:szCs w:val="28"/>
        </w:rPr>
        <w:t>а</w:t>
      </w:r>
      <w:r w:rsidR="00295954" w:rsidRPr="00295954">
        <w:rPr>
          <w:rFonts w:ascii="Times New Roman" w:hAnsi="Times New Roman"/>
          <w:sz w:val="28"/>
          <w:szCs w:val="28"/>
        </w:rPr>
        <w:t xml:space="preserve"> признано аварийными и подлежащими расс</w:t>
      </w:r>
      <w:r>
        <w:rPr>
          <w:rFonts w:ascii="Times New Roman" w:hAnsi="Times New Roman"/>
          <w:sz w:val="28"/>
          <w:szCs w:val="28"/>
        </w:rPr>
        <w:t>елению 11 многоквартирных домов</w:t>
      </w:r>
      <w:r w:rsidR="00295954" w:rsidRPr="00295954">
        <w:rPr>
          <w:rFonts w:ascii="Times New Roman" w:hAnsi="Times New Roman"/>
          <w:sz w:val="28"/>
          <w:szCs w:val="28"/>
        </w:rPr>
        <w:t xml:space="preserve">, общая площадь жилых помещений которых составляет 3248,7 кв.м. </w:t>
      </w:r>
    </w:p>
    <w:p w:rsidR="00295954" w:rsidRPr="00295954" w:rsidRDefault="00295954" w:rsidP="00295954">
      <w:pPr>
        <w:spacing w:after="0" w:line="240" w:lineRule="auto"/>
        <w:ind w:firstLine="708"/>
        <w:jc w:val="both"/>
        <w:rPr>
          <w:rFonts w:ascii="Times New Roman" w:hAnsi="Times New Roman"/>
          <w:b/>
          <w:sz w:val="28"/>
          <w:szCs w:val="28"/>
        </w:rPr>
      </w:pPr>
      <w:r w:rsidRPr="00295954">
        <w:rPr>
          <w:rFonts w:ascii="Times New Roman" w:hAnsi="Times New Roman"/>
          <w:sz w:val="28"/>
          <w:szCs w:val="28"/>
        </w:rPr>
        <w:t xml:space="preserve">Число жителей планируемых к расселению составляет 129 человек. </w:t>
      </w:r>
      <w:r w:rsidRPr="00295954">
        <w:rPr>
          <w:rFonts w:ascii="Times New Roman" w:hAnsi="Times New Roman"/>
          <w:b/>
          <w:sz w:val="28"/>
          <w:szCs w:val="28"/>
        </w:rPr>
        <w:t>Общая стоимость мероприятий по реализации целевой программы по переселению граждан из аварийного жилищного фонда на 2013 – 2015 гг. составляет - 61 865 625 руб., в том числе за счет средств фонда содействия реформированию жилищно-коммунального хозяйства - 18 601 527 руб., областного бюджета – 33 447 814 руб., местного бюджета - 9 816 282 руб.</w:t>
      </w:r>
    </w:p>
    <w:p w:rsidR="00295954" w:rsidRPr="00295954" w:rsidRDefault="00295954" w:rsidP="00295954">
      <w:pPr>
        <w:spacing w:after="0" w:line="240" w:lineRule="auto"/>
        <w:ind w:firstLine="709"/>
        <w:jc w:val="both"/>
        <w:rPr>
          <w:rFonts w:ascii="Times New Roman" w:hAnsi="Times New Roman"/>
          <w:sz w:val="28"/>
          <w:szCs w:val="28"/>
        </w:rPr>
      </w:pPr>
      <w:r w:rsidRPr="00295954">
        <w:rPr>
          <w:rFonts w:ascii="Times New Roman" w:hAnsi="Times New Roman"/>
          <w:sz w:val="28"/>
          <w:szCs w:val="28"/>
        </w:rPr>
        <w:t xml:space="preserve">В настоящие время объявлен конкурс по выбору организации по проектированию и строительству трех малоэтажных домов для расселения граждан из аварийного жилого фонда. </w:t>
      </w:r>
    </w:p>
    <w:p w:rsidR="001C5014" w:rsidRPr="00A67621" w:rsidRDefault="00A67621" w:rsidP="00A67621">
      <w:pPr>
        <w:pStyle w:val="a6"/>
        <w:numPr>
          <w:ilvl w:val="0"/>
          <w:numId w:val="23"/>
        </w:numPr>
        <w:tabs>
          <w:tab w:val="left" w:pos="0"/>
        </w:tabs>
        <w:suppressAutoHyphens/>
        <w:spacing w:after="0" w:line="240" w:lineRule="auto"/>
        <w:ind w:left="0" w:firstLine="0"/>
        <w:jc w:val="both"/>
        <w:rPr>
          <w:rFonts w:ascii="Times New Roman" w:hAnsi="Times New Roman"/>
          <w:b/>
          <w:color w:val="000000"/>
          <w:sz w:val="28"/>
          <w:szCs w:val="28"/>
        </w:rPr>
      </w:pPr>
      <w:r>
        <w:rPr>
          <w:rFonts w:ascii="Times New Roman" w:hAnsi="Times New Roman"/>
          <w:b/>
          <w:i/>
          <w:color w:val="000000"/>
          <w:sz w:val="28"/>
          <w:szCs w:val="28"/>
        </w:rPr>
        <w:t xml:space="preserve">Завершается </w:t>
      </w:r>
      <w:r w:rsidR="001C5014" w:rsidRPr="00A67621">
        <w:rPr>
          <w:rFonts w:ascii="Times New Roman" w:hAnsi="Times New Roman"/>
          <w:b/>
          <w:i/>
          <w:color w:val="000000"/>
          <w:sz w:val="28"/>
          <w:szCs w:val="28"/>
        </w:rPr>
        <w:t>Реконструкция здания котельной под спортивный зал по ул. Ленинградской,14а в</w:t>
      </w:r>
      <w:r w:rsidR="001C5014" w:rsidRPr="00A67621">
        <w:rPr>
          <w:b/>
          <w:i/>
          <w:color w:val="000000"/>
          <w:szCs w:val="24"/>
        </w:rPr>
        <w:t xml:space="preserve"> </w:t>
      </w:r>
      <w:r w:rsidR="001C5014" w:rsidRPr="00A67621">
        <w:rPr>
          <w:rFonts w:ascii="Times New Roman" w:hAnsi="Times New Roman"/>
          <w:b/>
          <w:color w:val="000000"/>
          <w:sz w:val="28"/>
          <w:szCs w:val="28"/>
        </w:rPr>
        <w:t>г. Черняховске.</w:t>
      </w:r>
      <w:r>
        <w:rPr>
          <w:rFonts w:ascii="Times New Roman" w:hAnsi="Times New Roman"/>
          <w:b/>
          <w:color w:val="000000"/>
          <w:sz w:val="28"/>
          <w:szCs w:val="28"/>
        </w:rPr>
        <w:t xml:space="preserve"> (Слайд Куликов)</w:t>
      </w:r>
    </w:p>
    <w:p w:rsidR="001C5014" w:rsidRPr="001C5014" w:rsidRDefault="001C5014" w:rsidP="00A67621">
      <w:pPr>
        <w:tabs>
          <w:tab w:val="left" w:pos="2127"/>
        </w:tabs>
        <w:spacing w:after="0" w:line="240" w:lineRule="auto"/>
        <w:ind w:left="360"/>
        <w:jc w:val="both"/>
        <w:rPr>
          <w:rFonts w:ascii="Times New Roman" w:hAnsi="Times New Roman"/>
          <w:color w:val="000000"/>
          <w:sz w:val="28"/>
          <w:szCs w:val="28"/>
        </w:rPr>
      </w:pPr>
      <w:r w:rsidRPr="001C5014">
        <w:rPr>
          <w:rFonts w:ascii="Times New Roman" w:hAnsi="Times New Roman"/>
          <w:color w:val="000000"/>
          <w:sz w:val="28"/>
          <w:szCs w:val="28"/>
        </w:rPr>
        <w:t xml:space="preserve"> </w:t>
      </w:r>
      <w:r w:rsidRPr="001C5014">
        <w:rPr>
          <w:rFonts w:ascii="Times New Roman" w:hAnsi="Times New Roman"/>
          <w:sz w:val="28"/>
          <w:szCs w:val="28"/>
        </w:rPr>
        <w:t xml:space="preserve"> </w:t>
      </w:r>
    </w:p>
    <w:p w:rsidR="001C5014" w:rsidRPr="001C5014" w:rsidRDefault="001C5014" w:rsidP="001C5014">
      <w:pPr>
        <w:tabs>
          <w:tab w:val="left" w:pos="2127"/>
        </w:tabs>
        <w:spacing w:after="0" w:line="240" w:lineRule="auto"/>
        <w:jc w:val="both"/>
        <w:rPr>
          <w:rFonts w:ascii="Times New Roman" w:hAnsi="Times New Roman"/>
          <w:sz w:val="28"/>
          <w:szCs w:val="28"/>
        </w:rPr>
      </w:pPr>
      <w:r w:rsidRPr="001C5014">
        <w:rPr>
          <w:rFonts w:ascii="Times New Roman" w:hAnsi="Times New Roman"/>
          <w:sz w:val="28"/>
          <w:szCs w:val="28"/>
        </w:rPr>
        <w:t xml:space="preserve">    Муниципальный контракт от 19.08. 2013г. Цена контракта </w:t>
      </w:r>
      <w:r w:rsidRPr="001C5014">
        <w:rPr>
          <w:rFonts w:ascii="Times New Roman" w:hAnsi="Times New Roman"/>
          <w:b/>
          <w:sz w:val="28"/>
          <w:szCs w:val="28"/>
        </w:rPr>
        <w:t>6</w:t>
      </w:r>
      <w:r w:rsidR="00A67621">
        <w:rPr>
          <w:rFonts w:ascii="Times New Roman" w:hAnsi="Times New Roman"/>
          <w:b/>
          <w:sz w:val="28"/>
          <w:szCs w:val="28"/>
        </w:rPr>
        <w:t xml:space="preserve"> </w:t>
      </w:r>
      <w:r w:rsidRPr="001C5014">
        <w:rPr>
          <w:rFonts w:ascii="Times New Roman" w:hAnsi="Times New Roman"/>
          <w:b/>
          <w:sz w:val="28"/>
          <w:szCs w:val="28"/>
        </w:rPr>
        <w:t>524</w:t>
      </w:r>
      <w:r w:rsidR="00A67621">
        <w:rPr>
          <w:rFonts w:ascii="Times New Roman" w:hAnsi="Times New Roman"/>
          <w:b/>
          <w:sz w:val="28"/>
          <w:szCs w:val="28"/>
        </w:rPr>
        <w:t xml:space="preserve"> </w:t>
      </w:r>
      <w:r w:rsidRPr="001C5014">
        <w:rPr>
          <w:rFonts w:ascii="Times New Roman" w:hAnsi="Times New Roman"/>
          <w:b/>
          <w:sz w:val="28"/>
          <w:szCs w:val="28"/>
        </w:rPr>
        <w:t xml:space="preserve">365 руб. </w:t>
      </w:r>
      <w:r w:rsidRPr="001C5014">
        <w:rPr>
          <w:rFonts w:ascii="Times New Roman" w:hAnsi="Times New Roman"/>
          <w:sz w:val="28"/>
          <w:szCs w:val="28"/>
        </w:rPr>
        <w:t xml:space="preserve">Снижение цены на аукционе составило 9,7%. </w:t>
      </w:r>
    </w:p>
    <w:p w:rsidR="001C5014" w:rsidRPr="001C5014" w:rsidRDefault="001C5014" w:rsidP="001C5014">
      <w:pPr>
        <w:spacing w:after="0" w:line="240" w:lineRule="auto"/>
        <w:ind w:right="-284"/>
        <w:jc w:val="both"/>
        <w:rPr>
          <w:rFonts w:ascii="Times New Roman" w:hAnsi="Times New Roman"/>
          <w:sz w:val="28"/>
          <w:szCs w:val="28"/>
        </w:rPr>
      </w:pPr>
      <w:r w:rsidRPr="001C5014">
        <w:rPr>
          <w:rFonts w:ascii="Times New Roman" w:hAnsi="Times New Roman"/>
          <w:sz w:val="28"/>
          <w:szCs w:val="28"/>
        </w:rPr>
        <w:t>Генеральный подрядчик – ООО «</w:t>
      </w:r>
      <w:proofErr w:type="spellStart"/>
      <w:r w:rsidRPr="001C5014">
        <w:rPr>
          <w:rFonts w:ascii="Times New Roman" w:hAnsi="Times New Roman"/>
          <w:sz w:val="28"/>
          <w:szCs w:val="28"/>
        </w:rPr>
        <w:t>АркСтрой</w:t>
      </w:r>
      <w:proofErr w:type="spellEnd"/>
      <w:r w:rsidRPr="001C5014">
        <w:rPr>
          <w:rFonts w:ascii="Times New Roman" w:hAnsi="Times New Roman"/>
          <w:sz w:val="28"/>
          <w:szCs w:val="28"/>
        </w:rPr>
        <w:t>» (победитель аукциона)</w:t>
      </w:r>
    </w:p>
    <w:p w:rsidR="001C5014" w:rsidRPr="001C5014" w:rsidRDefault="00A67621" w:rsidP="001C5014">
      <w:pPr>
        <w:spacing w:after="0" w:line="240" w:lineRule="auto"/>
        <w:ind w:right="-284"/>
        <w:jc w:val="both"/>
        <w:rPr>
          <w:rFonts w:ascii="Times New Roman" w:hAnsi="Times New Roman"/>
          <w:sz w:val="28"/>
          <w:szCs w:val="28"/>
        </w:rPr>
      </w:pPr>
      <w:r w:rsidRPr="001C5014">
        <w:rPr>
          <w:rFonts w:ascii="Times New Roman" w:hAnsi="Times New Roman"/>
          <w:sz w:val="28"/>
          <w:szCs w:val="28"/>
          <w:u w:val="single"/>
        </w:rPr>
        <w:t>В</w:t>
      </w:r>
      <w:r w:rsidR="001C5014" w:rsidRPr="001C5014">
        <w:rPr>
          <w:rFonts w:ascii="Times New Roman" w:hAnsi="Times New Roman"/>
          <w:sz w:val="28"/>
          <w:szCs w:val="28"/>
          <w:u w:val="single"/>
        </w:rPr>
        <w:t>ыполнен</w:t>
      </w:r>
      <w:r>
        <w:rPr>
          <w:rFonts w:ascii="Times New Roman" w:hAnsi="Times New Roman"/>
          <w:sz w:val="28"/>
          <w:szCs w:val="28"/>
          <w:u w:val="single"/>
        </w:rPr>
        <w:t>ы следующие работы</w:t>
      </w:r>
      <w:r w:rsidR="001C5014" w:rsidRPr="001C5014">
        <w:rPr>
          <w:rFonts w:ascii="Times New Roman" w:hAnsi="Times New Roman"/>
          <w:sz w:val="28"/>
          <w:szCs w:val="28"/>
          <w:u w:val="single"/>
        </w:rPr>
        <w:t>:</w:t>
      </w:r>
      <w:r>
        <w:rPr>
          <w:rFonts w:ascii="Times New Roman" w:hAnsi="Times New Roman"/>
          <w:sz w:val="28"/>
          <w:szCs w:val="28"/>
          <w:u w:val="single"/>
        </w:rPr>
        <w:t xml:space="preserve"> </w:t>
      </w:r>
      <w:r w:rsidR="001C5014" w:rsidRPr="001C5014">
        <w:rPr>
          <w:rFonts w:ascii="Times New Roman" w:hAnsi="Times New Roman"/>
          <w:sz w:val="28"/>
          <w:szCs w:val="28"/>
        </w:rPr>
        <w:t xml:space="preserve">100% демонтажных работ; </w:t>
      </w:r>
    </w:p>
    <w:p w:rsidR="001C5014" w:rsidRPr="001C5014" w:rsidRDefault="001C5014" w:rsidP="001C5014">
      <w:pPr>
        <w:tabs>
          <w:tab w:val="left" w:pos="2127"/>
        </w:tabs>
        <w:spacing w:after="0" w:line="240" w:lineRule="auto"/>
        <w:jc w:val="both"/>
        <w:rPr>
          <w:rFonts w:ascii="Times New Roman" w:hAnsi="Times New Roman"/>
          <w:sz w:val="28"/>
          <w:szCs w:val="28"/>
        </w:rPr>
      </w:pPr>
      <w:r w:rsidRPr="001C5014">
        <w:rPr>
          <w:rFonts w:ascii="Times New Roman" w:hAnsi="Times New Roman"/>
          <w:sz w:val="28"/>
          <w:szCs w:val="28"/>
        </w:rPr>
        <w:t>Завершены работы по прокладке наружных инженерных сетей;</w:t>
      </w:r>
    </w:p>
    <w:p w:rsidR="001C5014" w:rsidRPr="001C5014" w:rsidRDefault="001C5014" w:rsidP="001C5014">
      <w:pPr>
        <w:tabs>
          <w:tab w:val="left" w:pos="2127"/>
        </w:tabs>
        <w:spacing w:after="0" w:line="240" w:lineRule="auto"/>
        <w:jc w:val="both"/>
        <w:rPr>
          <w:rFonts w:ascii="Times New Roman" w:hAnsi="Times New Roman"/>
          <w:sz w:val="28"/>
          <w:szCs w:val="28"/>
        </w:rPr>
      </w:pPr>
      <w:r w:rsidRPr="001C5014">
        <w:rPr>
          <w:rFonts w:ascii="Times New Roman" w:hAnsi="Times New Roman"/>
          <w:sz w:val="28"/>
          <w:szCs w:val="28"/>
        </w:rPr>
        <w:lastRenderedPageBreak/>
        <w:t xml:space="preserve"> Внутренние сети канализации, водопровода и отопления проложены в полном объеме;</w:t>
      </w:r>
    </w:p>
    <w:p w:rsidR="001C5014" w:rsidRPr="001C5014" w:rsidRDefault="001C5014" w:rsidP="001C5014">
      <w:pPr>
        <w:tabs>
          <w:tab w:val="left" w:pos="2127"/>
        </w:tabs>
        <w:spacing w:after="0" w:line="240" w:lineRule="auto"/>
        <w:jc w:val="both"/>
        <w:rPr>
          <w:rFonts w:ascii="Times New Roman" w:hAnsi="Times New Roman"/>
          <w:sz w:val="28"/>
          <w:szCs w:val="28"/>
        </w:rPr>
      </w:pPr>
      <w:r w:rsidRPr="001C5014">
        <w:rPr>
          <w:rFonts w:ascii="Times New Roman" w:hAnsi="Times New Roman"/>
          <w:sz w:val="28"/>
          <w:szCs w:val="28"/>
        </w:rPr>
        <w:t xml:space="preserve"> Не завершены работы по монтажу </w:t>
      </w:r>
      <w:proofErr w:type="spellStart"/>
      <w:r w:rsidRPr="001C5014">
        <w:rPr>
          <w:rFonts w:ascii="Times New Roman" w:hAnsi="Times New Roman"/>
          <w:sz w:val="28"/>
          <w:szCs w:val="28"/>
        </w:rPr>
        <w:t>теплоузла</w:t>
      </w:r>
      <w:proofErr w:type="spellEnd"/>
      <w:r w:rsidRPr="001C5014">
        <w:rPr>
          <w:rFonts w:ascii="Times New Roman" w:hAnsi="Times New Roman"/>
          <w:sz w:val="28"/>
          <w:szCs w:val="28"/>
        </w:rPr>
        <w:t>;</w:t>
      </w:r>
    </w:p>
    <w:p w:rsidR="001C5014" w:rsidRPr="001C5014" w:rsidRDefault="001C5014" w:rsidP="001C5014">
      <w:pPr>
        <w:tabs>
          <w:tab w:val="left" w:pos="2127"/>
        </w:tabs>
        <w:spacing w:after="0" w:line="240" w:lineRule="auto"/>
        <w:jc w:val="both"/>
        <w:rPr>
          <w:rFonts w:ascii="Times New Roman" w:hAnsi="Times New Roman"/>
          <w:sz w:val="28"/>
          <w:szCs w:val="28"/>
        </w:rPr>
      </w:pPr>
      <w:r w:rsidRPr="001C5014">
        <w:rPr>
          <w:rFonts w:ascii="Times New Roman" w:hAnsi="Times New Roman"/>
          <w:sz w:val="28"/>
          <w:szCs w:val="28"/>
        </w:rPr>
        <w:t xml:space="preserve"> Завершены кровельные работы, работы по благоустройству территории (кроме установки ограждений); </w:t>
      </w:r>
    </w:p>
    <w:p w:rsidR="00A67621" w:rsidRDefault="001C5014" w:rsidP="00A67621">
      <w:pPr>
        <w:tabs>
          <w:tab w:val="left" w:pos="2127"/>
        </w:tabs>
        <w:spacing w:after="0" w:line="240" w:lineRule="auto"/>
        <w:jc w:val="both"/>
        <w:rPr>
          <w:rFonts w:ascii="Times New Roman" w:hAnsi="Times New Roman"/>
          <w:sz w:val="28"/>
          <w:szCs w:val="28"/>
        </w:rPr>
      </w:pPr>
      <w:r w:rsidRPr="001C5014">
        <w:rPr>
          <w:rFonts w:ascii="Times New Roman" w:hAnsi="Times New Roman"/>
          <w:sz w:val="28"/>
          <w:szCs w:val="28"/>
        </w:rPr>
        <w:t xml:space="preserve">Не выполнены внутренние отделочные работы. Не заменены в оконных блоках старые стеклопакеты </w:t>
      </w:r>
      <w:proofErr w:type="gramStart"/>
      <w:r w:rsidRPr="001C5014">
        <w:rPr>
          <w:rFonts w:ascii="Times New Roman" w:hAnsi="Times New Roman"/>
          <w:sz w:val="28"/>
          <w:szCs w:val="28"/>
        </w:rPr>
        <w:t>на</w:t>
      </w:r>
      <w:proofErr w:type="gramEnd"/>
      <w:r w:rsidRPr="001C5014">
        <w:rPr>
          <w:rFonts w:ascii="Times New Roman" w:hAnsi="Times New Roman"/>
          <w:sz w:val="28"/>
          <w:szCs w:val="28"/>
        </w:rPr>
        <w:t xml:space="preserve"> новые.</w:t>
      </w:r>
      <w:r w:rsidR="00A67621">
        <w:rPr>
          <w:rFonts w:ascii="Times New Roman" w:hAnsi="Times New Roman"/>
          <w:sz w:val="28"/>
          <w:szCs w:val="28"/>
        </w:rPr>
        <w:t xml:space="preserve"> </w:t>
      </w:r>
    </w:p>
    <w:p w:rsidR="00A67621" w:rsidRDefault="00A67621" w:rsidP="00A67621">
      <w:pPr>
        <w:tabs>
          <w:tab w:val="left" w:pos="2127"/>
        </w:tabs>
        <w:spacing w:after="0" w:line="240" w:lineRule="auto"/>
        <w:jc w:val="both"/>
        <w:rPr>
          <w:rFonts w:ascii="Times New Roman" w:hAnsi="Times New Roman"/>
          <w:sz w:val="28"/>
          <w:szCs w:val="28"/>
        </w:rPr>
      </w:pPr>
      <w:proofErr w:type="gramStart"/>
      <w:r>
        <w:rPr>
          <w:rFonts w:ascii="Times New Roman" w:hAnsi="Times New Roman"/>
          <w:sz w:val="28"/>
          <w:szCs w:val="28"/>
        </w:rPr>
        <w:t xml:space="preserve">Слайд Куликова) </w:t>
      </w:r>
      <w:proofErr w:type="gramEnd"/>
    </w:p>
    <w:p w:rsidR="001C5014" w:rsidRPr="00A67621" w:rsidRDefault="00A67621" w:rsidP="00A67621">
      <w:pPr>
        <w:pStyle w:val="a6"/>
        <w:numPr>
          <w:ilvl w:val="0"/>
          <w:numId w:val="23"/>
        </w:numPr>
        <w:tabs>
          <w:tab w:val="left" w:pos="0"/>
        </w:tabs>
        <w:spacing w:after="0" w:line="240" w:lineRule="auto"/>
        <w:ind w:left="0" w:firstLine="0"/>
        <w:jc w:val="both"/>
        <w:rPr>
          <w:rFonts w:ascii="Times New Roman" w:hAnsi="Times New Roman"/>
          <w:sz w:val="28"/>
          <w:szCs w:val="28"/>
        </w:rPr>
      </w:pPr>
      <w:r>
        <w:rPr>
          <w:rFonts w:ascii="Times New Roman" w:hAnsi="Times New Roman"/>
          <w:b/>
          <w:sz w:val="28"/>
          <w:szCs w:val="28"/>
        </w:rPr>
        <w:t xml:space="preserve">Закончена </w:t>
      </w:r>
      <w:r w:rsidR="001C5014" w:rsidRPr="00A67621">
        <w:rPr>
          <w:rFonts w:ascii="Times New Roman" w:hAnsi="Times New Roman"/>
          <w:b/>
          <w:sz w:val="28"/>
          <w:szCs w:val="28"/>
        </w:rPr>
        <w:t>«Реконструкция спортивного зала гимназии №2 в г. Черняховске».</w:t>
      </w:r>
    </w:p>
    <w:p w:rsidR="001C5014" w:rsidRPr="001C5014" w:rsidRDefault="001C5014" w:rsidP="001C5014">
      <w:pPr>
        <w:spacing w:after="0" w:line="240" w:lineRule="auto"/>
        <w:ind w:right="-284"/>
        <w:jc w:val="both"/>
        <w:rPr>
          <w:rFonts w:ascii="Times New Roman" w:hAnsi="Times New Roman"/>
          <w:sz w:val="28"/>
          <w:szCs w:val="28"/>
        </w:rPr>
      </w:pPr>
      <w:r w:rsidRPr="001C5014">
        <w:rPr>
          <w:rFonts w:ascii="Times New Roman" w:hAnsi="Times New Roman"/>
          <w:sz w:val="28"/>
          <w:szCs w:val="28"/>
        </w:rPr>
        <w:t>Генеральный подрядчик – ООО «</w:t>
      </w:r>
      <w:proofErr w:type="spellStart"/>
      <w:r w:rsidRPr="001C5014">
        <w:rPr>
          <w:rFonts w:ascii="Times New Roman" w:hAnsi="Times New Roman"/>
          <w:sz w:val="28"/>
          <w:szCs w:val="28"/>
        </w:rPr>
        <w:t>РегионСтройТрест</w:t>
      </w:r>
      <w:proofErr w:type="spellEnd"/>
      <w:r w:rsidRPr="001C5014">
        <w:rPr>
          <w:rFonts w:ascii="Times New Roman" w:hAnsi="Times New Roman"/>
          <w:sz w:val="28"/>
          <w:szCs w:val="28"/>
        </w:rPr>
        <w:t>» (победитель аукциона)</w:t>
      </w:r>
    </w:p>
    <w:p w:rsidR="001C5014" w:rsidRPr="001C5014" w:rsidRDefault="001C5014" w:rsidP="001C5014">
      <w:pPr>
        <w:spacing w:after="0" w:line="240" w:lineRule="auto"/>
        <w:ind w:right="-284"/>
        <w:jc w:val="both"/>
        <w:rPr>
          <w:rFonts w:ascii="Times New Roman" w:hAnsi="Times New Roman"/>
          <w:sz w:val="28"/>
          <w:szCs w:val="28"/>
        </w:rPr>
      </w:pPr>
      <w:r w:rsidRPr="001C5014">
        <w:rPr>
          <w:rFonts w:ascii="Times New Roman" w:hAnsi="Times New Roman"/>
          <w:sz w:val="28"/>
          <w:szCs w:val="28"/>
        </w:rPr>
        <w:t>Лимиты 2013г. – 24 239,391 тыс</w:t>
      </w:r>
      <w:proofErr w:type="gramStart"/>
      <w:r w:rsidRPr="001C5014">
        <w:rPr>
          <w:rFonts w:ascii="Times New Roman" w:hAnsi="Times New Roman"/>
          <w:sz w:val="28"/>
          <w:szCs w:val="28"/>
        </w:rPr>
        <w:t>.р</w:t>
      </w:r>
      <w:proofErr w:type="gramEnd"/>
      <w:r w:rsidRPr="001C5014">
        <w:rPr>
          <w:rFonts w:ascii="Times New Roman" w:hAnsi="Times New Roman"/>
          <w:sz w:val="28"/>
          <w:szCs w:val="28"/>
        </w:rPr>
        <w:t>уб.</w:t>
      </w:r>
    </w:p>
    <w:p w:rsidR="001C5014" w:rsidRPr="001C5014" w:rsidRDefault="001C5014" w:rsidP="001C5014">
      <w:pPr>
        <w:tabs>
          <w:tab w:val="left" w:pos="2127"/>
        </w:tabs>
        <w:spacing w:after="0" w:line="240" w:lineRule="auto"/>
        <w:jc w:val="both"/>
        <w:rPr>
          <w:rFonts w:ascii="Times New Roman" w:hAnsi="Times New Roman"/>
          <w:b/>
          <w:sz w:val="28"/>
          <w:szCs w:val="28"/>
        </w:rPr>
      </w:pPr>
      <w:r w:rsidRPr="001C5014">
        <w:rPr>
          <w:rFonts w:ascii="Times New Roman" w:hAnsi="Times New Roman"/>
          <w:sz w:val="28"/>
          <w:szCs w:val="28"/>
        </w:rPr>
        <w:t xml:space="preserve">Возобновление строительства предусмотрено за счет остатков лимитных средств областного бюджета 2010г. – </w:t>
      </w:r>
      <w:r w:rsidRPr="001C5014">
        <w:rPr>
          <w:rFonts w:ascii="Times New Roman" w:hAnsi="Times New Roman"/>
          <w:b/>
          <w:sz w:val="28"/>
          <w:szCs w:val="28"/>
        </w:rPr>
        <w:t>6865,159</w:t>
      </w:r>
      <w:r w:rsidRPr="001C5014">
        <w:rPr>
          <w:rFonts w:ascii="Times New Roman" w:hAnsi="Times New Roman"/>
          <w:sz w:val="28"/>
          <w:szCs w:val="28"/>
        </w:rPr>
        <w:t xml:space="preserve"> тыс. руб. и областного бюджета 2013г.– </w:t>
      </w:r>
      <w:r w:rsidRPr="001C5014">
        <w:rPr>
          <w:rFonts w:ascii="Times New Roman" w:hAnsi="Times New Roman"/>
          <w:b/>
          <w:sz w:val="28"/>
          <w:szCs w:val="28"/>
        </w:rPr>
        <w:t>17374,232 тыс. руб.</w:t>
      </w:r>
      <w:proofErr w:type="gramStart"/>
      <w:r w:rsidRPr="001C5014">
        <w:rPr>
          <w:rFonts w:ascii="Times New Roman" w:hAnsi="Times New Roman"/>
          <w:b/>
          <w:sz w:val="28"/>
          <w:szCs w:val="28"/>
        </w:rPr>
        <w:t xml:space="preserve"> ,</w:t>
      </w:r>
      <w:proofErr w:type="gramEnd"/>
      <w:r w:rsidRPr="001C5014">
        <w:rPr>
          <w:rFonts w:ascii="Times New Roman" w:hAnsi="Times New Roman"/>
          <w:b/>
          <w:sz w:val="28"/>
          <w:szCs w:val="28"/>
        </w:rPr>
        <w:t xml:space="preserve"> всего 24239,391 тыс. руб.</w:t>
      </w:r>
    </w:p>
    <w:p w:rsidR="00295954" w:rsidRPr="00AA55C8" w:rsidRDefault="00AA55C8" w:rsidP="00AA55C8">
      <w:pPr>
        <w:spacing w:after="0" w:line="240" w:lineRule="auto"/>
        <w:jc w:val="both"/>
        <w:rPr>
          <w:rFonts w:ascii="Times New Roman" w:hAnsi="Times New Roman"/>
          <w:sz w:val="28"/>
          <w:szCs w:val="28"/>
        </w:rPr>
      </w:pPr>
      <w:r w:rsidRPr="00934F93">
        <w:rPr>
          <w:rFonts w:ascii="Times New Roman" w:hAnsi="Times New Roman"/>
          <w:b/>
          <w:sz w:val="28"/>
          <w:szCs w:val="28"/>
        </w:rPr>
        <w:t xml:space="preserve">8. </w:t>
      </w:r>
      <w:r w:rsidR="00295954" w:rsidRPr="00934F93">
        <w:rPr>
          <w:rFonts w:ascii="Times New Roman" w:hAnsi="Times New Roman"/>
          <w:b/>
          <w:sz w:val="28"/>
          <w:szCs w:val="28"/>
        </w:rPr>
        <w:t>В рамках реализации</w:t>
      </w:r>
      <w:r w:rsidR="00295954" w:rsidRPr="00AA55C8">
        <w:rPr>
          <w:rFonts w:ascii="Times New Roman" w:hAnsi="Times New Roman"/>
          <w:sz w:val="28"/>
          <w:szCs w:val="28"/>
        </w:rPr>
        <w:t xml:space="preserve"> </w:t>
      </w:r>
      <w:r w:rsidR="00295954" w:rsidRPr="00AA55C8">
        <w:rPr>
          <w:rFonts w:ascii="Times New Roman" w:hAnsi="Times New Roman"/>
          <w:b/>
          <w:sz w:val="28"/>
          <w:szCs w:val="28"/>
        </w:rPr>
        <w:t>Программы Калининградской области по строительству, реконструкции, капитальному ремонту и содержанию автомобильных дорог общего пользования</w:t>
      </w:r>
      <w:r w:rsidR="00295954" w:rsidRPr="00AA55C8">
        <w:rPr>
          <w:rFonts w:ascii="Times New Roman" w:hAnsi="Times New Roman"/>
          <w:sz w:val="28"/>
          <w:szCs w:val="28"/>
        </w:rPr>
        <w:t xml:space="preserve"> по Черняховскому району до конца 2013 года будут выполнены:</w:t>
      </w:r>
    </w:p>
    <w:p w:rsidR="00295954" w:rsidRPr="00AA55C8" w:rsidRDefault="00295954" w:rsidP="00295954">
      <w:pPr>
        <w:spacing w:after="0" w:line="240" w:lineRule="auto"/>
        <w:jc w:val="both"/>
        <w:rPr>
          <w:rFonts w:ascii="Times New Roman" w:hAnsi="Times New Roman"/>
          <w:sz w:val="28"/>
          <w:szCs w:val="28"/>
        </w:rPr>
      </w:pPr>
      <w:proofErr w:type="gramStart"/>
      <w:r w:rsidRPr="00AA55C8">
        <w:rPr>
          <w:rFonts w:ascii="Times New Roman" w:hAnsi="Times New Roman"/>
          <w:sz w:val="28"/>
          <w:szCs w:val="28"/>
        </w:rPr>
        <w:t>- ремонт дорожного покрытия: площадь Маевская, ул. Новая - 4, 56 млн. руб. (бюджет городского поселения - 1,368 млн. руб.);</w:t>
      </w:r>
      <w:proofErr w:type="gramEnd"/>
    </w:p>
    <w:p w:rsidR="00295954" w:rsidRPr="00AA55C8" w:rsidRDefault="00295954" w:rsidP="00295954">
      <w:pPr>
        <w:spacing w:after="0" w:line="240" w:lineRule="auto"/>
        <w:jc w:val="both"/>
        <w:rPr>
          <w:rFonts w:ascii="Times New Roman" w:hAnsi="Times New Roman"/>
          <w:sz w:val="28"/>
          <w:szCs w:val="28"/>
        </w:rPr>
      </w:pPr>
      <w:r w:rsidRPr="00AA55C8">
        <w:rPr>
          <w:rFonts w:ascii="Times New Roman" w:hAnsi="Times New Roman"/>
          <w:sz w:val="28"/>
          <w:szCs w:val="28"/>
        </w:rPr>
        <w:t xml:space="preserve">- подъезд к пос. </w:t>
      </w:r>
      <w:proofErr w:type="spellStart"/>
      <w:r w:rsidRPr="00AA55C8">
        <w:rPr>
          <w:rFonts w:ascii="Times New Roman" w:hAnsi="Times New Roman"/>
          <w:sz w:val="28"/>
          <w:szCs w:val="28"/>
        </w:rPr>
        <w:t>Родниково</w:t>
      </w:r>
      <w:proofErr w:type="spellEnd"/>
      <w:r w:rsidRPr="00AA55C8">
        <w:rPr>
          <w:rFonts w:ascii="Times New Roman" w:hAnsi="Times New Roman"/>
          <w:sz w:val="28"/>
          <w:szCs w:val="28"/>
        </w:rPr>
        <w:t xml:space="preserve"> на автомобильной дороге к ст. </w:t>
      </w:r>
      <w:proofErr w:type="spellStart"/>
      <w:r w:rsidRPr="00AA55C8">
        <w:rPr>
          <w:rFonts w:ascii="Times New Roman" w:hAnsi="Times New Roman"/>
          <w:sz w:val="28"/>
          <w:szCs w:val="28"/>
        </w:rPr>
        <w:t>Угрюмово</w:t>
      </w:r>
      <w:proofErr w:type="spellEnd"/>
      <w:r w:rsidRPr="00AA55C8">
        <w:rPr>
          <w:rFonts w:ascii="Times New Roman" w:hAnsi="Times New Roman"/>
          <w:sz w:val="28"/>
          <w:szCs w:val="28"/>
        </w:rPr>
        <w:t xml:space="preserve"> – Новое на сумму 6,297 млн. руб., в том числе: средства бюджета </w:t>
      </w:r>
      <w:proofErr w:type="spellStart"/>
      <w:r w:rsidRPr="00AA55C8">
        <w:rPr>
          <w:rFonts w:ascii="Times New Roman" w:hAnsi="Times New Roman"/>
          <w:sz w:val="28"/>
          <w:szCs w:val="28"/>
        </w:rPr>
        <w:t>Свободненского</w:t>
      </w:r>
      <w:proofErr w:type="spellEnd"/>
      <w:r w:rsidRPr="00AA55C8">
        <w:rPr>
          <w:rFonts w:ascii="Times New Roman" w:hAnsi="Times New Roman"/>
          <w:sz w:val="28"/>
          <w:szCs w:val="28"/>
        </w:rPr>
        <w:t xml:space="preserve"> сельского поселения - 1,189 млн. руб. – отыгран конкурс, заключен контракт на производство работ;</w:t>
      </w:r>
    </w:p>
    <w:p w:rsidR="00295954" w:rsidRPr="00AA55C8" w:rsidRDefault="00295954" w:rsidP="00295954">
      <w:pPr>
        <w:spacing w:after="0" w:line="240" w:lineRule="auto"/>
        <w:jc w:val="both"/>
        <w:rPr>
          <w:rFonts w:ascii="Times New Roman" w:hAnsi="Times New Roman"/>
          <w:sz w:val="28"/>
          <w:szCs w:val="28"/>
        </w:rPr>
      </w:pPr>
      <w:r w:rsidRPr="00AA55C8">
        <w:rPr>
          <w:rFonts w:ascii="Times New Roman" w:hAnsi="Times New Roman"/>
          <w:sz w:val="28"/>
          <w:szCs w:val="28"/>
        </w:rPr>
        <w:t>- ямочный ремонт придомовых территорий по ул. Российской, д. 20, к. 1, ул. Победы, д. 1-3, Победы, д. 33в-35, 33а-33б за счет средств областного бюджета.</w:t>
      </w:r>
    </w:p>
    <w:p w:rsidR="00295954" w:rsidRPr="006115CC" w:rsidRDefault="00295954" w:rsidP="00295954">
      <w:pPr>
        <w:spacing w:after="0" w:line="240" w:lineRule="auto"/>
        <w:jc w:val="both"/>
        <w:rPr>
          <w:rFonts w:ascii="Times New Roman" w:hAnsi="Times New Roman"/>
          <w:b/>
          <w:sz w:val="28"/>
          <w:szCs w:val="28"/>
        </w:rPr>
      </w:pPr>
      <w:r w:rsidRPr="00AA55C8">
        <w:rPr>
          <w:rFonts w:ascii="Times New Roman" w:hAnsi="Times New Roman"/>
          <w:sz w:val="28"/>
          <w:szCs w:val="28"/>
        </w:rPr>
        <w:t xml:space="preserve"> </w:t>
      </w:r>
      <w:r w:rsidRPr="00AA55C8">
        <w:rPr>
          <w:rFonts w:ascii="Times New Roman" w:hAnsi="Times New Roman"/>
          <w:sz w:val="28"/>
          <w:szCs w:val="28"/>
        </w:rPr>
        <w:tab/>
      </w:r>
      <w:r w:rsidRPr="006115CC">
        <w:rPr>
          <w:rFonts w:ascii="Times New Roman" w:hAnsi="Times New Roman"/>
          <w:b/>
          <w:sz w:val="28"/>
          <w:szCs w:val="28"/>
        </w:rPr>
        <w:t>Произведен ремонт дорожного покрытия на придомовой территории по 2-му переулку Дачному, д. 20, д. 22 - ассигнования резервного фонда Правительства Калининградской области в сумме 2,055 млн. руб.</w:t>
      </w:r>
    </w:p>
    <w:p w:rsidR="00295954" w:rsidRPr="00AA55C8" w:rsidRDefault="00295954" w:rsidP="00295954">
      <w:pPr>
        <w:spacing w:after="0" w:line="240" w:lineRule="auto"/>
        <w:ind w:firstLine="708"/>
        <w:jc w:val="both"/>
        <w:rPr>
          <w:rFonts w:ascii="Times New Roman" w:hAnsi="Times New Roman"/>
          <w:sz w:val="28"/>
          <w:szCs w:val="28"/>
        </w:rPr>
      </w:pPr>
      <w:r w:rsidRPr="00AA55C8">
        <w:rPr>
          <w:rFonts w:ascii="Times New Roman" w:hAnsi="Times New Roman"/>
          <w:sz w:val="28"/>
          <w:szCs w:val="28"/>
        </w:rPr>
        <w:t>За счет средств местного бюджета выполнен и завершается в 2013 году:</w:t>
      </w:r>
    </w:p>
    <w:p w:rsidR="00295954" w:rsidRPr="00AA55C8" w:rsidRDefault="00295954" w:rsidP="00295954">
      <w:pPr>
        <w:spacing w:after="0" w:line="240" w:lineRule="auto"/>
        <w:jc w:val="both"/>
        <w:rPr>
          <w:rFonts w:ascii="Times New Roman" w:hAnsi="Times New Roman"/>
          <w:sz w:val="28"/>
          <w:szCs w:val="28"/>
        </w:rPr>
      </w:pPr>
      <w:r w:rsidRPr="00AA55C8">
        <w:rPr>
          <w:rFonts w:ascii="Times New Roman" w:hAnsi="Times New Roman"/>
          <w:sz w:val="28"/>
          <w:szCs w:val="28"/>
        </w:rPr>
        <w:t>- ремонт дорожного покрытия на придомовой территории ул. Дачной, 5 – 1,111 млн. руб.;</w:t>
      </w:r>
    </w:p>
    <w:p w:rsidR="00295954" w:rsidRPr="00AA55C8" w:rsidRDefault="00295954" w:rsidP="00295954">
      <w:pPr>
        <w:spacing w:after="0" w:line="240" w:lineRule="auto"/>
        <w:jc w:val="both"/>
        <w:rPr>
          <w:rFonts w:ascii="Times New Roman" w:hAnsi="Times New Roman"/>
          <w:sz w:val="28"/>
          <w:szCs w:val="28"/>
        </w:rPr>
      </w:pPr>
      <w:r w:rsidRPr="00AA55C8">
        <w:rPr>
          <w:rFonts w:ascii="Times New Roman" w:hAnsi="Times New Roman"/>
          <w:sz w:val="28"/>
          <w:szCs w:val="28"/>
        </w:rPr>
        <w:t>- ремонт дорожного покрытия на придомовой территории 2-го пер. Дачного, 24 – 3,898 млн. руб.;</w:t>
      </w:r>
    </w:p>
    <w:p w:rsidR="00295954" w:rsidRPr="00AA55C8" w:rsidRDefault="00295954" w:rsidP="00295954">
      <w:pPr>
        <w:spacing w:after="0" w:line="240" w:lineRule="auto"/>
        <w:jc w:val="both"/>
        <w:rPr>
          <w:rFonts w:ascii="Times New Roman" w:hAnsi="Times New Roman"/>
          <w:sz w:val="28"/>
          <w:szCs w:val="28"/>
        </w:rPr>
      </w:pPr>
      <w:r w:rsidRPr="00AA55C8">
        <w:rPr>
          <w:rFonts w:ascii="Times New Roman" w:hAnsi="Times New Roman"/>
          <w:sz w:val="28"/>
          <w:szCs w:val="28"/>
        </w:rPr>
        <w:t>-ремонт дорожного покрытия на придомовой территории ул. Калининградской, 22  – 1,248 млн. руб.;</w:t>
      </w:r>
    </w:p>
    <w:p w:rsidR="00295954" w:rsidRPr="00AA55C8" w:rsidRDefault="00295954" w:rsidP="00295954">
      <w:pPr>
        <w:spacing w:after="0" w:line="240" w:lineRule="auto"/>
        <w:jc w:val="both"/>
        <w:rPr>
          <w:rFonts w:ascii="Times New Roman" w:hAnsi="Times New Roman"/>
          <w:sz w:val="28"/>
          <w:szCs w:val="28"/>
        </w:rPr>
      </w:pPr>
      <w:r w:rsidRPr="00AA55C8">
        <w:rPr>
          <w:rFonts w:ascii="Times New Roman" w:hAnsi="Times New Roman"/>
          <w:sz w:val="28"/>
          <w:szCs w:val="28"/>
        </w:rPr>
        <w:t>- ремонт дорожного покрытия пер. Инкубаторный – 1,126 млн. руб.;</w:t>
      </w:r>
    </w:p>
    <w:p w:rsidR="00295954" w:rsidRPr="00AA55C8" w:rsidRDefault="00295954" w:rsidP="00295954">
      <w:pPr>
        <w:spacing w:after="0" w:line="240" w:lineRule="auto"/>
        <w:jc w:val="both"/>
        <w:rPr>
          <w:rFonts w:ascii="Times New Roman" w:hAnsi="Times New Roman"/>
          <w:sz w:val="28"/>
          <w:szCs w:val="28"/>
        </w:rPr>
      </w:pPr>
      <w:r w:rsidRPr="00AA55C8">
        <w:rPr>
          <w:rFonts w:ascii="Times New Roman" w:hAnsi="Times New Roman"/>
          <w:sz w:val="28"/>
          <w:szCs w:val="28"/>
        </w:rPr>
        <w:t>- ремонт дорожного покрытия на придомовой территории ул. Советской, 13, 19 - 2,129 млн. руб.;</w:t>
      </w:r>
    </w:p>
    <w:p w:rsidR="00934F93" w:rsidRDefault="00295954" w:rsidP="00934F93">
      <w:pPr>
        <w:spacing w:after="0" w:line="240" w:lineRule="auto"/>
        <w:jc w:val="both"/>
        <w:rPr>
          <w:rFonts w:ascii="Times New Roman" w:hAnsi="Times New Roman"/>
          <w:sz w:val="28"/>
          <w:szCs w:val="28"/>
        </w:rPr>
      </w:pPr>
      <w:r w:rsidRPr="00AA55C8">
        <w:rPr>
          <w:rFonts w:ascii="Times New Roman" w:hAnsi="Times New Roman"/>
          <w:sz w:val="28"/>
          <w:szCs w:val="28"/>
        </w:rPr>
        <w:t xml:space="preserve">- ремонт тротуара из плитки ул. </w:t>
      </w:r>
      <w:proofErr w:type="spellStart"/>
      <w:r w:rsidRPr="00AA55C8">
        <w:rPr>
          <w:rFonts w:ascii="Times New Roman" w:hAnsi="Times New Roman"/>
          <w:sz w:val="28"/>
          <w:szCs w:val="28"/>
        </w:rPr>
        <w:t>Гусевское</w:t>
      </w:r>
      <w:proofErr w:type="spellEnd"/>
      <w:r w:rsidRPr="00AA55C8">
        <w:rPr>
          <w:rFonts w:ascii="Times New Roman" w:hAnsi="Times New Roman"/>
          <w:sz w:val="28"/>
          <w:szCs w:val="28"/>
        </w:rPr>
        <w:t xml:space="preserve"> шоссе, 2, площадь 160 кв. м – 170,0 тыс. руб.</w:t>
      </w:r>
    </w:p>
    <w:p w:rsidR="008B4581" w:rsidRPr="00934F93" w:rsidRDefault="00934F93" w:rsidP="00934F93">
      <w:pPr>
        <w:spacing w:after="0" w:line="240" w:lineRule="auto"/>
        <w:jc w:val="both"/>
        <w:rPr>
          <w:rFonts w:ascii="Times New Roman" w:hAnsi="Times New Roman"/>
          <w:b/>
          <w:sz w:val="28"/>
          <w:szCs w:val="28"/>
        </w:rPr>
      </w:pPr>
      <w:r w:rsidRPr="00934F93">
        <w:rPr>
          <w:rFonts w:ascii="Times New Roman" w:hAnsi="Times New Roman"/>
          <w:b/>
          <w:sz w:val="28"/>
          <w:szCs w:val="28"/>
        </w:rPr>
        <w:lastRenderedPageBreak/>
        <w:t>9</w:t>
      </w:r>
      <w:proofErr w:type="gramStart"/>
      <w:r w:rsidRPr="00934F93">
        <w:rPr>
          <w:rFonts w:ascii="Times New Roman" w:hAnsi="Times New Roman"/>
          <w:b/>
          <w:sz w:val="28"/>
          <w:szCs w:val="28"/>
        </w:rPr>
        <w:t xml:space="preserve"> </w:t>
      </w:r>
      <w:r w:rsidR="008B4581" w:rsidRPr="00934F93">
        <w:rPr>
          <w:rFonts w:ascii="Times New Roman" w:hAnsi="Times New Roman"/>
          <w:b/>
          <w:sz w:val="28"/>
          <w:szCs w:val="28"/>
        </w:rPr>
        <w:t>В</w:t>
      </w:r>
      <w:proofErr w:type="gramEnd"/>
      <w:r w:rsidR="008B4581" w:rsidRPr="00934F93">
        <w:rPr>
          <w:rFonts w:ascii="Times New Roman" w:hAnsi="Times New Roman"/>
          <w:b/>
          <w:sz w:val="28"/>
          <w:szCs w:val="28"/>
        </w:rPr>
        <w:t xml:space="preserve"> рамках международной деятельности.</w:t>
      </w:r>
    </w:p>
    <w:p w:rsidR="008B4581" w:rsidRDefault="008B4581" w:rsidP="008B4581">
      <w:pPr>
        <w:pStyle w:val="a4"/>
        <w:spacing w:after="0" w:line="240" w:lineRule="auto"/>
        <w:ind w:firstLine="706"/>
        <w:jc w:val="both"/>
        <w:rPr>
          <w:rFonts w:ascii="Times New Roman" w:hAnsi="Times New Roman" w:cs="Times New Roman"/>
          <w:sz w:val="28"/>
          <w:szCs w:val="28"/>
        </w:rPr>
      </w:pPr>
      <w:r w:rsidRPr="00CD0E2C">
        <w:rPr>
          <w:rFonts w:ascii="Times New Roman" w:hAnsi="Times New Roman" w:cs="Times New Roman"/>
          <w:iCs/>
          <w:sz w:val="28"/>
          <w:szCs w:val="28"/>
        </w:rPr>
        <w:t>Исторические, культурные и природные достопримечательности Черняховского</w:t>
      </w:r>
      <w:r w:rsidRPr="00CD0E2C">
        <w:rPr>
          <w:rFonts w:ascii="Times New Roman" w:hAnsi="Times New Roman" w:cs="Times New Roman"/>
          <w:sz w:val="28"/>
          <w:szCs w:val="28"/>
        </w:rPr>
        <w:t xml:space="preserve"> муниципального района способствуют развитию туристских услуг, созданию на территории района рекреационной зоны.   В настоящее время туристский вид деятельности развит слабо. Так, действующих объектов гостиничного хозяйства 6 единиц. </w:t>
      </w:r>
    </w:p>
    <w:p w:rsidR="008B4581" w:rsidRDefault="008B4581" w:rsidP="008B4581">
      <w:pPr>
        <w:pStyle w:val="a4"/>
        <w:spacing w:after="0" w:line="240" w:lineRule="auto"/>
        <w:ind w:firstLine="706"/>
        <w:jc w:val="both"/>
        <w:rPr>
          <w:rFonts w:ascii="Times New Roman" w:hAnsi="Times New Roman" w:cs="Times New Roman"/>
          <w:sz w:val="28"/>
          <w:szCs w:val="28"/>
        </w:rPr>
      </w:pPr>
      <w:r w:rsidRPr="00CD0E2C">
        <w:rPr>
          <w:rFonts w:ascii="Times New Roman" w:hAnsi="Times New Roman" w:cs="Times New Roman"/>
          <w:sz w:val="28"/>
          <w:szCs w:val="28"/>
        </w:rPr>
        <w:t>На разных стадиях реализации находится международный инвестиционный проект «</w:t>
      </w:r>
      <w:r w:rsidRPr="00CD0E2C">
        <w:rPr>
          <w:rFonts w:ascii="Times New Roman" w:hAnsi="Times New Roman" w:cs="Times New Roman"/>
          <w:color w:val="000000"/>
          <w:sz w:val="28"/>
          <w:szCs w:val="28"/>
        </w:rPr>
        <w:t>Строительство туристско-рекреационного комплекса - Парк «</w:t>
      </w:r>
      <w:proofErr w:type="spellStart"/>
      <w:r w:rsidRPr="00CD0E2C">
        <w:rPr>
          <w:rFonts w:ascii="Times New Roman" w:hAnsi="Times New Roman" w:cs="Times New Roman"/>
          <w:color w:val="000000"/>
          <w:sz w:val="28"/>
          <w:szCs w:val="28"/>
        </w:rPr>
        <w:t>Евросквер</w:t>
      </w:r>
      <w:proofErr w:type="spellEnd"/>
      <w:r w:rsidRPr="00CD0E2C">
        <w:rPr>
          <w:rFonts w:ascii="Times New Roman" w:hAnsi="Times New Roman" w:cs="Times New Roman"/>
          <w:color w:val="000000"/>
          <w:sz w:val="28"/>
          <w:szCs w:val="28"/>
        </w:rPr>
        <w:t xml:space="preserve">» между улицами </w:t>
      </w:r>
      <w:proofErr w:type="gramStart"/>
      <w:r w:rsidRPr="00CD0E2C">
        <w:rPr>
          <w:rFonts w:ascii="Times New Roman" w:hAnsi="Times New Roman" w:cs="Times New Roman"/>
          <w:color w:val="000000"/>
          <w:sz w:val="28"/>
          <w:szCs w:val="28"/>
        </w:rPr>
        <w:t>Пионерская</w:t>
      </w:r>
      <w:proofErr w:type="gramEnd"/>
      <w:r w:rsidRPr="00CD0E2C">
        <w:rPr>
          <w:rFonts w:ascii="Times New Roman" w:hAnsi="Times New Roman" w:cs="Times New Roman"/>
          <w:color w:val="000000"/>
          <w:sz w:val="28"/>
          <w:szCs w:val="28"/>
        </w:rPr>
        <w:t xml:space="preserve"> и князя Барклая-де-Толли в г. Черняховске».  Проект финансируется Евросоюзом,  объем финансирования - </w:t>
      </w:r>
      <w:r w:rsidRPr="00CD0E2C">
        <w:rPr>
          <w:rFonts w:ascii="Times New Roman" w:hAnsi="Times New Roman" w:cs="Times New Roman"/>
          <w:sz w:val="28"/>
          <w:szCs w:val="28"/>
        </w:rPr>
        <w:t>620,0 тыс. Евро, что составляет 90% от стоимости проекта.</w:t>
      </w:r>
    </w:p>
    <w:p w:rsidR="008B4581" w:rsidRPr="00CD0E2C" w:rsidRDefault="008B4581" w:rsidP="008B4581">
      <w:pPr>
        <w:pStyle w:val="a4"/>
        <w:spacing w:after="0" w:line="240" w:lineRule="auto"/>
        <w:ind w:firstLine="706"/>
        <w:jc w:val="both"/>
        <w:rPr>
          <w:rFonts w:ascii="Times New Roman" w:hAnsi="Times New Roman" w:cs="Times New Roman"/>
          <w:sz w:val="28"/>
          <w:szCs w:val="28"/>
        </w:rPr>
      </w:pPr>
      <w:r>
        <w:rPr>
          <w:rFonts w:ascii="Times New Roman" w:hAnsi="Times New Roman" w:cs="Times New Roman"/>
          <w:sz w:val="28"/>
          <w:szCs w:val="28"/>
        </w:rPr>
        <w:t xml:space="preserve">В настоящий момент </w:t>
      </w:r>
      <w:r w:rsidRPr="00CD0E2C">
        <w:rPr>
          <w:rFonts w:ascii="Times New Roman" w:hAnsi="Times New Roman" w:cs="Times New Roman"/>
          <w:sz w:val="28"/>
          <w:szCs w:val="28"/>
        </w:rPr>
        <w:t>Подготовлен Проект Реконструкции сквера у памятника М.Б. Барклая-де-Толли, который должен быть реализован в Рамках программы приграничного сотрудничества Литва-Польша-Россия «Улучшение инфраструктуры общественных мест для повышения туристический привлекательности  трансграничной территории»</w:t>
      </w:r>
      <w:r>
        <w:rPr>
          <w:rFonts w:ascii="Times New Roman" w:hAnsi="Times New Roman" w:cs="Times New Roman"/>
          <w:sz w:val="28"/>
          <w:szCs w:val="28"/>
        </w:rPr>
        <w:t xml:space="preserve">, </w:t>
      </w:r>
      <w:r w:rsidRPr="00CD0E2C">
        <w:rPr>
          <w:rFonts w:ascii="Times New Roman" w:hAnsi="Times New Roman" w:cs="Times New Roman"/>
          <w:sz w:val="28"/>
          <w:szCs w:val="28"/>
        </w:rPr>
        <w:t xml:space="preserve">проект проходит историко-культурную экспертизу.  </w:t>
      </w:r>
    </w:p>
    <w:p w:rsidR="008B4581" w:rsidRPr="003526A8" w:rsidRDefault="008B4581" w:rsidP="008B4581">
      <w:pPr>
        <w:pStyle w:val="a4"/>
        <w:numPr>
          <w:ilvl w:val="0"/>
          <w:numId w:val="28"/>
        </w:numPr>
        <w:spacing w:after="0" w:line="240" w:lineRule="auto"/>
        <w:ind w:left="0" w:right="20" w:firstLine="0"/>
        <w:jc w:val="both"/>
        <w:rPr>
          <w:rFonts w:ascii="Times New Roman" w:hAnsi="Times New Roman" w:cs="Times New Roman"/>
          <w:sz w:val="28"/>
          <w:szCs w:val="28"/>
        </w:rPr>
      </w:pPr>
      <w:r>
        <w:rPr>
          <w:rFonts w:ascii="Times New Roman" w:hAnsi="Times New Roman"/>
          <w:sz w:val="28"/>
          <w:szCs w:val="28"/>
        </w:rPr>
        <w:t>Разработана концепция реконструкции городского парка в районе верхнего (Замкового) и нижнего (</w:t>
      </w:r>
      <w:proofErr w:type="spellStart"/>
      <w:r>
        <w:rPr>
          <w:rFonts w:ascii="Times New Roman" w:hAnsi="Times New Roman"/>
          <w:sz w:val="28"/>
          <w:szCs w:val="28"/>
        </w:rPr>
        <w:t>Гавеншского</w:t>
      </w:r>
      <w:proofErr w:type="spellEnd"/>
      <w:r>
        <w:rPr>
          <w:rFonts w:ascii="Times New Roman" w:hAnsi="Times New Roman"/>
          <w:sz w:val="28"/>
          <w:szCs w:val="28"/>
        </w:rPr>
        <w:t xml:space="preserve">) прудов. </w:t>
      </w:r>
    </w:p>
    <w:p w:rsidR="008B4581" w:rsidRPr="0054536E" w:rsidRDefault="008B4581" w:rsidP="008B4581">
      <w:pPr>
        <w:pStyle w:val="a4"/>
        <w:numPr>
          <w:ilvl w:val="0"/>
          <w:numId w:val="28"/>
        </w:numPr>
        <w:spacing w:after="0" w:line="240" w:lineRule="auto"/>
        <w:ind w:left="0" w:right="20" w:firstLine="0"/>
        <w:jc w:val="both"/>
        <w:rPr>
          <w:rFonts w:ascii="Times New Roman" w:hAnsi="Times New Roman" w:cs="Times New Roman"/>
          <w:sz w:val="28"/>
          <w:szCs w:val="28"/>
        </w:rPr>
      </w:pPr>
      <w:r>
        <w:rPr>
          <w:rFonts w:ascii="Times New Roman" w:hAnsi="Times New Roman"/>
          <w:sz w:val="28"/>
          <w:szCs w:val="28"/>
        </w:rPr>
        <w:t xml:space="preserve">Разрабатывается концепция по реконструкции городского стадиона. Имеется предварительная договоренность с г. </w:t>
      </w:r>
      <w:proofErr w:type="spellStart"/>
      <w:r>
        <w:rPr>
          <w:rFonts w:ascii="Times New Roman" w:hAnsi="Times New Roman"/>
          <w:sz w:val="28"/>
          <w:szCs w:val="28"/>
        </w:rPr>
        <w:t>Мариямполе</w:t>
      </w:r>
      <w:proofErr w:type="spellEnd"/>
      <w:r>
        <w:rPr>
          <w:rFonts w:ascii="Times New Roman" w:hAnsi="Times New Roman"/>
          <w:sz w:val="28"/>
          <w:szCs w:val="28"/>
        </w:rPr>
        <w:t xml:space="preserve"> на включение в международный проект.</w:t>
      </w:r>
    </w:p>
    <w:p w:rsidR="00622B63" w:rsidRPr="0054536E" w:rsidRDefault="00622B63" w:rsidP="00622B63">
      <w:pPr>
        <w:pStyle w:val="a4"/>
        <w:numPr>
          <w:ilvl w:val="0"/>
          <w:numId w:val="28"/>
        </w:numPr>
        <w:spacing w:after="0" w:line="240" w:lineRule="auto"/>
        <w:ind w:left="0" w:right="20" w:firstLine="0"/>
        <w:jc w:val="both"/>
        <w:rPr>
          <w:rFonts w:ascii="Times New Roman" w:hAnsi="Times New Roman" w:cs="Times New Roman"/>
          <w:sz w:val="28"/>
          <w:szCs w:val="28"/>
        </w:rPr>
      </w:pPr>
      <w:r>
        <w:rPr>
          <w:rFonts w:ascii="Times New Roman" w:hAnsi="Times New Roman"/>
          <w:sz w:val="28"/>
          <w:szCs w:val="28"/>
        </w:rPr>
        <w:t xml:space="preserve">Разрабатывается концепция по реконструкции городского стадиона. Имеется предварительная договоренность с г. </w:t>
      </w:r>
      <w:proofErr w:type="spellStart"/>
      <w:r>
        <w:rPr>
          <w:rFonts w:ascii="Times New Roman" w:hAnsi="Times New Roman"/>
          <w:sz w:val="28"/>
          <w:szCs w:val="28"/>
        </w:rPr>
        <w:t>Мариямполе</w:t>
      </w:r>
      <w:proofErr w:type="spellEnd"/>
      <w:r>
        <w:rPr>
          <w:rFonts w:ascii="Times New Roman" w:hAnsi="Times New Roman"/>
          <w:sz w:val="28"/>
          <w:szCs w:val="28"/>
        </w:rPr>
        <w:t xml:space="preserve"> на включение в международный проект.</w:t>
      </w:r>
    </w:p>
    <w:p w:rsidR="008746AA" w:rsidRDefault="008746AA" w:rsidP="00934F93">
      <w:pPr>
        <w:rPr>
          <w:b/>
          <w:i/>
          <w:color w:val="000000" w:themeColor="text1"/>
          <w:szCs w:val="28"/>
        </w:rPr>
      </w:pPr>
      <w:r w:rsidRPr="008746AA">
        <w:rPr>
          <w:b/>
          <w:i/>
          <w:color w:val="000000" w:themeColor="text1"/>
          <w:sz w:val="28"/>
          <w:szCs w:val="28"/>
        </w:rPr>
        <w:t>Основные проблемы района и их решени</w:t>
      </w:r>
      <w:r w:rsidR="00934F93">
        <w:rPr>
          <w:b/>
          <w:i/>
          <w:color w:val="000000" w:themeColor="text1"/>
          <w:sz w:val="28"/>
          <w:szCs w:val="28"/>
        </w:rPr>
        <w:t>е в 2014 году</w:t>
      </w:r>
      <w:r w:rsidRPr="008746AA">
        <w:rPr>
          <w:b/>
          <w:i/>
          <w:color w:val="000000" w:themeColor="text1"/>
          <w:sz w:val="28"/>
          <w:szCs w:val="28"/>
        </w:rPr>
        <w:t>.</w:t>
      </w:r>
    </w:p>
    <w:p w:rsidR="008746AA" w:rsidRPr="008746AA" w:rsidRDefault="008746AA" w:rsidP="008746AA">
      <w:pPr>
        <w:rPr>
          <w:rFonts w:ascii="Times New Roman" w:hAnsi="Times New Roman"/>
          <w:sz w:val="28"/>
          <w:szCs w:val="28"/>
          <w:lang w:eastAsia="ru-RU"/>
        </w:rPr>
      </w:pPr>
      <w:r w:rsidRPr="008746AA">
        <w:rPr>
          <w:rFonts w:ascii="Times New Roman" w:hAnsi="Times New Roman"/>
          <w:sz w:val="28"/>
          <w:szCs w:val="28"/>
          <w:lang w:eastAsia="ru-RU"/>
        </w:rPr>
        <w:t xml:space="preserve">Казалось бы, </w:t>
      </w:r>
      <w:proofErr w:type="gramStart"/>
      <w:r w:rsidRPr="008746AA">
        <w:rPr>
          <w:rFonts w:ascii="Times New Roman" w:hAnsi="Times New Roman"/>
          <w:sz w:val="28"/>
          <w:szCs w:val="28"/>
          <w:lang w:eastAsia="ru-RU"/>
        </w:rPr>
        <w:t>не мало</w:t>
      </w:r>
      <w:proofErr w:type="gramEnd"/>
      <w:r w:rsidRPr="008746AA">
        <w:rPr>
          <w:rFonts w:ascii="Times New Roman" w:hAnsi="Times New Roman"/>
          <w:sz w:val="28"/>
          <w:szCs w:val="28"/>
          <w:lang w:eastAsia="ru-RU"/>
        </w:rPr>
        <w:t xml:space="preserve"> сделано в уходящем 2013году, но в районе существуют </w:t>
      </w:r>
      <w:r w:rsidR="00F81409">
        <w:rPr>
          <w:rFonts w:ascii="Times New Roman" w:hAnsi="Times New Roman"/>
          <w:sz w:val="28"/>
          <w:szCs w:val="28"/>
          <w:lang w:eastAsia="ru-RU"/>
        </w:rPr>
        <w:t xml:space="preserve">такие </w:t>
      </w:r>
      <w:r w:rsidRPr="008746AA">
        <w:rPr>
          <w:rFonts w:ascii="Times New Roman" w:hAnsi="Times New Roman"/>
          <w:sz w:val="28"/>
          <w:szCs w:val="28"/>
          <w:lang w:eastAsia="ru-RU"/>
        </w:rPr>
        <w:t xml:space="preserve">проблемы, которые </w:t>
      </w:r>
      <w:r w:rsidR="00F81409">
        <w:rPr>
          <w:rFonts w:ascii="Times New Roman" w:hAnsi="Times New Roman"/>
          <w:sz w:val="28"/>
          <w:szCs w:val="28"/>
          <w:lang w:eastAsia="ru-RU"/>
        </w:rPr>
        <w:t xml:space="preserve">требуют комплексного </w:t>
      </w:r>
      <w:r w:rsidRPr="008746AA">
        <w:rPr>
          <w:rFonts w:ascii="Times New Roman" w:hAnsi="Times New Roman"/>
          <w:sz w:val="28"/>
          <w:szCs w:val="28"/>
          <w:lang w:eastAsia="ru-RU"/>
        </w:rPr>
        <w:t>реш</w:t>
      </w:r>
      <w:r w:rsidR="00F81409">
        <w:rPr>
          <w:rFonts w:ascii="Times New Roman" w:hAnsi="Times New Roman"/>
          <w:sz w:val="28"/>
          <w:szCs w:val="28"/>
          <w:lang w:eastAsia="ru-RU"/>
        </w:rPr>
        <w:t xml:space="preserve">ения </w:t>
      </w:r>
      <w:r w:rsidRPr="008746AA">
        <w:rPr>
          <w:rFonts w:ascii="Times New Roman" w:hAnsi="Times New Roman"/>
          <w:sz w:val="28"/>
          <w:szCs w:val="28"/>
          <w:lang w:eastAsia="ru-RU"/>
        </w:rPr>
        <w:t xml:space="preserve"> в 2014 году. </w:t>
      </w:r>
    </w:p>
    <w:p w:rsidR="008746AA" w:rsidRPr="00F81409" w:rsidRDefault="008746AA" w:rsidP="00934F93">
      <w:pPr>
        <w:pStyle w:val="aa"/>
        <w:widowControl w:val="0"/>
        <w:numPr>
          <w:ilvl w:val="0"/>
          <w:numId w:val="43"/>
        </w:numPr>
        <w:autoSpaceDE w:val="0"/>
        <w:spacing w:after="0" w:line="240" w:lineRule="auto"/>
        <w:ind w:left="0" w:firstLine="0"/>
        <w:jc w:val="both"/>
        <w:rPr>
          <w:rFonts w:ascii="Times New Roman" w:hAnsi="Times New Roman"/>
          <w:color w:val="FF0000"/>
          <w:sz w:val="28"/>
          <w:szCs w:val="28"/>
        </w:rPr>
      </w:pPr>
      <w:r w:rsidRPr="008746AA">
        <w:rPr>
          <w:rFonts w:ascii="Times New Roman" w:hAnsi="Times New Roman"/>
          <w:color w:val="000000" w:themeColor="text1"/>
          <w:sz w:val="28"/>
          <w:szCs w:val="28"/>
        </w:rPr>
        <w:t xml:space="preserve">Острая нехватка бюджетных средств на исполнение в полном объеме функций местного самоуправления и поступательного развития района, в том числе высокая кредиторская задолженность, </w:t>
      </w:r>
      <w:r w:rsidRPr="00F81409">
        <w:rPr>
          <w:rFonts w:ascii="Times New Roman" w:hAnsi="Times New Roman"/>
          <w:color w:val="FF0000"/>
          <w:sz w:val="28"/>
          <w:szCs w:val="28"/>
        </w:rPr>
        <w:t xml:space="preserve">сложившаяся за предыдущие годы: на 01.01.12 – 118,0 млн. руб. на 01.01.13 – 132,0 млн. руб.   </w:t>
      </w:r>
    </w:p>
    <w:p w:rsidR="0096049B" w:rsidRDefault="008746AA" w:rsidP="008746AA">
      <w:pPr>
        <w:pStyle w:val="a5"/>
        <w:tabs>
          <w:tab w:val="left" w:pos="0"/>
        </w:tabs>
        <w:jc w:val="both"/>
        <w:rPr>
          <w:rFonts w:ascii="Times New Roman" w:hAnsi="Times New Roman"/>
          <w:color w:val="000000" w:themeColor="text1"/>
          <w:sz w:val="28"/>
          <w:szCs w:val="28"/>
        </w:rPr>
      </w:pPr>
      <w:r w:rsidRPr="000F6F3F">
        <w:rPr>
          <w:rFonts w:ascii="Times New Roman" w:hAnsi="Times New Roman"/>
          <w:color w:val="000000" w:themeColor="text1"/>
          <w:sz w:val="28"/>
          <w:szCs w:val="28"/>
        </w:rPr>
        <w:t xml:space="preserve">Решение проблемы: </w:t>
      </w:r>
    </w:p>
    <w:p w:rsidR="0096049B" w:rsidRDefault="0096049B" w:rsidP="008746AA">
      <w:pPr>
        <w:pStyle w:val="a5"/>
        <w:tabs>
          <w:tab w:val="left" w:pos="0"/>
        </w:tabs>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8746AA" w:rsidRPr="000F6F3F">
        <w:rPr>
          <w:rFonts w:ascii="Times New Roman" w:hAnsi="Times New Roman"/>
          <w:color w:val="000000" w:themeColor="text1"/>
          <w:sz w:val="28"/>
          <w:szCs w:val="28"/>
        </w:rPr>
        <w:t>оптимизация расходов и увеличение доходной части бюджета за счет продажи муниципального имущества и земельных участков, не используемых муниципальными учреждениями и предприятиями</w:t>
      </w:r>
      <w:r>
        <w:rPr>
          <w:rFonts w:ascii="Times New Roman" w:hAnsi="Times New Roman"/>
          <w:color w:val="000000" w:themeColor="text1"/>
          <w:sz w:val="28"/>
          <w:szCs w:val="28"/>
        </w:rPr>
        <w:t>;</w:t>
      </w:r>
    </w:p>
    <w:p w:rsidR="0096049B" w:rsidRPr="00493E64" w:rsidRDefault="0096049B" w:rsidP="0096049B">
      <w:pPr>
        <w:pStyle w:val="a5"/>
        <w:jc w:val="both"/>
        <w:rPr>
          <w:rFonts w:ascii="Times New Roman" w:hAnsi="Times New Roman"/>
          <w:sz w:val="28"/>
          <w:szCs w:val="28"/>
        </w:rPr>
      </w:pPr>
      <w:r>
        <w:rPr>
          <w:rFonts w:ascii="Times New Roman" w:hAnsi="Times New Roman"/>
          <w:color w:val="000000" w:themeColor="text1"/>
          <w:sz w:val="28"/>
          <w:szCs w:val="28"/>
        </w:rPr>
        <w:t xml:space="preserve">- </w:t>
      </w:r>
      <w:r w:rsidRPr="00493E64">
        <w:rPr>
          <w:rFonts w:ascii="Times New Roman" w:hAnsi="Times New Roman"/>
          <w:sz w:val="28"/>
          <w:szCs w:val="28"/>
        </w:rPr>
        <w:t>работа администрации по пр</w:t>
      </w:r>
      <w:r w:rsidRPr="00493E64">
        <w:rPr>
          <w:rFonts w:ascii="Times New Roman" w:hAnsi="Times New Roman"/>
          <w:sz w:val="28"/>
          <w:szCs w:val="28"/>
        </w:rPr>
        <w:t>и</w:t>
      </w:r>
      <w:r w:rsidRPr="00493E64">
        <w:rPr>
          <w:rFonts w:ascii="Times New Roman" w:hAnsi="Times New Roman"/>
          <w:sz w:val="28"/>
          <w:szCs w:val="28"/>
        </w:rPr>
        <w:t xml:space="preserve">влечению инвестиций бюджетов всех уровней и внебюджетных средств. </w:t>
      </w:r>
    </w:p>
    <w:p w:rsidR="0096049B" w:rsidRPr="00493E64" w:rsidRDefault="0096049B" w:rsidP="0096049B">
      <w:pPr>
        <w:pStyle w:val="a5"/>
        <w:ind w:firstLine="709"/>
        <w:jc w:val="both"/>
        <w:rPr>
          <w:rFonts w:ascii="Times New Roman" w:hAnsi="Times New Roman"/>
          <w:sz w:val="28"/>
          <w:szCs w:val="28"/>
        </w:rPr>
      </w:pPr>
      <w:r w:rsidRPr="00493E64">
        <w:rPr>
          <w:rFonts w:ascii="Times New Roman" w:hAnsi="Times New Roman"/>
          <w:sz w:val="28"/>
          <w:szCs w:val="28"/>
        </w:rPr>
        <w:t>Создание условий для привлечения инвестиций, открытия новых предпри</w:t>
      </w:r>
      <w:r w:rsidRPr="00493E64">
        <w:rPr>
          <w:rFonts w:ascii="Times New Roman" w:hAnsi="Times New Roman"/>
          <w:sz w:val="28"/>
          <w:szCs w:val="28"/>
        </w:rPr>
        <w:t>я</w:t>
      </w:r>
      <w:r w:rsidRPr="00493E64">
        <w:rPr>
          <w:rFonts w:ascii="Times New Roman" w:hAnsi="Times New Roman"/>
          <w:sz w:val="28"/>
          <w:szCs w:val="28"/>
        </w:rPr>
        <w:t>тий способствует организации новых рабочих мест, росту налогооблагаемой базы, увелич</w:t>
      </w:r>
      <w:r w:rsidRPr="00493E64">
        <w:rPr>
          <w:rFonts w:ascii="Times New Roman" w:hAnsi="Times New Roman"/>
          <w:sz w:val="28"/>
          <w:szCs w:val="28"/>
        </w:rPr>
        <w:t>е</w:t>
      </w:r>
      <w:r w:rsidRPr="00493E64">
        <w:rPr>
          <w:rFonts w:ascii="Times New Roman" w:hAnsi="Times New Roman"/>
          <w:sz w:val="28"/>
          <w:szCs w:val="28"/>
        </w:rPr>
        <w:t>нию объема собственных доходов местного бюджета.</w:t>
      </w:r>
    </w:p>
    <w:p w:rsidR="0096049B" w:rsidRPr="00493E64" w:rsidRDefault="0096049B" w:rsidP="0096049B">
      <w:pPr>
        <w:pStyle w:val="a5"/>
        <w:ind w:firstLine="709"/>
        <w:jc w:val="both"/>
        <w:rPr>
          <w:rFonts w:ascii="Times New Roman" w:hAnsi="Times New Roman"/>
          <w:sz w:val="28"/>
          <w:szCs w:val="28"/>
        </w:rPr>
      </w:pPr>
      <w:r w:rsidRPr="00493E64">
        <w:rPr>
          <w:rFonts w:ascii="Times New Roman" w:hAnsi="Times New Roman"/>
          <w:sz w:val="28"/>
          <w:szCs w:val="28"/>
        </w:rPr>
        <w:lastRenderedPageBreak/>
        <w:t>Каковы приоритеты районной администрации в вопросе привлечения инв</w:t>
      </w:r>
      <w:r w:rsidRPr="00493E64">
        <w:rPr>
          <w:rFonts w:ascii="Times New Roman" w:hAnsi="Times New Roman"/>
          <w:sz w:val="28"/>
          <w:szCs w:val="28"/>
        </w:rPr>
        <w:t>е</w:t>
      </w:r>
      <w:r w:rsidRPr="00493E64">
        <w:rPr>
          <w:rFonts w:ascii="Times New Roman" w:hAnsi="Times New Roman"/>
          <w:sz w:val="28"/>
          <w:szCs w:val="28"/>
        </w:rPr>
        <w:t>стиций?</w:t>
      </w:r>
    </w:p>
    <w:p w:rsidR="0096049B" w:rsidRPr="0096049B" w:rsidRDefault="0096049B" w:rsidP="0096049B">
      <w:pPr>
        <w:pStyle w:val="aa"/>
        <w:spacing w:after="0"/>
        <w:ind w:left="0"/>
        <w:jc w:val="both"/>
        <w:rPr>
          <w:rFonts w:ascii="Times New Roman" w:hAnsi="Times New Roman"/>
          <w:sz w:val="28"/>
          <w:szCs w:val="28"/>
        </w:rPr>
      </w:pPr>
      <w:r w:rsidRPr="0096049B">
        <w:rPr>
          <w:rFonts w:ascii="Times New Roman" w:hAnsi="Times New Roman"/>
          <w:sz w:val="28"/>
          <w:szCs w:val="28"/>
        </w:rPr>
        <w:t>Для Черняховского района характерна высокая степень децентрализации и</w:t>
      </w:r>
      <w:r w:rsidRPr="0096049B">
        <w:rPr>
          <w:rFonts w:ascii="Times New Roman" w:hAnsi="Times New Roman"/>
          <w:sz w:val="28"/>
          <w:szCs w:val="28"/>
        </w:rPr>
        <w:t>с</w:t>
      </w:r>
      <w:r w:rsidRPr="0096049B">
        <w:rPr>
          <w:rFonts w:ascii="Times New Roman" w:hAnsi="Times New Roman"/>
          <w:sz w:val="28"/>
          <w:szCs w:val="28"/>
        </w:rPr>
        <w:t>точников теплоснабжения, высокий процент жилищного фонда, не имеющего це</w:t>
      </w:r>
      <w:r w:rsidRPr="0096049B">
        <w:rPr>
          <w:rFonts w:ascii="Times New Roman" w:hAnsi="Times New Roman"/>
          <w:sz w:val="28"/>
          <w:szCs w:val="28"/>
        </w:rPr>
        <w:t>н</w:t>
      </w:r>
      <w:r w:rsidRPr="0096049B">
        <w:rPr>
          <w:rFonts w:ascii="Times New Roman" w:hAnsi="Times New Roman"/>
          <w:sz w:val="28"/>
          <w:szCs w:val="28"/>
        </w:rPr>
        <w:t>трального отопления, отсутствие централизованного горячего водоснабжения, загрязнение окр</w:t>
      </w:r>
      <w:r w:rsidRPr="0096049B">
        <w:rPr>
          <w:rFonts w:ascii="Times New Roman" w:hAnsi="Times New Roman"/>
          <w:sz w:val="28"/>
          <w:szCs w:val="28"/>
        </w:rPr>
        <w:t>у</w:t>
      </w:r>
      <w:r w:rsidRPr="0096049B">
        <w:rPr>
          <w:rFonts w:ascii="Times New Roman" w:hAnsi="Times New Roman"/>
          <w:sz w:val="28"/>
          <w:szCs w:val="28"/>
        </w:rPr>
        <w:t xml:space="preserve">жающей среды. </w:t>
      </w:r>
    </w:p>
    <w:p w:rsidR="00E5629A" w:rsidRPr="00874F6E" w:rsidRDefault="0096049B" w:rsidP="00E5629A">
      <w:pPr>
        <w:pStyle w:val="a5"/>
        <w:jc w:val="both"/>
        <w:rPr>
          <w:rFonts w:ascii="Times New Roman" w:hAnsi="Times New Roman"/>
          <w:b/>
          <w:sz w:val="28"/>
          <w:szCs w:val="28"/>
        </w:rPr>
      </w:pPr>
      <w:r w:rsidRPr="00493E64">
        <w:rPr>
          <w:rFonts w:ascii="Times New Roman" w:hAnsi="Times New Roman"/>
          <w:i/>
          <w:sz w:val="28"/>
          <w:szCs w:val="28"/>
        </w:rPr>
        <w:tab/>
      </w:r>
      <w:r w:rsidRPr="00874F6E">
        <w:rPr>
          <w:rFonts w:ascii="Times New Roman" w:hAnsi="Times New Roman"/>
          <w:b/>
          <w:sz w:val="28"/>
          <w:szCs w:val="28"/>
        </w:rPr>
        <w:t>В связи с этим, одной из приоритетных задач администрации является газификация Черняховского района, оптимизация системы те</w:t>
      </w:r>
      <w:r w:rsidRPr="00874F6E">
        <w:rPr>
          <w:rFonts w:ascii="Times New Roman" w:hAnsi="Times New Roman"/>
          <w:b/>
          <w:sz w:val="28"/>
          <w:szCs w:val="28"/>
        </w:rPr>
        <w:t>п</w:t>
      </w:r>
      <w:r w:rsidRPr="00874F6E">
        <w:rPr>
          <w:rFonts w:ascii="Times New Roman" w:hAnsi="Times New Roman"/>
          <w:b/>
          <w:sz w:val="28"/>
          <w:szCs w:val="28"/>
        </w:rPr>
        <w:t>лоснабжения.</w:t>
      </w:r>
    </w:p>
    <w:p w:rsidR="0096049B" w:rsidRPr="009948B6" w:rsidRDefault="0096049B" w:rsidP="00E5629A">
      <w:pPr>
        <w:pStyle w:val="a5"/>
        <w:ind w:firstLine="708"/>
        <w:jc w:val="both"/>
        <w:rPr>
          <w:rFonts w:ascii="Times New Roman" w:hAnsi="Times New Roman"/>
          <w:sz w:val="28"/>
          <w:szCs w:val="28"/>
        </w:rPr>
      </w:pPr>
      <w:r w:rsidRPr="00493E64">
        <w:rPr>
          <w:rFonts w:ascii="Times New Roman" w:hAnsi="Times New Roman"/>
          <w:sz w:val="28"/>
          <w:szCs w:val="28"/>
        </w:rPr>
        <w:t xml:space="preserve">В рамках данного направления </w:t>
      </w:r>
      <w:r>
        <w:rPr>
          <w:rFonts w:ascii="Times New Roman" w:hAnsi="Times New Roman"/>
          <w:sz w:val="28"/>
          <w:szCs w:val="28"/>
        </w:rPr>
        <w:t>продолжится работа в 2014 году по газификации района</w:t>
      </w:r>
      <w:r w:rsidR="008746AA" w:rsidRPr="006C5ACE">
        <w:rPr>
          <w:rFonts w:ascii="Times New Roman" w:hAnsi="Times New Roman"/>
          <w:sz w:val="28"/>
          <w:szCs w:val="28"/>
        </w:rPr>
        <w:t xml:space="preserve">. </w:t>
      </w:r>
      <w:r w:rsidRPr="009948B6">
        <w:rPr>
          <w:rFonts w:ascii="Times New Roman" w:hAnsi="Times New Roman"/>
          <w:sz w:val="28"/>
          <w:szCs w:val="28"/>
        </w:rPr>
        <w:t xml:space="preserve">Разработка проектно-сметной документации и строительство межпоселковых газопроводов высокого давления от г. Черняховска до поселков </w:t>
      </w:r>
      <w:proofErr w:type="spellStart"/>
      <w:r w:rsidRPr="009948B6">
        <w:rPr>
          <w:rFonts w:ascii="Times New Roman" w:hAnsi="Times New Roman"/>
          <w:sz w:val="28"/>
          <w:szCs w:val="28"/>
        </w:rPr>
        <w:t>Свободненского</w:t>
      </w:r>
      <w:proofErr w:type="spellEnd"/>
      <w:r w:rsidRPr="009948B6">
        <w:rPr>
          <w:rFonts w:ascii="Times New Roman" w:hAnsi="Times New Roman"/>
          <w:sz w:val="28"/>
          <w:szCs w:val="28"/>
        </w:rPr>
        <w:t xml:space="preserve"> сельского поселения, Калужского сельского поселения, Каменского сельского поселения.</w:t>
      </w:r>
    </w:p>
    <w:p w:rsidR="008746AA" w:rsidRPr="00E5629A" w:rsidRDefault="008746AA" w:rsidP="00E5629A">
      <w:pPr>
        <w:pStyle w:val="a5"/>
        <w:numPr>
          <w:ilvl w:val="0"/>
          <w:numId w:val="39"/>
        </w:numPr>
        <w:tabs>
          <w:tab w:val="left" w:pos="0"/>
        </w:tabs>
        <w:ind w:left="0" w:firstLine="0"/>
        <w:jc w:val="both"/>
        <w:rPr>
          <w:rFonts w:ascii="Times New Roman" w:hAnsi="Times New Roman"/>
          <w:sz w:val="28"/>
          <w:szCs w:val="28"/>
        </w:rPr>
      </w:pPr>
      <w:r w:rsidRPr="00E5629A">
        <w:rPr>
          <w:rFonts w:ascii="Times New Roman" w:hAnsi="Times New Roman"/>
          <w:sz w:val="28"/>
          <w:szCs w:val="28"/>
        </w:rPr>
        <w:t>С целью сокращения общей очереди на получение мест в дошкольные образовательные учреждения разработана и прошла государственную экспертизу проектно-сметная документация на строительство детского сада на 290 мест в г. Черняховске</w:t>
      </w:r>
      <w:r w:rsidRPr="00E5629A">
        <w:rPr>
          <w:rFonts w:ascii="Times New Roman" w:hAnsi="Times New Roman"/>
          <w:color w:val="FF0000"/>
          <w:sz w:val="28"/>
          <w:szCs w:val="28"/>
        </w:rPr>
        <w:t xml:space="preserve"> </w:t>
      </w:r>
      <w:r w:rsidRPr="00E5629A">
        <w:rPr>
          <w:rFonts w:ascii="Times New Roman" w:hAnsi="Times New Roman"/>
          <w:sz w:val="28"/>
          <w:szCs w:val="28"/>
        </w:rPr>
        <w:t xml:space="preserve">по ул. Российской, 9. </w:t>
      </w:r>
    </w:p>
    <w:p w:rsidR="00127BAD" w:rsidRPr="00127BAD" w:rsidRDefault="00127BAD" w:rsidP="00127BAD">
      <w:pPr>
        <w:pStyle w:val="a5"/>
        <w:numPr>
          <w:ilvl w:val="0"/>
          <w:numId w:val="39"/>
        </w:numPr>
        <w:tabs>
          <w:tab w:val="left" w:pos="0"/>
        </w:tabs>
        <w:ind w:left="0" w:firstLine="0"/>
        <w:jc w:val="both"/>
        <w:rPr>
          <w:rFonts w:ascii="Times New Roman" w:hAnsi="Times New Roman"/>
          <w:i/>
          <w:sz w:val="28"/>
          <w:szCs w:val="28"/>
        </w:rPr>
      </w:pPr>
      <w:r w:rsidRPr="00127BAD">
        <w:rPr>
          <w:rFonts w:ascii="Times New Roman" w:hAnsi="Times New Roman"/>
          <w:sz w:val="28"/>
          <w:szCs w:val="28"/>
        </w:rPr>
        <w:t xml:space="preserve">Нерациональное использование сельскохозяйственных земель. Утрата ресурсной базы для перерабатывающей промышленности.     </w:t>
      </w:r>
    </w:p>
    <w:p w:rsidR="00127BAD" w:rsidRPr="00127BAD" w:rsidRDefault="00127BAD" w:rsidP="00127BAD">
      <w:pPr>
        <w:pStyle w:val="aa"/>
        <w:tabs>
          <w:tab w:val="left" w:pos="0"/>
        </w:tabs>
        <w:spacing w:after="0"/>
        <w:ind w:left="720"/>
        <w:jc w:val="both"/>
        <w:rPr>
          <w:rFonts w:ascii="Times New Roman" w:hAnsi="Times New Roman"/>
          <w:i/>
          <w:sz w:val="28"/>
          <w:szCs w:val="28"/>
        </w:rPr>
      </w:pPr>
      <w:r w:rsidRPr="00127BAD">
        <w:rPr>
          <w:rFonts w:ascii="Times New Roman" w:hAnsi="Times New Roman"/>
          <w:i/>
          <w:sz w:val="28"/>
          <w:szCs w:val="28"/>
        </w:rPr>
        <w:t>В целях решения проблемы нерационального использования сельскохозяйственных земель ведется работа администрации, направленная на развитие агропромышленного комплекса Черняховского района, на повышение эффективности использования земель сельхоз назначения.</w:t>
      </w:r>
    </w:p>
    <w:p w:rsidR="00127BAD" w:rsidRDefault="00127BAD" w:rsidP="00127BAD">
      <w:pPr>
        <w:pStyle w:val="a5"/>
        <w:numPr>
          <w:ilvl w:val="0"/>
          <w:numId w:val="39"/>
        </w:numPr>
        <w:spacing w:after="120"/>
        <w:ind w:left="0" w:firstLine="0"/>
        <w:jc w:val="both"/>
        <w:rPr>
          <w:rFonts w:ascii="Times New Roman" w:hAnsi="Times New Roman"/>
          <w:sz w:val="28"/>
          <w:lang w:eastAsia="ar-SA"/>
        </w:rPr>
      </w:pPr>
      <w:r w:rsidRPr="00705F08">
        <w:rPr>
          <w:rFonts w:ascii="Times New Roman" w:hAnsi="Times New Roman"/>
          <w:sz w:val="28"/>
          <w:szCs w:val="28"/>
        </w:rPr>
        <w:t xml:space="preserve">Наличие на территории района значительных площадей неиспользуемых земель Министерства Обороны, выведенных из оборота, а также значительного количества нефункционирующих объектов (бывшие казармы, военные городки, склады и др.), которые небезопасны для жителей, способствуют </w:t>
      </w:r>
      <w:r>
        <w:rPr>
          <w:rFonts w:ascii="Times New Roman" w:hAnsi="Times New Roman"/>
          <w:sz w:val="28"/>
          <w:szCs w:val="28"/>
        </w:rPr>
        <w:t>образованию молодежных группировок</w:t>
      </w:r>
      <w:r w:rsidRPr="00705F08">
        <w:rPr>
          <w:rFonts w:ascii="Times New Roman" w:hAnsi="Times New Roman"/>
          <w:sz w:val="28"/>
          <w:szCs w:val="28"/>
        </w:rPr>
        <w:t xml:space="preserve"> и отрицательно влияют на внешний облик города и района.</w:t>
      </w:r>
      <w:r w:rsidRPr="00705F08">
        <w:rPr>
          <w:rFonts w:ascii="Times New Roman" w:hAnsi="Times New Roman"/>
          <w:sz w:val="28"/>
          <w:lang w:eastAsia="ar-SA"/>
        </w:rPr>
        <w:t xml:space="preserve"> </w:t>
      </w:r>
    </w:p>
    <w:p w:rsidR="008746AA" w:rsidRPr="008B4581" w:rsidRDefault="008746AA" w:rsidP="008746AA">
      <w:pPr>
        <w:pStyle w:val="a5"/>
        <w:numPr>
          <w:ilvl w:val="0"/>
          <w:numId w:val="39"/>
        </w:numPr>
        <w:tabs>
          <w:tab w:val="left" w:pos="0"/>
        </w:tabs>
        <w:ind w:left="0" w:firstLine="0"/>
        <w:jc w:val="both"/>
        <w:rPr>
          <w:rFonts w:ascii="Times New Roman" w:hAnsi="Times New Roman"/>
          <w:sz w:val="28"/>
          <w:szCs w:val="28"/>
        </w:rPr>
      </w:pPr>
      <w:r w:rsidRPr="008B4581">
        <w:rPr>
          <w:rFonts w:ascii="Times New Roman" w:hAnsi="Times New Roman"/>
          <w:sz w:val="28"/>
          <w:szCs w:val="28"/>
        </w:rPr>
        <w:t xml:space="preserve">Низкое качество муниципальных дорог и тротуаров.  </w:t>
      </w:r>
    </w:p>
    <w:p w:rsidR="008746AA" w:rsidRPr="007572A2" w:rsidRDefault="008746AA" w:rsidP="008746AA">
      <w:pPr>
        <w:pStyle w:val="a6"/>
        <w:numPr>
          <w:ilvl w:val="0"/>
          <w:numId w:val="39"/>
        </w:numPr>
        <w:spacing w:after="0" w:line="240" w:lineRule="auto"/>
        <w:ind w:left="0" w:firstLine="0"/>
        <w:jc w:val="both"/>
        <w:rPr>
          <w:rFonts w:ascii="Times New Roman" w:hAnsi="Times New Roman"/>
          <w:sz w:val="28"/>
          <w:szCs w:val="28"/>
        </w:rPr>
      </w:pPr>
      <w:r>
        <w:rPr>
          <w:rFonts w:ascii="Times New Roman" w:hAnsi="Times New Roman"/>
          <w:sz w:val="28"/>
          <w:szCs w:val="28"/>
        </w:rPr>
        <w:t>Отсутствие родильного дома.</w:t>
      </w:r>
      <w:r w:rsidRPr="007572A2">
        <w:rPr>
          <w:rFonts w:ascii="Times New Roman" w:hAnsi="Times New Roman"/>
          <w:sz w:val="28"/>
          <w:szCs w:val="28"/>
        </w:rPr>
        <w:t xml:space="preserve"> </w:t>
      </w:r>
    </w:p>
    <w:p w:rsidR="00D1094A" w:rsidRPr="00D1094A" w:rsidRDefault="00D1094A" w:rsidP="00D1094A">
      <w:pPr>
        <w:spacing w:after="0" w:line="240" w:lineRule="auto"/>
        <w:jc w:val="both"/>
        <w:rPr>
          <w:rFonts w:ascii="Times New Roman" w:hAnsi="Times New Roman"/>
          <w:sz w:val="28"/>
        </w:rPr>
      </w:pPr>
      <w:r>
        <w:rPr>
          <w:rFonts w:ascii="Times New Roman" w:hAnsi="Times New Roman"/>
          <w:sz w:val="28"/>
        </w:rPr>
        <w:t xml:space="preserve">Будет </w:t>
      </w:r>
      <w:proofErr w:type="gramStart"/>
      <w:r w:rsidR="008B4581">
        <w:rPr>
          <w:rFonts w:ascii="Times New Roman" w:hAnsi="Times New Roman"/>
          <w:sz w:val="28"/>
        </w:rPr>
        <w:t>п</w:t>
      </w:r>
      <w:r>
        <w:rPr>
          <w:rFonts w:ascii="Times New Roman" w:hAnsi="Times New Roman"/>
          <w:sz w:val="28"/>
        </w:rPr>
        <w:t>роводится</w:t>
      </w:r>
      <w:proofErr w:type="gramEnd"/>
      <w:r>
        <w:rPr>
          <w:rFonts w:ascii="Times New Roman" w:hAnsi="Times New Roman"/>
          <w:sz w:val="28"/>
        </w:rPr>
        <w:t xml:space="preserve"> </w:t>
      </w:r>
      <w:r w:rsidR="008B4581">
        <w:rPr>
          <w:rFonts w:ascii="Times New Roman" w:hAnsi="Times New Roman"/>
          <w:sz w:val="28"/>
        </w:rPr>
        <w:t>к</w:t>
      </w:r>
      <w:r w:rsidRPr="00D1094A">
        <w:rPr>
          <w:rFonts w:ascii="Times New Roman" w:hAnsi="Times New Roman"/>
          <w:sz w:val="28"/>
        </w:rPr>
        <w:t xml:space="preserve">орректировка проектно-сметной документации на Строительство родильного дома в г. Черняховске стоимость </w:t>
      </w:r>
      <w:r>
        <w:rPr>
          <w:rFonts w:ascii="Times New Roman" w:hAnsi="Times New Roman"/>
          <w:sz w:val="28"/>
        </w:rPr>
        <w:t xml:space="preserve">проекта </w:t>
      </w:r>
      <w:r w:rsidRPr="00D1094A">
        <w:rPr>
          <w:rFonts w:ascii="Times New Roman" w:hAnsi="Times New Roman"/>
          <w:sz w:val="28"/>
        </w:rPr>
        <w:t>18.6 млн. руб..</w:t>
      </w:r>
    </w:p>
    <w:p w:rsidR="008746AA" w:rsidRPr="005D05C8" w:rsidRDefault="008746AA" w:rsidP="008746AA">
      <w:pPr>
        <w:pStyle w:val="a5"/>
        <w:tabs>
          <w:tab w:val="left" w:pos="0"/>
        </w:tabs>
        <w:jc w:val="both"/>
        <w:rPr>
          <w:rFonts w:ascii="Times New Roman" w:hAnsi="Times New Roman"/>
          <w:i/>
          <w:sz w:val="28"/>
          <w:szCs w:val="28"/>
        </w:rPr>
      </w:pPr>
      <w:r w:rsidRPr="005D05C8">
        <w:rPr>
          <w:rFonts w:ascii="Times New Roman" w:hAnsi="Times New Roman"/>
          <w:i/>
          <w:sz w:val="28"/>
          <w:szCs w:val="28"/>
        </w:rPr>
        <w:t xml:space="preserve"> </w:t>
      </w:r>
    </w:p>
    <w:p w:rsidR="008746AA" w:rsidRDefault="008746AA" w:rsidP="008746AA">
      <w:pPr>
        <w:pStyle w:val="a5"/>
        <w:numPr>
          <w:ilvl w:val="0"/>
          <w:numId w:val="39"/>
        </w:numPr>
        <w:tabs>
          <w:tab w:val="left" w:pos="0"/>
        </w:tabs>
        <w:ind w:left="0" w:firstLine="0"/>
        <w:jc w:val="both"/>
        <w:rPr>
          <w:rFonts w:ascii="Times New Roman" w:hAnsi="Times New Roman"/>
          <w:sz w:val="28"/>
          <w:szCs w:val="28"/>
        </w:rPr>
      </w:pPr>
      <w:r w:rsidRPr="00075987">
        <w:rPr>
          <w:rFonts w:ascii="Times New Roman" w:hAnsi="Times New Roman"/>
          <w:sz w:val="28"/>
          <w:szCs w:val="28"/>
        </w:rPr>
        <w:t xml:space="preserve">Проблемы в обеспечении водоснабжения населенных пунктов. </w:t>
      </w:r>
    </w:p>
    <w:p w:rsidR="00127BAD" w:rsidRPr="00901F99" w:rsidRDefault="00127BAD" w:rsidP="00127BAD">
      <w:pPr>
        <w:pStyle w:val="a5"/>
        <w:tabs>
          <w:tab w:val="left" w:pos="0"/>
        </w:tabs>
        <w:jc w:val="both"/>
        <w:rPr>
          <w:rFonts w:ascii="Times New Roman" w:hAnsi="Times New Roman"/>
          <w:sz w:val="28"/>
          <w:szCs w:val="28"/>
        </w:rPr>
      </w:pPr>
      <w:r>
        <w:rPr>
          <w:rFonts w:ascii="Times New Roman" w:hAnsi="Times New Roman"/>
          <w:bCs/>
          <w:sz w:val="28"/>
          <w:szCs w:val="28"/>
        </w:rPr>
        <w:t xml:space="preserve">- </w:t>
      </w:r>
      <w:r w:rsidRPr="00901F99">
        <w:rPr>
          <w:rFonts w:ascii="Times New Roman" w:hAnsi="Times New Roman"/>
          <w:sz w:val="28"/>
          <w:szCs w:val="28"/>
        </w:rPr>
        <w:t xml:space="preserve">Находится в разработке проектно-сметная документация на реконструкцию водопровода в поселке </w:t>
      </w:r>
      <w:proofErr w:type="spellStart"/>
      <w:r w:rsidRPr="00901F99">
        <w:rPr>
          <w:rFonts w:ascii="Times New Roman" w:hAnsi="Times New Roman"/>
          <w:sz w:val="28"/>
          <w:szCs w:val="28"/>
        </w:rPr>
        <w:t>Доваторовка</w:t>
      </w:r>
      <w:proofErr w:type="spellEnd"/>
      <w:r w:rsidRPr="00901F99">
        <w:rPr>
          <w:rFonts w:ascii="Times New Roman" w:hAnsi="Times New Roman"/>
          <w:sz w:val="28"/>
          <w:szCs w:val="28"/>
        </w:rPr>
        <w:t>.</w:t>
      </w:r>
    </w:p>
    <w:p w:rsidR="00127BAD" w:rsidRPr="00901F99" w:rsidRDefault="00127BAD" w:rsidP="00D1094A">
      <w:pPr>
        <w:pStyle w:val="a5"/>
        <w:tabs>
          <w:tab w:val="left" w:pos="0"/>
        </w:tabs>
        <w:jc w:val="both"/>
        <w:rPr>
          <w:rFonts w:ascii="Times New Roman" w:hAnsi="Times New Roman"/>
          <w:sz w:val="28"/>
          <w:szCs w:val="28"/>
        </w:rPr>
      </w:pPr>
      <w:r w:rsidRPr="00901F99">
        <w:rPr>
          <w:rFonts w:ascii="Times New Roman" w:hAnsi="Times New Roman"/>
          <w:sz w:val="28"/>
          <w:szCs w:val="28"/>
        </w:rPr>
        <w:t>Будет разрабатываться проектно-сметная документация по следующим объектам:</w:t>
      </w:r>
    </w:p>
    <w:p w:rsidR="00127BAD" w:rsidRPr="00901F99" w:rsidRDefault="00127BAD" w:rsidP="00D1094A">
      <w:pPr>
        <w:pStyle w:val="a5"/>
        <w:tabs>
          <w:tab w:val="left" w:pos="0"/>
        </w:tabs>
        <w:jc w:val="both"/>
        <w:rPr>
          <w:rFonts w:ascii="Times New Roman" w:hAnsi="Times New Roman"/>
          <w:sz w:val="28"/>
          <w:szCs w:val="28"/>
        </w:rPr>
      </w:pPr>
      <w:r w:rsidRPr="00901F99">
        <w:rPr>
          <w:rFonts w:ascii="Times New Roman" w:hAnsi="Times New Roman"/>
          <w:sz w:val="28"/>
          <w:szCs w:val="28"/>
        </w:rPr>
        <w:lastRenderedPageBreak/>
        <w:t xml:space="preserve"> </w:t>
      </w:r>
      <w:r>
        <w:rPr>
          <w:rFonts w:ascii="Times New Roman" w:hAnsi="Times New Roman"/>
          <w:sz w:val="28"/>
          <w:szCs w:val="28"/>
        </w:rPr>
        <w:t xml:space="preserve">- </w:t>
      </w:r>
      <w:r w:rsidRPr="00901F99">
        <w:rPr>
          <w:rFonts w:ascii="Times New Roman" w:hAnsi="Times New Roman"/>
          <w:sz w:val="28"/>
          <w:szCs w:val="28"/>
        </w:rPr>
        <w:t>« Строительство станции водоподготовки в г. Черняховске»;</w:t>
      </w:r>
    </w:p>
    <w:p w:rsidR="00127BAD" w:rsidRPr="00901F99" w:rsidRDefault="00127BAD" w:rsidP="00D1094A">
      <w:pPr>
        <w:pStyle w:val="a5"/>
        <w:tabs>
          <w:tab w:val="left" w:pos="0"/>
        </w:tabs>
        <w:jc w:val="both"/>
        <w:rPr>
          <w:rFonts w:ascii="Times New Roman" w:hAnsi="Times New Roman"/>
          <w:sz w:val="28"/>
          <w:szCs w:val="28"/>
        </w:rPr>
      </w:pPr>
      <w:r>
        <w:rPr>
          <w:rFonts w:ascii="Times New Roman" w:hAnsi="Times New Roman"/>
          <w:sz w:val="28"/>
          <w:szCs w:val="28"/>
        </w:rPr>
        <w:t xml:space="preserve">- </w:t>
      </w:r>
      <w:r w:rsidRPr="00901F99">
        <w:rPr>
          <w:rFonts w:ascii="Times New Roman" w:hAnsi="Times New Roman"/>
          <w:sz w:val="28"/>
          <w:szCs w:val="28"/>
        </w:rPr>
        <w:t>Строительство водопроводной сети от городского водозабора в г. Черняховске до п. Тимофеевка»;</w:t>
      </w:r>
    </w:p>
    <w:p w:rsidR="00127BAD" w:rsidRPr="006E3434" w:rsidRDefault="00127BAD" w:rsidP="00D1094A">
      <w:pPr>
        <w:pStyle w:val="a5"/>
        <w:tabs>
          <w:tab w:val="left" w:pos="0"/>
        </w:tabs>
        <w:jc w:val="both"/>
        <w:rPr>
          <w:rFonts w:ascii="Times New Roman" w:hAnsi="Times New Roman"/>
          <w:sz w:val="28"/>
          <w:szCs w:val="28"/>
        </w:rPr>
      </w:pPr>
      <w:r>
        <w:rPr>
          <w:rFonts w:ascii="Times New Roman" w:hAnsi="Times New Roman"/>
          <w:sz w:val="28"/>
          <w:szCs w:val="28"/>
        </w:rPr>
        <w:t xml:space="preserve">- </w:t>
      </w:r>
      <w:r w:rsidRPr="006E3434">
        <w:rPr>
          <w:rFonts w:ascii="Times New Roman" w:hAnsi="Times New Roman"/>
          <w:sz w:val="28"/>
          <w:szCs w:val="28"/>
        </w:rPr>
        <w:t xml:space="preserve">Реконструкция водопроводной сети через р. </w:t>
      </w:r>
      <w:proofErr w:type="spellStart"/>
      <w:r w:rsidRPr="006E3434">
        <w:rPr>
          <w:rFonts w:ascii="Times New Roman" w:hAnsi="Times New Roman"/>
          <w:sz w:val="28"/>
          <w:szCs w:val="28"/>
        </w:rPr>
        <w:t>Инструч</w:t>
      </w:r>
      <w:proofErr w:type="spellEnd"/>
      <w:r w:rsidRPr="006E3434">
        <w:rPr>
          <w:rFonts w:ascii="Times New Roman" w:hAnsi="Times New Roman"/>
          <w:sz w:val="28"/>
          <w:szCs w:val="28"/>
        </w:rPr>
        <w:t xml:space="preserve"> до планируемой застройки по ул. Скаковая, Каштановая, Матросова в г. Черняховске». </w:t>
      </w:r>
    </w:p>
    <w:p w:rsidR="008746AA" w:rsidRPr="00075987" w:rsidRDefault="00F64A7A" w:rsidP="008746AA">
      <w:pPr>
        <w:pStyle w:val="a5"/>
        <w:tabs>
          <w:tab w:val="left" w:pos="0"/>
        </w:tabs>
        <w:jc w:val="both"/>
        <w:rPr>
          <w:rFonts w:ascii="Times New Roman" w:hAnsi="Times New Roman"/>
          <w:i/>
          <w:sz w:val="28"/>
          <w:szCs w:val="28"/>
        </w:rPr>
      </w:pPr>
      <w:r>
        <w:rPr>
          <w:rFonts w:ascii="Times New Roman" w:hAnsi="Times New Roman"/>
          <w:i/>
          <w:sz w:val="28"/>
          <w:szCs w:val="28"/>
        </w:rPr>
        <w:t>Экология</w:t>
      </w:r>
    </w:p>
    <w:p w:rsidR="00D1094A" w:rsidRPr="00D1094A" w:rsidRDefault="00D1094A" w:rsidP="00D1094A">
      <w:pPr>
        <w:pStyle w:val="a6"/>
        <w:numPr>
          <w:ilvl w:val="0"/>
          <w:numId w:val="39"/>
        </w:numPr>
        <w:spacing w:after="0" w:line="240" w:lineRule="auto"/>
        <w:ind w:left="0" w:firstLine="0"/>
        <w:jc w:val="both"/>
        <w:rPr>
          <w:rFonts w:ascii="Times New Roman" w:hAnsi="Times New Roman"/>
          <w:sz w:val="28"/>
          <w:szCs w:val="28"/>
        </w:rPr>
      </w:pPr>
      <w:r w:rsidRPr="00D31C77">
        <w:rPr>
          <w:rFonts w:ascii="Times New Roman" w:hAnsi="Times New Roman"/>
          <w:bCs/>
          <w:sz w:val="28"/>
          <w:szCs w:val="28"/>
        </w:rPr>
        <w:t>Продолжится Строительство общегородских канализационных очистных сооружений</w:t>
      </w:r>
      <w:r w:rsidRPr="00D1094A">
        <w:rPr>
          <w:rFonts w:ascii="Times New Roman" w:hAnsi="Times New Roman"/>
          <w:i/>
          <w:sz w:val="28"/>
          <w:szCs w:val="28"/>
        </w:rPr>
        <w:t xml:space="preserve"> </w:t>
      </w:r>
      <w:r w:rsidRPr="00D1094A">
        <w:rPr>
          <w:rFonts w:ascii="Times New Roman" w:hAnsi="Times New Roman"/>
          <w:sz w:val="28"/>
          <w:szCs w:val="28"/>
        </w:rPr>
        <w:t>производительностью 25000 куб. м./сутки</w:t>
      </w:r>
      <w:r>
        <w:rPr>
          <w:rFonts w:ascii="Times New Roman" w:hAnsi="Times New Roman"/>
          <w:sz w:val="28"/>
          <w:szCs w:val="28"/>
        </w:rPr>
        <w:t>.</w:t>
      </w:r>
    </w:p>
    <w:p w:rsidR="006249AE" w:rsidRPr="00A67621" w:rsidRDefault="006249AE" w:rsidP="006249AE">
      <w:pPr>
        <w:pStyle w:val="a5"/>
        <w:numPr>
          <w:ilvl w:val="0"/>
          <w:numId w:val="39"/>
        </w:numPr>
        <w:ind w:left="0" w:firstLine="0"/>
        <w:jc w:val="both"/>
        <w:rPr>
          <w:rFonts w:ascii="Times New Roman" w:hAnsi="Times New Roman"/>
          <w:snapToGrid w:val="0"/>
          <w:sz w:val="28"/>
          <w:szCs w:val="28"/>
        </w:rPr>
      </w:pPr>
      <w:r w:rsidRPr="00A67621">
        <w:rPr>
          <w:rFonts w:ascii="Times New Roman" w:hAnsi="Times New Roman"/>
          <w:sz w:val="28"/>
          <w:szCs w:val="28"/>
        </w:rPr>
        <w:t>Планируется</w:t>
      </w:r>
      <w:r>
        <w:rPr>
          <w:rFonts w:ascii="Times New Roman" w:hAnsi="Times New Roman"/>
          <w:sz w:val="28"/>
          <w:szCs w:val="28"/>
        </w:rPr>
        <w:t xml:space="preserve"> разработка ПСД на </w:t>
      </w:r>
      <w:r w:rsidRPr="00A67621">
        <w:rPr>
          <w:rFonts w:ascii="Times New Roman" w:hAnsi="Times New Roman"/>
          <w:sz w:val="28"/>
          <w:szCs w:val="28"/>
        </w:rPr>
        <w:t>с</w:t>
      </w:r>
      <w:r w:rsidRPr="00A67621">
        <w:rPr>
          <w:rFonts w:ascii="Times New Roman" w:hAnsi="Times New Roman"/>
          <w:snapToGrid w:val="0"/>
          <w:sz w:val="28"/>
          <w:szCs w:val="28"/>
        </w:rPr>
        <w:t xml:space="preserve">троительство </w:t>
      </w:r>
      <w:r w:rsidRPr="00A22808">
        <w:rPr>
          <w:rFonts w:ascii="Times New Roman" w:hAnsi="Times New Roman"/>
          <w:b/>
          <w:snapToGrid w:val="0"/>
          <w:sz w:val="28"/>
          <w:szCs w:val="28"/>
        </w:rPr>
        <w:t>самотечного канализационного коллектора</w:t>
      </w:r>
      <w:r w:rsidRPr="00A67621">
        <w:rPr>
          <w:rFonts w:ascii="Times New Roman" w:hAnsi="Times New Roman"/>
          <w:snapToGrid w:val="0"/>
          <w:sz w:val="28"/>
          <w:szCs w:val="28"/>
        </w:rPr>
        <w:t xml:space="preserve"> из района </w:t>
      </w:r>
      <w:proofErr w:type="spellStart"/>
      <w:r w:rsidRPr="00A67621">
        <w:rPr>
          <w:rFonts w:ascii="Times New Roman" w:hAnsi="Times New Roman"/>
          <w:snapToGrid w:val="0"/>
          <w:sz w:val="28"/>
          <w:szCs w:val="28"/>
        </w:rPr>
        <w:t>Шприндт</w:t>
      </w:r>
      <w:proofErr w:type="spellEnd"/>
      <w:r w:rsidRPr="00A67621">
        <w:rPr>
          <w:rFonts w:ascii="Times New Roman" w:hAnsi="Times New Roman"/>
          <w:snapToGrid w:val="0"/>
          <w:sz w:val="28"/>
          <w:szCs w:val="28"/>
        </w:rPr>
        <w:t xml:space="preserve"> (ул. Победы, ул. Черняховского, ул. </w:t>
      </w:r>
      <w:proofErr w:type="spellStart"/>
      <w:r w:rsidRPr="00A67621">
        <w:rPr>
          <w:rFonts w:ascii="Times New Roman" w:hAnsi="Times New Roman"/>
          <w:snapToGrid w:val="0"/>
          <w:sz w:val="28"/>
          <w:szCs w:val="28"/>
        </w:rPr>
        <w:t>Гусевское</w:t>
      </w:r>
      <w:proofErr w:type="spellEnd"/>
      <w:r w:rsidRPr="00A67621">
        <w:rPr>
          <w:rFonts w:ascii="Times New Roman" w:hAnsi="Times New Roman"/>
          <w:snapToGrid w:val="0"/>
          <w:sz w:val="28"/>
          <w:szCs w:val="28"/>
        </w:rPr>
        <w:t xml:space="preserve"> шоссе, п. Маевка) до канализационной насосной станции на ул. Октябрьская с подключением к строящемуся канализационному коллектору. </w:t>
      </w:r>
    </w:p>
    <w:p w:rsidR="00F64A7A" w:rsidRDefault="008746AA" w:rsidP="00F64A7A">
      <w:pPr>
        <w:pStyle w:val="aa"/>
        <w:widowControl w:val="0"/>
        <w:numPr>
          <w:ilvl w:val="0"/>
          <w:numId w:val="39"/>
        </w:numPr>
        <w:tabs>
          <w:tab w:val="left" w:pos="0"/>
        </w:tabs>
        <w:autoSpaceDE w:val="0"/>
        <w:spacing w:after="0" w:line="240" w:lineRule="auto"/>
        <w:ind w:left="0" w:firstLine="0"/>
        <w:jc w:val="both"/>
        <w:rPr>
          <w:rFonts w:ascii="Times New Roman" w:hAnsi="Times New Roman"/>
          <w:sz w:val="28"/>
          <w:szCs w:val="28"/>
        </w:rPr>
      </w:pPr>
      <w:r w:rsidRPr="00D1094A">
        <w:rPr>
          <w:rFonts w:ascii="Times New Roman" w:hAnsi="Times New Roman"/>
          <w:sz w:val="28"/>
          <w:szCs w:val="28"/>
        </w:rPr>
        <w:t xml:space="preserve">Проблемы в системе санитарной очистки города и сельских поселений. Проблема обращения с отходами. Отсутствие предприятия по переработке отходов. </w:t>
      </w:r>
    </w:p>
    <w:p w:rsidR="00F64A7A" w:rsidRPr="00D1094A" w:rsidRDefault="00F64A7A" w:rsidP="00F64A7A">
      <w:pPr>
        <w:pStyle w:val="aa"/>
        <w:widowControl w:val="0"/>
        <w:numPr>
          <w:ilvl w:val="0"/>
          <w:numId w:val="39"/>
        </w:numPr>
        <w:tabs>
          <w:tab w:val="left" w:pos="0"/>
        </w:tabs>
        <w:autoSpaceDE w:val="0"/>
        <w:spacing w:after="0" w:line="240" w:lineRule="auto"/>
        <w:ind w:left="0" w:firstLine="0"/>
        <w:jc w:val="both"/>
        <w:rPr>
          <w:rFonts w:ascii="Times New Roman" w:hAnsi="Times New Roman"/>
          <w:sz w:val="28"/>
          <w:szCs w:val="28"/>
        </w:rPr>
      </w:pPr>
      <w:r w:rsidRPr="00D1094A">
        <w:rPr>
          <w:rFonts w:ascii="Times New Roman" w:hAnsi="Times New Roman"/>
          <w:sz w:val="28"/>
          <w:szCs w:val="28"/>
        </w:rPr>
        <w:t xml:space="preserve">Отсутствие объездной автомагистрали. </w:t>
      </w:r>
    </w:p>
    <w:p w:rsidR="00F64A7A" w:rsidRPr="00D1094A" w:rsidRDefault="00F64A7A" w:rsidP="00F64A7A">
      <w:pPr>
        <w:pStyle w:val="aa"/>
        <w:tabs>
          <w:tab w:val="left" w:pos="0"/>
        </w:tabs>
        <w:spacing w:after="0"/>
        <w:ind w:left="0"/>
        <w:jc w:val="both"/>
        <w:rPr>
          <w:rFonts w:ascii="Times New Roman" w:hAnsi="Times New Roman"/>
          <w:i/>
          <w:sz w:val="28"/>
          <w:szCs w:val="28"/>
        </w:rPr>
      </w:pPr>
      <w:r w:rsidRPr="00D1094A">
        <w:rPr>
          <w:rFonts w:ascii="Times New Roman" w:hAnsi="Times New Roman"/>
          <w:i/>
          <w:sz w:val="28"/>
          <w:szCs w:val="28"/>
        </w:rPr>
        <w:t>Международный транспортный коридор – федеральная трасса Калининград-Вильнюс проходит через центральную часть города (часть федеральной трассы – дорога, вымощенная булыжником).</w:t>
      </w:r>
    </w:p>
    <w:p w:rsidR="00D1094A" w:rsidRDefault="00D1094A" w:rsidP="005D5BD3">
      <w:pPr>
        <w:pStyle w:val="aa"/>
        <w:numPr>
          <w:ilvl w:val="0"/>
          <w:numId w:val="39"/>
        </w:numPr>
        <w:tabs>
          <w:tab w:val="left" w:pos="0"/>
        </w:tabs>
        <w:spacing w:after="0"/>
        <w:ind w:left="0" w:firstLine="0"/>
        <w:jc w:val="both"/>
        <w:rPr>
          <w:rFonts w:ascii="Times New Roman" w:hAnsi="Times New Roman"/>
          <w:sz w:val="28"/>
          <w:szCs w:val="28"/>
        </w:rPr>
      </w:pPr>
      <w:r w:rsidRPr="005D5BD3">
        <w:rPr>
          <w:rFonts w:ascii="Times New Roman" w:hAnsi="Times New Roman"/>
          <w:sz w:val="28"/>
          <w:szCs w:val="28"/>
        </w:rPr>
        <w:t>Высок</w:t>
      </w:r>
      <w:r w:rsidR="006249AE">
        <w:rPr>
          <w:rFonts w:ascii="Times New Roman" w:hAnsi="Times New Roman"/>
          <w:sz w:val="28"/>
          <w:szCs w:val="28"/>
        </w:rPr>
        <w:t>ий уровень</w:t>
      </w:r>
      <w:r w:rsidRPr="005D5BD3">
        <w:rPr>
          <w:rFonts w:ascii="Times New Roman" w:hAnsi="Times New Roman"/>
          <w:sz w:val="28"/>
          <w:szCs w:val="28"/>
        </w:rPr>
        <w:t xml:space="preserve"> </w:t>
      </w:r>
      <w:r w:rsidR="005D5BD3">
        <w:rPr>
          <w:rFonts w:ascii="Times New Roman" w:hAnsi="Times New Roman"/>
          <w:sz w:val="28"/>
          <w:szCs w:val="28"/>
        </w:rPr>
        <w:t>дебиторск</w:t>
      </w:r>
      <w:r w:rsidR="006249AE">
        <w:rPr>
          <w:rFonts w:ascii="Times New Roman" w:hAnsi="Times New Roman"/>
          <w:sz w:val="28"/>
          <w:szCs w:val="28"/>
        </w:rPr>
        <w:t>ой</w:t>
      </w:r>
      <w:r w:rsidR="005D5BD3">
        <w:rPr>
          <w:rFonts w:ascii="Times New Roman" w:hAnsi="Times New Roman"/>
          <w:sz w:val="28"/>
          <w:szCs w:val="28"/>
        </w:rPr>
        <w:t xml:space="preserve"> и кредиторск</w:t>
      </w:r>
      <w:r w:rsidR="006249AE">
        <w:rPr>
          <w:rFonts w:ascii="Times New Roman" w:hAnsi="Times New Roman"/>
          <w:sz w:val="28"/>
          <w:szCs w:val="28"/>
        </w:rPr>
        <w:t>ой</w:t>
      </w:r>
      <w:r w:rsidR="005D5BD3">
        <w:rPr>
          <w:rFonts w:ascii="Times New Roman" w:hAnsi="Times New Roman"/>
          <w:sz w:val="28"/>
          <w:szCs w:val="28"/>
        </w:rPr>
        <w:t xml:space="preserve"> задолженност</w:t>
      </w:r>
      <w:r w:rsidR="006249AE">
        <w:rPr>
          <w:rFonts w:ascii="Times New Roman" w:hAnsi="Times New Roman"/>
          <w:sz w:val="28"/>
          <w:szCs w:val="28"/>
        </w:rPr>
        <w:t>и</w:t>
      </w:r>
      <w:r w:rsidR="005D5BD3">
        <w:rPr>
          <w:rFonts w:ascii="Times New Roman" w:hAnsi="Times New Roman"/>
          <w:sz w:val="28"/>
          <w:szCs w:val="28"/>
        </w:rPr>
        <w:t xml:space="preserve"> </w:t>
      </w:r>
      <w:r w:rsidR="00F64A7A">
        <w:rPr>
          <w:rFonts w:ascii="Times New Roman" w:hAnsi="Times New Roman"/>
          <w:sz w:val="28"/>
          <w:szCs w:val="28"/>
        </w:rPr>
        <w:t xml:space="preserve">у </w:t>
      </w:r>
      <w:proofErr w:type="spellStart"/>
      <w:r w:rsidRPr="005D5BD3">
        <w:rPr>
          <w:rFonts w:ascii="Times New Roman" w:hAnsi="Times New Roman"/>
          <w:sz w:val="28"/>
          <w:szCs w:val="28"/>
        </w:rPr>
        <w:t>ресурсоснабжающих</w:t>
      </w:r>
      <w:proofErr w:type="spellEnd"/>
      <w:r w:rsidRPr="005D5BD3">
        <w:rPr>
          <w:rFonts w:ascii="Times New Roman" w:hAnsi="Times New Roman"/>
          <w:sz w:val="28"/>
          <w:szCs w:val="28"/>
        </w:rPr>
        <w:t xml:space="preserve"> </w:t>
      </w:r>
      <w:r w:rsidR="005D5BD3" w:rsidRPr="005D5BD3">
        <w:rPr>
          <w:rFonts w:ascii="Times New Roman" w:hAnsi="Times New Roman"/>
          <w:sz w:val="28"/>
          <w:szCs w:val="28"/>
        </w:rPr>
        <w:t>предприятий</w:t>
      </w:r>
      <w:r w:rsidRPr="005D5BD3">
        <w:rPr>
          <w:rFonts w:ascii="Times New Roman" w:hAnsi="Times New Roman"/>
          <w:sz w:val="28"/>
          <w:szCs w:val="28"/>
        </w:rPr>
        <w:t>.</w:t>
      </w:r>
    </w:p>
    <w:p w:rsidR="006249AE" w:rsidRDefault="005D5BD3" w:rsidP="005D5BD3">
      <w:pPr>
        <w:pStyle w:val="aa"/>
        <w:tabs>
          <w:tab w:val="left" w:pos="0"/>
        </w:tabs>
        <w:spacing w:after="0"/>
        <w:ind w:left="0"/>
        <w:jc w:val="both"/>
        <w:rPr>
          <w:rFonts w:ascii="Times New Roman" w:hAnsi="Times New Roman"/>
          <w:sz w:val="28"/>
          <w:szCs w:val="28"/>
        </w:rPr>
      </w:pPr>
      <w:r>
        <w:rPr>
          <w:rFonts w:ascii="Times New Roman" w:hAnsi="Times New Roman"/>
          <w:sz w:val="28"/>
          <w:szCs w:val="28"/>
        </w:rPr>
        <w:t>Так МУП «Теплоэнергетика»</w:t>
      </w:r>
      <w:r w:rsidR="006249AE">
        <w:rPr>
          <w:rFonts w:ascii="Times New Roman" w:hAnsi="Times New Roman"/>
          <w:sz w:val="28"/>
          <w:szCs w:val="28"/>
        </w:rPr>
        <w:t xml:space="preserve"> </w:t>
      </w:r>
      <w:r>
        <w:rPr>
          <w:rFonts w:ascii="Times New Roman" w:hAnsi="Times New Roman"/>
          <w:sz w:val="28"/>
          <w:szCs w:val="28"/>
        </w:rPr>
        <w:t xml:space="preserve">имеет </w:t>
      </w:r>
    </w:p>
    <w:p w:rsidR="005D5BD3" w:rsidRDefault="005D5BD3" w:rsidP="005D5BD3">
      <w:pPr>
        <w:pStyle w:val="aa"/>
        <w:tabs>
          <w:tab w:val="left" w:pos="0"/>
        </w:tabs>
        <w:spacing w:after="0"/>
        <w:ind w:left="0"/>
        <w:jc w:val="both"/>
        <w:rPr>
          <w:rFonts w:ascii="Times New Roman" w:hAnsi="Times New Roman"/>
          <w:sz w:val="28"/>
          <w:szCs w:val="28"/>
        </w:rPr>
      </w:pPr>
      <w:r>
        <w:rPr>
          <w:rFonts w:ascii="Times New Roman" w:hAnsi="Times New Roman"/>
          <w:sz w:val="28"/>
          <w:szCs w:val="28"/>
        </w:rPr>
        <w:t xml:space="preserve">дебиторскую задолженность за оказанную услугу по теплоснабжению </w:t>
      </w:r>
      <w:r w:rsidR="006249AE">
        <w:rPr>
          <w:rFonts w:ascii="Times New Roman" w:hAnsi="Times New Roman"/>
          <w:sz w:val="28"/>
          <w:szCs w:val="28"/>
        </w:rPr>
        <w:t xml:space="preserve">      </w:t>
      </w:r>
      <w:r>
        <w:rPr>
          <w:rFonts w:ascii="Times New Roman" w:hAnsi="Times New Roman"/>
          <w:sz w:val="28"/>
          <w:szCs w:val="28"/>
        </w:rPr>
        <w:t xml:space="preserve">59,5 млн. руб., </w:t>
      </w:r>
    </w:p>
    <w:p w:rsidR="005D5BD3" w:rsidRPr="005D5BD3" w:rsidRDefault="005D5BD3" w:rsidP="005D5BD3">
      <w:pPr>
        <w:pStyle w:val="aa"/>
        <w:tabs>
          <w:tab w:val="left" w:pos="0"/>
        </w:tabs>
        <w:spacing w:after="0"/>
        <w:ind w:left="0"/>
        <w:jc w:val="both"/>
        <w:rPr>
          <w:rFonts w:ascii="Times New Roman" w:hAnsi="Times New Roman"/>
          <w:sz w:val="28"/>
          <w:szCs w:val="28"/>
        </w:rPr>
      </w:pPr>
      <w:r>
        <w:rPr>
          <w:rFonts w:ascii="Times New Roman" w:hAnsi="Times New Roman"/>
          <w:sz w:val="28"/>
          <w:szCs w:val="28"/>
        </w:rPr>
        <w:t>кредиторскую задолженность 222,0 млн. руб. в том числе 174,3 – муниципальные гарантии, 30,0млн.- за топливно-энергетические ресурсы.</w:t>
      </w:r>
    </w:p>
    <w:p w:rsidR="005D5BD3" w:rsidRDefault="005D5BD3" w:rsidP="006249AE">
      <w:pPr>
        <w:pStyle w:val="aa"/>
        <w:tabs>
          <w:tab w:val="left" w:pos="0"/>
        </w:tabs>
        <w:spacing w:after="0"/>
        <w:ind w:left="0"/>
        <w:jc w:val="both"/>
        <w:rPr>
          <w:rFonts w:ascii="Times New Roman" w:hAnsi="Times New Roman"/>
          <w:sz w:val="28"/>
          <w:szCs w:val="28"/>
        </w:rPr>
      </w:pPr>
      <w:r>
        <w:rPr>
          <w:rFonts w:ascii="Times New Roman" w:hAnsi="Times New Roman"/>
          <w:sz w:val="28"/>
          <w:szCs w:val="28"/>
        </w:rPr>
        <w:t xml:space="preserve">МУП «»Черняховский водоканал»: дебиторская задолженность 20,7 млн. </w:t>
      </w:r>
      <w:proofErr w:type="spellStart"/>
      <w:r>
        <w:rPr>
          <w:rFonts w:ascii="Times New Roman" w:hAnsi="Times New Roman"/>
          <w:sz w:val="28"/>
          <w:szCs w:val="28"/>
        </w:rPr>
        <w:t>руб</w:t>
      </w:r>
      <w:proofErr w:type="spellEnd"/>
      <w:r>
        <w:rPr>
          <w:rFonts w:ascii="Times New Roman" w:hAnsi="Times New Roman"/>
          <w:sz w:val="28"/>
          <w:szCs w:val="28"/>
        </w:rPr>
        <w:t>;</w:t>
      </w:r>
    </w:p>
    <w:p w:rsidR="005D5BD3" w:rsidRPr="00D1094A" w:rsidRDefault="006249AE" w:rsidP="005D5BD3">
      <w:pPr>
        <w:pStyle w:val="aa"/>
        <w:tabs>
          <w:tab w:val="left" w:pos="0"/>
        </w:tabs>
        <w:spacing w:after="0"/>
        <w:jc w:val="both"/>
        <w:rPr>
          <w:rFonts w:ascii="Times New Roman" w:hAnsi="Times New Roman"/>
          <w:sz w:val="28"/>
          <w:szCs w:val="28"/>
        </w:rPr>
      </w:pPr>
      <w:r>
        <w:rPr>
          <w:rFonts w:ascii="Times New Roman" w:hAnsi="Times New Roman"/>
          <w:sz w:val="28"/>
          <w:szCs w:val="28"/>
        </w:rPr>
        <w:t xml:space="preserve">                                               </w:t>
      </w:r>
      <w:r w:rsidR="005D5BD3">
        <w:rPr>
          <w:rFonts w:ascii="Times New Roman" w:hAnsi="Times New Roman"/>
          <w:sz w:val="28"/>
          <w:szCs w:val="28"/>
        </w:rPr>
        <w:t xml:space="preserve">Кредиторская задолженность – 86,5 </w:t>
      </w:r>
      <w:proofErr w:type="spellStart"/>
      <w:r w:rsidR="005D5BD3">
        <w:rPr>
          <w:rFonts w:ascii="Times New Roman" w:hAnsi="Times New Roman"/>
          <w:sz w:val="28"/>
          <w:szCs w:val="28"/>
        </w:rPr>
        <w:t>млн</w:t>
      </w:r>
      <w:proofErr w:type="gramStart"/>
      <w:r w:rsidR="005D5BD3">
        <w:rPr>
          <w:rFonts w:ascii="Times New Roman" w:hAnsi="Times New Roman"/>
          <w:sz w:val="28"/>
          <w:szCs w:val="28"/>
        </w:rPr>
        <w:t>.р</w:t>
      </w:r>
      <w:proofErr w:type="gramEnd"/>
      <w:r w:rsidR="005D5BD3">
        <w:rPr>
          <w:rFonts w:ascii="Times New Roman" w:hAnsi="Times New Roman"/>
          <w:sz w:val="28"/>
          <w:szCs w:val="28"/>
        </w:rPr>
        <w:t>уб</w:t>
      </w:r>
      <w:proofErr w:type="spellEnd"/>
      <w:r w:rsidR="005D5BD3">
        <w:rPr>
          <w:rFonts w:ascii="Times New Roman" w:hAnsi="Times New Roman"/>
          <w:sz w:val="28"/>
          <w:szCs w:val="28"/>
        </w:rPr>
        <w:t>.</w:t>
      </w:r>
    </w:p>
    <w:p w:rsidR="008746AA" w:rsidRDefault="008746AA" w:rsidP="006249AE">
      <w:pPr>
        <w:pStyle w:val="a5"/>
        <w:numPr>
          <w:ilvl w:val="0"/>
          <w:numId w:val="39"/>
        </w:numPr>
        <w:tabs>
          <w:tab w:val="left" w:pos="0"/>
        </w:tabs>
        <w:ind w:left="0" w:firstLine="0"/>
        <w:jc w:val="both"/>
        <w:rPr>
          <w:rFonts w:ascii="Times New Roman" w:hAnsi="Times New Roman"/>
          <w:sz w:val="28"/>
          <w:szCs w:val="28"/>
        </w:rPr>
      </w:pPr>
      <w:r w:rsidRPr="00E241BB">
        <w:rPr>
          <w:rFonts w:ascii="Times New Roman" w:hAnsi="Times New Roman"/>
          <w:sz w:val="28"/>
          <w:szCs w:val="28"/>
        </w:rPr>
        <w:t>В 2014 году и последующие годы будет продолжено поэтапное совершенствование действующей системы оплаты труда и повышение заработной платы работников бюджетной сферы на основании утвержденных показателей «дорожных карт».</w:t>
      </w:r>
    </w:p>
    <w:p w:rsidR="00F64A7A" w:rsidRDefault="008B4581" w:rsidP="008B4581">
      <w:pPr>
        <w:pStyle w:val="a6"/>
        <w:numPr>
          <w:ilvl w:val="0"/>
          <w:numId w:val="39"/>
        </w:numPr>
        <w:spacing w:after="0" w:line="240" w:lineRule="auto"/>
        <w:ind w:left="0" w:firstLine="0"/>
        <w:jc w:val="both"/>
        <w:rPr>
          <w:rFonts w:ascii="Times New Roman" w:hAnsi="Times New Roman"/>
          <w:sz w:val="28"/>
          <w:szCs w:val="28"/>
        </w:rPr>
      </w:pPr>
      <w:r w:rsidRPr="008B4581">
        <w:rPr>
          <w:rFonts w:ascii="Times New Roman" w:hAnsi="Times New Roman"/>
          <w:b/>
          <w:sz w:val="28"/>
          <w:szCs w:val="28"/>
        </w:rPr>
        <w:t>В</w:t>
      </w:r>
      <w:r w:rsidRPr="008B4581">
        <w:rPr>
          <w:rFonts w:ascii="Times New Roman" w:hAnsi="Times New Roman"/>
          <w:b/>
          <w:sz w:val="28"/>
          <w:szCs w:val="28"/>
        </w:rPr>
        <w:t xml:space="preserve"> 2014 году</w:t>
      </w:r>
      <w:r w:rsidRPr="00F64A7A">
        <w:rPr>
          <w:rFonts w:ascii="Times New Roman" w:hAnsi="Times New Roman"/>
          <w:b/>
          <w:sz w:val="28"/>
          <w:szCs w:val="28"/>
        </w:rPr>
        <w:t xml:space="preserve"> </w:t>
      </w:r>
      <w:r w:rsidR="008746AA" w:rsidRPr="00F64A7A">
        <w:rPr>
          <w:rFonts w:ascii="Times New Roman" w:hAnsi="Times New Roman"/>
          <w:b/>
          <w:sz w:val="28"/>
          <w:szCs w:val="28"/>
        </w:rPr>
        <w:t xml:space="preserve">Администрацией будет продолжена работа по вхождению в программу </w:t>
      </w:r>
      <w:r w:rsidR="00F64A7A" w:rsidRPr="00A22808">
        <w:rPr>
          <w:rFonts w:ascii="Times New Roman" w:hAnsi="Times New Roman"/>
          <w:b/>
          <w:sz w:val="28"/>
          <w:szCs w:val="28"/>
        </w:rPr>
        <w:t>капитального ремонта</w:t>
      </w:r>
      <w:r w:rsidR="00F64A7A" w:rsidRPr="00A67621">
        <w:rPr>
          <w:rFonts w:ascii="Times New Roman" w:hAnsi="Times New Roman"/>
          <w:sz w:val="28"/>
          <w:szCs w:val="28"/>
        </w:rPr>
        <w:t xml:space="preserve"> многоквартирных домов</w:t>
      </w:r>
      <w:r>
        <w:rPr>
          <w:rFonts w:ascii="Times New Roman" w:hAnsi="Times New Roman"/>
          <w:sz w:val="28"/>
          <w:szCs w:val="28"/>
        </w:rPr>
        <w:t>.</w:t>
      </w:r>
      <w:r w:rsidR="00F64A7A" w:rsidRPr="00FE0DB4">
        <w:rPr>
          <w:rFonts w:ascii="Times New Roman" w:hAnsi="Times New Roman"/>
          <w:sz w:val="28"/>
          <w:szCs w:val="28"/>
        </w:rPr>
        <w:t xml:space="preserve"> </w:t>
      </w:r>
      <w:proofErr w:type="spellStart"/>
      <w:r>
        <w:rPr>
          <w:rFonts w:ascii="Times New Roman" w:hAnsi="Times New Roman"/>
          <w:sz w:val="28"/>
          <w:szCs w:val="28"/>
        </w:rPr>
        <w:t>С</w:t>
      </w:r>
      <w:r w:rsidR="00F64A7A" w:rsidRPr="00FE0DB4">
        <w:rPr>
          <w:rFonts w:ascii="Times New Roman" w:hAnsi="Times New Roman"/>
          <w:sz w:val="28"/>
          <w:szCs w:val="28"/>
        </w:rPr>
        <w:t>офинансирование</w:t>
      </w:r>
      <w:proofErr w:type="spellEnd"/>
      <w:r w:rsidR="00F64A7A" w:rsidRPr="00FE0DB4">
        <w:rPr>
          <w:rFonts w:ascii="Times New Roman" w:hAnsi="Times New Roman"/>
          <w:sz w:val="28"/>
          <w:szCs w:val="28"/>
        </w:rPr>
        <w:t xml:space="preserve"> из средств областного бюджета предусмотрено в размере 58,0 </w:t>
      </w:r>
      <w:proofErr w:type="spellStart"/>
      <w:r w:rsidR="00F64A7A" w:rsidRPr="00FE0DB4">
        <w:rPr>
          <w:rFonts w:ascii="Times New Roman" w:hAnsi="Times New Roman"/>
          <w:sz w:val="28"/>
          <w:szCs w:val="28"/>
        </w:rPr>
        <w:t>млн</w:t>
      </w:r>
      <w:proofErr w:type="gramStart"/>
      <w:r w:rsidR="00F64A7A" w:rsidRPr="00FE0DB4">
        <w:rPr>
          <w:rFonts w:ascii="Times New Roman" w:hAnsi="Times New Roman"/>
          <w:sz w:val="28"/>
          <w:szCs w:val="28"/>
        </w:rPr>
        <w:t>.р</w:t>
      </w:r>
      <w:proofErr w:type="gramEnd"/>
      <w:r w:rsidR="00F64A7A" w:rsidRPr="00FE0DB4">
        <w:rPr>
          <w:rFonts w:ascii="Times New Roman" w:hAnsi="Times New Roman"/>
          <w:sz w:val="28"/>
          <w:szCs w:val="28"/>
        </w:rPr>
        <w:t>уб</w:t>
      </w:r>
      <w:proofErr w:type="spellEnd"/>
      <w:r w:rsidR="00F64A7A" w:rsidRPr="00FE0DB4">
        <w:rPr>
          <w:rFonts w:ascii="Times New Roman" w:hAnsi="Times New Roman"/>
          <w:sz w:val="28"/>
          <w:szCs w:val="28"/>
        </w:rPr>
        <w:t>, что составляет 76% от общей суммы стоимости работ по программе.</w:t>
      </w:r>
      <w:r>
        <w:rPr>
          <w:rFonts w:ascii="Times New Roman" w:hAnsi="Times New Roman"/>
          <w:sz w:val="28"/>
          <w:szCs w:val="28"/>
        </w:rPr>
        <w:t xml:space="preserve"> Общее финансовое обеспечение программы составит 76,3 </w:t>
      </w:r>
      <w:proofErr w:type="spellStart"/>
      <w:r>
        <w:rPr>
          <w:rFonts w:ascii="Times New Roman" w:hAnsi="Times New Roman"/>
          <w:sz w:val="28"/>
          <w:szCs w:val="28"/>
        </w:rPr>
        <w:t>млн</w:t>
      </w:r>
      <w:proofErr w:type="gramStart"/>
      <w:r>
        <w:rPr>
          <w:rFonts w:ascii="Times New Roman" w:hAnsi="Times New Roman"/>
          <w:sz w:val="28"/>
          <w:szCs w:val="28"/>
        </w:rPr>
        <w:t>.р</w:t>
      </w:r>
      <w:proofErr w:type="gramEnd"/>
      <w:r>
        <w:rPr>
          <w:rFonts w:ascii="Times New Roman" w:hAnsi="Times New Roman"/>
          <w:sz w:val="28"/>
          <w:szCs w:val="28"/>
        </w:rPr>
        <w:t>уб</w:t>
      </w:r>
      <w:proofErr w:type="spellEnd"/>
      <w:r>
        <w:rPr>
          <w:rFonts w:ascii="Times New Roman" w:hAnsi="Times New Roman"/>
          <w:sz w:val="28"/>
          <w:szCs w:val="28"/>
        </w:rPr>
        <w:t>.</w:t>
      </w:r>
    </w:p>
    <w:p w:rsidR="008B4581" w:rsidRDefault="008B4581" w:rsidP="008B4581">
      <w:pPr>
        <w:pStyle w:val="a6"/>
        <w:numPr>
          <w:ilvl w:val="0"/>
          <w:numId w:val="39"/>
        </w:numPr>
        <w:suppressAutoHyphen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Продолжит свою работу программа </w:t>
      </w:r>
      <w:r w:rsidRPr="006C4AB8">
        <w:rPr>
          <w:rFonts w:ascii="Times New Roman" w:hAnsi="Times New Roman"/>
          <w:b/>
          <w:sz w:val="28"/>
          <w:szCs w:val="28"/>
        </w:rPr>
        <w:t xml:space="preserve">«Переселение граждан </w:t>
      </w:r>
      <w:r w:rsidRPr="00A67621">
        <w:rPr>
          <w:rFonts w:ascii="Times New Roman" w:hAnsi="Times New Roman"/>
          <w:sz w:val="28"/>
          <w:szCs w:val="28"/>
        </w:rPr>
        <w:t xml:space="preserve">из аварийного жилищного фонда с учетом необходимости развития </w:t>
      </w:r>
      <w:r w:rsidRPr="00A67621">
        <w:rPr>
          <w:rFonts w:ascii="Times New Roman" w:hAnsi="Times New Roman"/>
          <w:sz w:val="28"/>
          <w:szCs w:val="28"/>
        </w:rPr>
        <w:lastRenderedPageBreak/>
        <w:t>малоэтажного строительства на территории муниципального образования «</w:t>
      </w:r>
      <w:proofErr w:type="spellStart"/>
      <w:r w:rsidRPr="00A67621">
        <w:rPr>
          <w:rFonts w:ascii="Times New Roman" w:hAnsi="Times New Roman"/>
          <w:sz w:val="28"/>
          <w:szCs w:val="28"/>
        </w:rPr>
        <w:t>Черняховское</w:t>
      </w:r>
      <w:proofErr w:type="spellEnd"/>
      <w:r w:rsidRPr="00A67621">
        <w:rPr>
          <w:rFonts w:ascii="Times New Roman" w:hAnsi="Times New Roman"/>
          <w:sz w:val="28"/>
          <w:szCs w:val="28"/>
        </w:rPr>
        <w:t xml:space="preserve"> городское поселение» на 2013 – 2015 гг.».</w:t>
      </w:r>
    </w:p>
    <w:p w:rsidR="00D31C77" w:rsidRPr="008B4581" w:rsidRDefault="006C4AB8" w:rsidP="008B4581">
      <w:pPr>
        <w:pStyle w:val="a6"/>
        <w:numPr>
          <w:ilvl w:val="0"/>
          <w:numId w:val="39"/>
        </w:numPr>
        <w:suppressAutoHyphens/>
        <w:spacing w:after="0" w:line="240" w:lineRule="auto"/>
        <w:ind w:left="0" w:firstLine="0"/>
        <w:jc w:val="both"/>
        <w:rPr>
          <w:rFonts w:ascii="Times New Roman" w:hAnsi="Times New Roman"/>
          <w:sz w:val="28"/>
          <w:szCs w:val="28"/>
        </w:rPr>
      </w:pPr>
      <w:r w:rsidRPr="008B4581">
        <w:rPr>
          <w:rFonts w:ascii="Times New Roman" w:hAnsi="Times New Roman"/>
          <w:sz w:val="28"/>
          <w:szCs w:val="28"/>
        </w:rPr>
        <w:t xml:space="preserve">Будет продолжена </w:t>
      </w:r>
      <w:r w:rsidR="008B4581">
        <w:rPr>
          <w:rFonts w:ascii="Times New Roman" w:hAnsi="Times New Roman"/>
          <w:sz w:val="28"/>
          <w:szCs w:val="28"/>
        </w:rPr>
        <w:t xml:space="preserve">работа </w:t>
      </w:r>
      <w:r w:rsidRPr="008B4581">
        <w:rPr>
          <w:rFonts w:ascii="Times New Roman" w:hAnsi="Times New Roman"/>
          <w:sz w:val="28"/>
          <w:szCs w:val="28"/>
        </w:rPr>
        <w:t>по программам конкретных дел по каждому поселению:</w:t>
      </w:r>
    </w:p>
    <w:p w:rsidR="006C4AB8" w:rsidRDefault="006E3434" w:rsidP="0018083C">
      <w:pPr>
        <w:pStyle w:val="a6"/>
        <w:spacing w:after="0" w:line="240" w:lineRule="auto"/>
        <w:ind w:left="0"/>
        <w:jc w:val="both"/>
        <w:rPr>
          <w:rFonts w:ascii="Times New Roman" w:hAnsi="Times New Roman"/>
          <w:sz w:val="28"/>
          <w:szCs w:val="28"/>
        </w:rPr>
      </w:pPr>
      <w:r>
        <w:rPr>
          <w:rFonts w:ascii="Times New Roman" w:hAnsi="Times New Roman"/>
          <w:b/>
          <w:sz w:val="28"/>
          <w:szCs w:val="28"/>
        </w:rPr>
        <w:t xml:space="preserve">• </w:t>
      </w:r>
      <w:r w:rsidR="006C4AB8" w:rsidRPr="007912C7">
        <w:rPr>
          <w:rFonts w:ascii="Times New Roman" w:hAnsi="Times New Roman"/>
          <w:b/>
          <w:sz w:val="28"/>
          <w:szCs w:val="28"/>
        </w:rPr>
        <w:t>По Черняховскому городскому поселению</w:t>
      </w:r>
      <w:r w:rsidR="006C4AB8">
        <w:rPr>
          <w:rFonts w:ascii="Times New Roman" w:hAnsi="Times New Roman"/>
          <w:sz w:val="28"/>
          <w:szCs w:val="28"/>
        </w:rPr>
        <w:t xml:space="preserve"> планируется провести ремонт площади имени И.Д. Черняховского.</w:t>
      </w:r>
    </w:p>
    <w:p w:rsidR="007912C7" w:rsidRDefault="006E3434" w:rsidP="0018083C">
      <w:pPr>
        <w:pStyle w:val="a6"/>
        <w:spacing w:after="0" w:line="240" w:lineRule="auto"/>
        <w:ind w:left="0"/>
        <w:jc w:val="both"/>
        <w:rPr>
          <w:rFonts w:ascii="Times New Roman" w:hAnsi="Times New Roman"/>
          <w:sz w:val="28"/>
          <w:szCs w:val="28"/>
          <w:u w:val="single"/>
        </w:rPr>
      </w:pPr>
      <w:r>
        <w:rPr>
          <w:rFonts w:ascii="Times New Roman" w:hAnsi="Times New Roman"/>
          <w:b/>
          <w:sz w:val="28"/>
          <w:szCs w:val="28"/>
        </w:rPr>
        <w:t xml:space="preserve">• </w:t>
      </w:r>
      <w:r w:rsidR="006C4AB8" w:rsidRPr="007912C7">
        <w:rPr>
          <w:rFonts w:ascii="Times New Roman" w:hAnsi="Times New Roman"/>
          <w:b/>
          <w:sz w:val="28"/>
          <w:szCs w:val="28"/>
        </w:rPr>
        <w:t>По Каменскому сельскому поселению</w:t>
      </w:r>
      <w:r w:rsidR="006C4AB8">
        <w:rPr>
          <w:rFonts w:ascii="Times New Roman" w:hAnsi="Times New Roman"/>
          <w:sz w:val="28"/>
          <w:szCs w:val="28"/>
        </w:rPr>
        <w:t xml:space="preserve"> планируют отремонтировать уличное освещение в п. Г</w:t>
      </w:r>
      <w:r w:rsidR="006C4AB8">
        <w:rPr>
          <w:rFonts w:ascii="Times New Roman" w:hAnsi="Times New Roman"/>
          <w:sz w:val="28"/>
          <w:szCs w:val="28"/>
          <w:u w:val="single"/>
        </w:rPr>
        <w:t xml:space="preserve">лушково, п. </w:t>
      </w:r>
      <w:proofErr w:type="spellStart"/>
      <w:r w:rsidR="007912C7">
        <w:rPr>
          <w:rFonts w:ascii="Times New Roman" w:hAnsi="Times New Roman"/>
          <w:sz w:val="28"/>
          <w:szCs w:val="28"/>
          <w:u w:val="single"/>
        </w:rPr>
        <w:t>Гремячьн</w:t>
      </w:r>
      <w:proofErr w:type="spellEnd"/>
      <w:r w:rsidR="007912C7">
        <w:rPr>
          <w:rFonts w:ascii="Times New Roman" w:hAnsi="Times New Roman"/>
          <w:sz w:val="28"/>
          <w:szCs w:val="28"/>
          <w:u w:val="single"/>
        </w:rPr>
        <w:t xml:space="preserve"> п. </w:t>
      </w:r>
      <w:proofErr w:type="spellStart"/>
      <w:r w:rsidR="007912C7">
        <w:rPr>
          <w:rFonts w:ascii="Times New Roman" w:hAnsi="Times New Roman"/>
          <w:sz w:val="28"/>
          <w:szCs w:val="28"/>
          <w:u w:val="single"/>
        </w:rPr>
        <w:t>Державино</w:t>
      </w:r>
      <w:proofErr w:type="spellEnd"/>
      <w:r w:rsidR="007912C7">
        <w:rPr>
          <w:rFonts w:ascii="Times New Roman" w:hAnsi="Times New Roman"/>
          <w:sz w:val="28"/>
          <w:szCs w:val="28"/>
          <w:u w:val="single"/>
        </w:rPr>
        <w:t>.</w:t>
      </w:r>
    </w:p>
    <w:p w:rsidR="007912C7" w:rsidRDefault="007912C7" w:rsidP="0018083C">
      <w:pPr>
        <w:pStyle w:val="a6"/>
        <w:spacing w:after="0" w:line="240" w:lineRule="auto"/>
        <w:ind w:left="0"/>
        <w:jc w:val="both"/>
        <w:rPr>
          <w:rFonts w:ascii="Times New Roman" w:hAnsi="Times New Roman"/>
          <w:sz w:val="28"/>
          <w:szCs w:val="28"/>
        </w:rPr>
      </w:pPr>
      <w:r w:rsidRPr="007912C7">
        <w:rPr>
          <w:rFonts w:ascii="Times New Roman" w:hAnsi="Times New Roman"/>
          <w:sz w:val="28"/>
          <w:szCs w:val="28"/>
        </w:rPr>
        <w:t xml:space="preserve">Отремонтировать фасад здания администрации п. </w:t>
      </w:r>
      <w:proofErr w:type="gramStart"/>
      <w:r w:rsidRPr="007912C7">
        <w:rPr>
          <w:rFonts w:ascii="Times New Roman" w:hAnsi="Times New Roman"/>
          <w:sz w:val="28"/>
          <w:szCs w:val="28"/>
        </w:rPr>
        <w:t>Каменское</w:t>
      </w:r>
      <w:proofErr w:type="gramEnd"/>
    </w:p>
    <w:p w:rsidR="007912C7" w:rsidRPr="007912C7" w:rsidRDefault="006E3434" w:rsidP="0018083C">
      <w:pPr>
        <w:pStyle w:val="a6"/>
        <w:spacing w:after="0" w:line="240" w:lineRule="auto"/>
        <w:ind w:left="0"/>
        <w:jc w:val="both"/>
        <w:rPr>
          <w:rFonts w:ascii="Times New Roman" w:hAnsi="Times New Roman"/>
          <w:b/>
          <w:sz w:val="28"/>
          <w:szCs w:val="28"/>
        </w:rPr>
      </w:pPr>
      <w:r>
        <w:rPr>
          <w:rFonts w:ascii="Times New Roman" w:hAnsi="Times New Roman"/>
          <w:b/>
          <w:sz w:val="28"/>
          <w:szCs w:val="28"/>
        </w:rPr>
        <w:t xml:space="preserve">• </w:t>
      </w:r>
      <w:r w:rsidR="007912C7" w:rsidRPr="007912C7">
        <w:rPr>
          <w:rFonts w:ascii="Times New Roman" w:hAnsi="Times New Roman"/>
          <w:b/>
          <w:sz w:val="28"/>
          <w:szCs w:val="28"/>
        </w:rPr>
        <w:t>По Калужскому сельскому поселению:</w:t>
      </w:r>
    </w:p>
    <w:p w:rsidR="007912C7" w:rsidRDefault="007912C7" w:rsidP="0018083C">
      <w:pPr>
        <w:pStyle w:val="a6"/>
        <w:spacing w:after="0" w:line="240" w:lineRule="auto"/>
        <w:ind w:left="0"/>
        <w:jc w:val="both"/>
        <w:rPr>
          <w:rFonts w:ascii="Times New Roman" w:hAnsi="Times New Roman"/>
          <w:sz w:val="28"/>
          <w:szCs w:val="28"/>
        </w:rPr>
      </w:pPr>
      <w:r>
        <w:rPr>
          <w:rFonts w:ascii="Times New Roman" w:hAnsi="Times New Roman"/>
          <w:sz w:val="28"/>
          <w:szCs w:val="28"/>
        </w:rPr>
        <w:t>Бурение скважины в п. Калужское;</w:t>
      </w:r>
    </w:p>
    <w:p w:rsidR="007912C7" w:rsidRDefault="007912C7" w:rsidP="0018083C">
      <w:pPr>
        <w:pStyle w:val="a6"/>
        <w:spacing w:after="0" w:line="240" w:lineRule="auto"/>
        <w:ind w:left="0"/>
        <w:jc w:val="both"/>
        <w:rPr>
          <w:rFonts w:ascii="Times New Roman" w:hAnsi="Times New Roman"/>
          <w:sz w:val="28"/>
          <w:szCs w:val="28"/>
        </w:rPr>
      </w:pPr>
      <w:r>
        <w:rPr>
          <w:rFonts w:ascii="Times New Roman" w:hAnsi="Times New Roman"/>
          <w:sz w:val="28"/>
          <w:szCs w:val="28"/>
        </w:rPr>
        <w:t>Ремонт дороги в п. Дачное, п. Покровское;</w:t>
      </w:r>
    </w:p>
    <w:p w:rsidR="007912C7" w:rsidRPr="007912C7" w:rsidRDefault="007912C7" w:rsidP="0018083C">
      <w:pPr>
        <w:pStyle w:val="a6"/>
        <w:spacing w:after="0" w:line="240" w:lineRule="auto"/>
        <w:ind w:left="0"/>
        <w:jc w:val="both"/>
        <w:rPr>
          <w:rFonts w:ascii="Times New Roman" w:hAnsi="Times New Roman"/>
          <w:sz w:val="28"/>
          <w:szCs w:val="28"/>
        </w:rPr>
      </w:pPr>
      <w:r>
        <w:rPr>
          <w:rFonts w:ascii="Times New Roman" w:hAnsi="Times New Roman"/>
          <w:sz w:val="28"/>
          <w:szCs w:val="28"/>
        </w:rPr>
        <w:t xml:space="preserve">Ремонт уличного освещения в п. </w:t>
      </w:r>
      <w:proofErr w:type="gramStart"/>
      <w:r>
        <w:rPr>
          <w:rFonts w:ascii="Times New Roman" w:hAnsi="Times New Roman"/>
          <w:sz w:val="28"/>
          <w:szCs w:val="28"/>
        </w:rPr>
        <w:t>Привольное</w:t>
      </w:r>
      <w:proofErr w:type="gramEnd"/>
      <w:r>
        <w:rPr>
          <w:rFonts w:ascii="Times New Roman" w:hAnsi="Times New Roman"/>
          <w:sz w:val="28"/>
          <w:szCs w:val="28"/>
        </w:rPr>
        <w:t xml:space="preserve">, п. Щеглы, п. </w:t>
      </w:r>
      <w:proofErr w:type="spellStart"/>
      <w:r>
        <w:rPr>
          <w:rFonts w:ascii="Times New Roman" w:hAnsi="Times New Roman"/>
          <w:sz w:val="28"/>
          <w:szCs w:val="28"/>
        </w:rPr>
        <w:t>Липовка</w:t>
      </w:r>
      <w:proofErr w:type="spellEnd"/>
      <w:r>
        <w:rPr>
          <w:rFonts w:ascii="Times New Roman" w:hAnsi="Times New Roman"/>
          <w:sz w:val="28"/>
          <w:szCs w:val="28"/>
        </w:rPr>
        <w:t>, п. Калиновка</w:t>
      </w:r>
    </w:p>
    <w:p w:rsidR="007912C7" w:rsidRPr="008B4581" w:rsidRDefault="006E3434" w:rsidP="0018083C">
      <w:pPr>
        <w:pStyle w:val="a6"/>
        <w:spacing w:after="0" w:line="240" w:lineRule="auto"/>
        <w:ind w:left="0"/>
        <w:jc w:val="both"/>
        <w:rPr>
          <w:rFonts w:ascii="Times New Roman" w:hAnsi="Times New Roman"/>
          <w:b/>
          <w:sz w:val="28"/>
          <w:szCs w:val="28"/>
          <w:u w:val="single"/>
        </w:rPr>
      </w:pPr>
      <w:r w:rsidRPr="008B4581">
        <w:rPr>
          <w:rFonts w:ascii="Times New Roman" w:hAnsi="Times New Roman"/>
          <w:b/>
          <w:sz w:val="28"/>
          <w:szCs w:val="28"/>
          <w:u w:val="single"/>
        </w:rPr>
        <w:t xml:space="preserve">• </w:t>
      </w:r>
      <w:r w:rsidR="007912C7" w:rsidRPr="008B4581">
        <w:rPr>
          <w:rFonts w:ascii="Times New Roman" w:hAnsi="Times New Roman"/>
          <w:b/>
          <w:sz w:val="28"/>
          <w:szCs w:val="28"/>
          <w:u w:val="single"/>
        </w:rPr>
        <w:t xml:space="preserve">По </w:t>
      </w:r>
      <w:proofErr w:type="spellStart"/>
      <w:r w:rsidR="007912C7" w:rsidRPr="008B4581">
        <w:rPr>
          <w:rFonts w:ascii="Times New Roman" w:hAnsi="Times New Roman"/>
          <w:b/>
          <w:sz w:val="28"/>
          <w:szCs w:val="28"/>
          <w:u w:val="single"/>
        </w:rPr>
        <w:t>Свобедненскому</w:t>
      </w:r>
      <w:proofErr w:type="spellEnd"/>
      <w:r w:rsidR="007912C7" w:rsidRPr="008B4581">
        <w:rPr>
          <w:rFonts w:ascii="Times New Roman" w:hAnsi="Times New Roman"/>
          <w:b/>
          <w:sz w:val="28"/>
          <w:szCs w:val="28"/>
          <w:u w:val="single"/>
        </w:rPr>
        <w:t xml:space="preserve"> сельскому поселению:</w:t>
      </w:r>
    </w:p>
    <w:p w:rsidR="007912C7" w:rsidRPr="007912C7" w:rsidRDefault="007912C7" w:rsidP="0018083C">
      <w:pPr>
        <w:pStyle w:val="a6"/>
        <w:spacing w:after="0" w:line="240" w:lineRule="auto"/>
        <w:ind w:left="0"/>
        <w:jc w:val="both"/>
        <w:rPr>
          <w:rFonts w:ascii="Times New Roman" w:hAnsi="Times New Roman"/>
          <w:sz w:val="28"/>
          <w:szCs w:val="28"/>
        </w:rPr>
      </w:pPr>
      <w:r>
        <w:rPr>
          <w:rFonts w:ascii="Times New Roman" w:hAnsi="Times New Roman"/>
          <w:sz w:val="28"/>
          <w:szCs w:val="28"/>
        </w:rPr>
        <w:t xml:space="preserve">Ремонт уличного освещения в п. </w:t>
      </w:r>
      <w:proofErr w:type="spellStart"/>
      <w:r>
        <w:rPr>
          <w:rFonts w:ascii="Times New Roman" w:hAnsi="Times New Roman"/>
          <w:sz w:val="28"/>
          <w:szCs w:val="28"/>
        </w:rPr>
        <w:t>Пушкарево</w:t>
      </w:r>
      <w:proofErr w:type="spellEnd"/>
      <w:r>
        <w:rPr>
          <w:rFonts w:ascii="Times New Roman" w:hAnsi="Times New Roman"/>
          <w:sz w:val="28"/>
          <w:szCs w:val="28"/>
        </w:rPr>
        <w:t>, п. У</w:t>
      </w:r>
      <w:r w:rsidR="005A718E">
        <w:rPr>
          <w:rFonts w:ascii="Times New Roman" w:hAnsi="Times New Roman"/>
          <w:sz w:val="28"/>
          <w:szCs w:val="28"/>
        </w:rPr>
        <w:t>шаково</w:t>
      </w:r>
      <w:r>
        <w:rPr>
          <w:rFonts w:ascii="Times New Roman" w:hAnsi="Times New Roman"/>
          <w:sz w:val="28"/>
          <w:szCs w:val="28"/>
        </w:rPr>
        <w:t>, п.</w:t>
      </w:r>
      <w:r w:rsidR="005A718E">
        <w:rPr>
          <w:rFonts w:ascii="Times New Roman" w:hAnsi="Times New Roman"/>
          <w:sz w:val="28"/>
          <w:szCs w:val="28"/>
        </w:rPr>
        <w:t xml:space="preserve"> </w:t>
      </w:r>
      <w:proofErr w:type="spellStart"/>
      <w:r w:rsidR="005A718E">
        <w:rPr>
          <w:rFonts w:ascii="Times New Roman" w:hAnsi="Times New Roman"/>
          <w:sz w:val="28"/>
          <w:szCs w:val="28"/>
        </w:rPr>
        <w:t>Бережковское</w:t>
      </w:r>
      <w:proofErr w:type="spellEnd"/>
      <w:r w:rsidR="005A718E">
        <w:rPr>
          <w:rFonts w:ascii="Times New Roman" w:hAnsi="Times New Roman"/>
          <w:sz w:val="28"/>
          <w:szCs w:val="28"/>
        </w:rPr>
        <w:t>.</w:t>
      </w:r>
    </w:p>
    <w:p w:rsidR="008B4581" w:rsidRDefault="00B71A38" w:rsidP="008B4581">
      <w:pPr>
        <w:pStyle w:val="a6"/>
        <w:spacing w:after="0" w:line="240" w:lineRule="auto"/>
        <w:ind w:left="0"/>
        <w:jc w:val="both"/>
        <w:rPr>
          <w:rFonts w:ascii="Times New Roman" w:hAnsi="Times New Roman"/>
          <w:sz w:val="28"/>
          <w:szCs w:val="28"/>
        </w:rPr>
      </w:pPr>
      <w:r w:rsidRPr="00B71A38">
        <w:rPr>
          <w:rFonts w:ascii="Times New Roman" w:hAnsi="Times New Roman"/>
          <w:sz w:val="28"/>
          <w:szCs w:val="28"/>
        </w:rPr>
        <w:t xml:space="preserve">В 2014 году планируется монтаж модульного офиса врача общей практики в п. Междуречье. </w:t>
      </w:r>
    </w:p>
    <w:p w:rsidR="008B4581" w:rsidRPr="008B4581" w:rsidRDefault="00176070" w:rsidP="00622B63">
      <w:pPr>
        <w:pStyle w:val="a6"/>
        <w:numPr>
          <w:ilvl w:val="0"/>
          <w:numId w:val="23"/>
        </w:numPr>
        <w:spacing w:after="0" w:line="240" w:lineRule="auto"/>
        <w:ind w:left="0" w:firstLine="0"/>
        <w:jc w:val="both"/>
        <w:rPr>
          <w:rFonts w:ascii="Times New Roman" w:hAnsi="Times New Roman"/>
          <w:sz w:val="28"/>
          <w:szCs w:val="28"/>
        </w:rPr>
      </w:pPr>
      <w:r w:rsidRPr="008B4581">
        <w:rPr>
          <w:rFonts w:ascii="Times New Roman" w:hAnsi="Times New Roman"/>
          <w:b/>
          <w:sz w:val="28"/>
          <w:szCs w:val="28"/>
        </w:rPr>
        <w:t>В рамках Целевой программы Калининградской области «Строительство, реконструкция и капитальный ремонт   автомобильных дорог центральной части городских поселений Калининградской области на 2012-2021 годы» разработана ПСД на реконструкцию улицы Ленина от площади Черняховского до площади Ленина», находится на государственной экспертизе, стоимость проекта составляет 64,5 млн. рублей. По проекту предусматривается ремонт тротуаров, велодорожек, остановочные карманы.</w:t>
      </w:r>
    </w:p>
    <w:p w:rsidR="00B71A38" w:rsidRPr="004D5B83" w:rsidRDefault="00B71A38">
      <w:pPr>
        <w:pStyle w:val="a5"/>
        <w:jc w:val="both"/>
        <w:rPr>
          <w:sz w:val="28"/>
        </w:rPr>
      </w:pPr>
      <w:bookmarkStart w:id="113" w:name="_GoBack"/>
      <w:bookmarkEnd w:id="113"/>
    </w:p>
    <w:sectPr w:rsidR="00B71A38" w:rsidRPr="004D5B83" w:rsidSect="004F73DE">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65D" w:rsidRDefault="00FE065D" w:rsidP="00EB3575">
      <w:pPr>
        <w:spacing w:after="0" w:line="240" w:lineRule="auto"/>
      </w:pPr>
      <w:r>
        <w:separator/>
      </w:r>
    </w:p>
  </w:endnote>
  <w:endnote w:type="continuationSeparator" w:id="0">
    <w:p w:rsidR="00FE065D" w:rsidRDefault="00FE065D" w:rsidP="00EB3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default"/>
  </w:font>
  <w:font w:name="StarSymbol">
    <w:altName w:val="Arial Unicode MS"/>
    <w:charset w:val="CC"/>
    <w:family w:val="auto"/>
    <w:pitch w:val="default"/>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459882"/>
      <w:docPartObj>
        <w:docPartGallery w:val="Page Numbers (Bottom of Page)"/>
        <w:docPartUnique/>
      </w:docPartObj>
    </w:sdtPr>
    <w:sdtContent>
      <w:p w:rsidR="005D2472" w:rsidRDefault="005D2472">
        <w:pPr>
          <w:pStyle w:val="af2"/>
          <w:jc w:val="center"/>
        </w:pPr>
      </w:p>
      <w:p w:rsidR="005D2472" w:rsidRDefault="005D2472">
        <w:pPr>
          <w:pStyle w:val="af2"/>
          <w:jc w:val="center"/>
        </w:pPr>
        <w:r>
          <w:fldChar w:fldCharType="begin"/>
        </w:r>
        <w:r>
          <w:instrText>PAGE   \* MERGEFORMAT</w:instrText>
        </w:r>
        <w:r>
          <w:fldChar w:fldCharType="separate"/>
        </w:r>
        <w:r w:rsidR="00622B63">
          <w:rPr>
            <w:noProof/>
          </w:rPr>
          <w:t>18</w:t>
        </w:r>
        <w:r>
          <w:fldChar w:fldCharType="end"/>
        </w:r>
      </w:p>
    </w:sdtContent>
  </w:sdt>
  <w:p w:rsidR="005D2472" w:rsidRDefault="005D247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65D" w:rsidRDefault="00FE065D" w:rsidP="00EB3575">
      <w:pPr>
        <w:spacing w:after="0" w:line="240" w:lineRule="auto"/>
      </w:pPr>
      <w:r>
        <w:separator/>
      </w:r>
    </w:p>
  </w:footnote>
  <w:footnote w:type="continuationSeparator" w:id="0">
    <w:p w:rsidR="00FE065D" w:rsidRDefault="00FE065D" w:rsidP="00EB35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31450F5"/>
    <w:multiLevelType w:val="hybridMultilevel"/>
    <w:tmpl w:val="96E69264"/>
    <w:lvl w:ilvl="0" w:tplc="3AB6B30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3C3398"/>
    <w:multiLevelType w:val="hybridMultilevel"/>
    <w:tmpl w:val="32EE3DD0"/>
    <w:lvl w:ilvl="0" w:tplc="6FC208B4">
      <w:start w:val="1"/>
      <w:numFmt w:val="decimal"/>
      <w:lvlText w:val="%1."/>
      <w:lvlJc w:val="left"/>
      <w:pPr>
        <w:ind w:left="720" w:hanging="360"/>
      </w:pPr>
      <w:rPr>
        <w:rFonts w:eastAsiaTheme="minorHAnsi" w:hint="default"/>
        <w:color w:val="000000" w:themeColor="text1"/>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7653E7"/>
    <w:multiLevelType w:val="hybridMultilevel"/>
    <w:tmpl w:val="144872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B3765D1"/>
    <w:multiLevelType w:val="hybridMultilevel"/>
    <w:tmpl w:val="4BF8FB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FFD1758"/>
    <w:multiLevelType w:val="hybridMultilevel"/>
    <w:tmpl w:val="82687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B60209"/>
    <w:multiLevelType w:val="hybridMultilevel"/>
    <w:tmpl w:val="B40482AC"/>
    <w:lvl w:ilvl="0" w:tplc="7068AE52">
      <w:start w:val="1"/>
      <w:numFmt w:val="decimal"/>
      <w:lvlText w:val="%1."/>
      <w:lvlJc w:val="left"/>
      <w:pPr>
        <w:tabs>
          <w:tab w:val="num" w:pos="644"/>
        </w:tabs>
        <w:ind w:left="644" w:hanging="360"/>
      </w:pPr>
      <w:rPr>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3EF4419"/>
    <w:multiLevelType w:val="hybridMultilevel"/>
    <w:tmpl w:val="495842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5AE4650"/>
    <w:multiLevelType w:val="hybridMultilevel"/>
    <w:tmpl w:val="64745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73E1F62"/>
    <w:multiLevelType w:val="hybridMultilevel"/>
    <w:tmpl w:val="A4C8F626"/>
    <w:lvl w:ilvl="0" w:tplc="BB00857E">
      <w:start w:val="1"/>
      <w:numFmt w:val="decimal"/>
      <w:lvlText w:val="%1."/>
      <w:lvlJc w:val="left"/>
      <w:pPr>
        <w:ind w:left="1080" w:hanging="720"/>
      </w:pPr>
      <w:rPr>
        <w:rFonts w:ascii="Times New Roman" w:eastAsiaTheme="minorEastAsia"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602BF4"/>
    <w:multiLevelType w:val="hybridMultilevel"/>
    <w:tmpl w:val="B41418FC"/>
    <w:lvl w:ilvl="0" w:tplc="7488F8CE">
      <w:start w:val="1"/>
      <w:numFmt w:val="decimal"/>
      <w:lvlText w:val="%1."/>
      <w:lvlJc w:val="left"/>
      <w:pPr>
        <w:ind w:left="644" w:hanging="360"/>
      </w:pPr>
      <w:rPr>
        <w:rFonts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DE5A6F"/>
    <w:multiLevelType w:val="hybridMultilevel"/>
    <w:tmpl w:val="297E0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28721A"/>
    <w:multiLevelType w:val="hybridMultilevel"/>
    <w:tmpl w:val="78FA7928"/>
    <w:lvl w:ilvl="0" w:tplc="A9F0DCA0">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3F6879"/>
    <w:multiLevelType w:val="hybridMultilevel"/>
    <w:tmpl w:val="A7C48C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CAA3D38"/>
    <w:multiLevelType w:val="hybridMultilevel"/>
    <w:tmpl w:val="75744106"/>
    <w:lvl w:ilvl="0" w:tplc="C2C0CE92">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94463A"/>
    <w:multiLevelType w:val="hybridMultilevel"/>
    <w:tmpl w:val="A21C95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2FDF38F7"/>
    <w:multiLevelType w:val="hybridMultilevel"/>
    <w:tmpl w:val="8804A9EC"/>
    <w:lvl w:ilvl="0" w:tplc="0F2438C0">
      <w:start w:val="1"/>
      <w:numFmt w:val="decimal"/>
      <w:lvlText w:val="%1."/>
      <w:lvlJc w:val="left"/>
      <w:pPr>
        <w:tabs>
          <w:tab w:val="num" w:pos="1110"/>
        </w:tabs>
        <w:ind w:left="1110" w:hanging="75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25F262B"/>
    <w:multiLevelType w:val="hybridMultilevel"/>
    <w:tmpl w:val="13E6A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1012E2"/>
    <w:multiLevelType w:val="hybridMultilevel"/>
    <w:tmpl w:val="EF205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2E77B6"/>
    <w:multiLevelType w:val="multilevel"/>
    <w:tmpl w:val="F8AA4B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46EA3ACD"/>
    <w:multiLevelType w:val="hybridMultilevel"/>
    <w:tmpl w:val="0D9EC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7B47AA5"/>
    <w:multiLevelType w:val="hybridMultilevel"/>
    <w:tmpl w:val="D3A298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D0E63B1"/>
    <w:multiLevelType w:val="hybridMultilevel"/>
    <w:tmpl w:val="81E813A6"/>
    <w:lvl w:ilvl="0" w:tplc="2D30002C">
      <w:start w:val="1"/>
      <w:numFmt w:val="bullet"/>
      <w:lvlText w:val="-"/>
      <w:lvlJc w:val="left"/>
      <w:pPr>
        <w:tabs>
          <w:tab w:val="num" w:pos="501"/>
        </w:tabs>
        <w:ind w:left="501" w:hanging="360"/>
      </w:pPr>
      <w:rPr>
        <w:rFonts w:ascii="Sylfaen" w:hAnsi="Sylfaen" w:hint="default"/>
      </w:rPr>
    </w:lvl>
    <w:lvl w:ilvl="1" w:tplc="04190003" w:tentative="1">
      <w:start w:val="1"/>
      <w:numFmt w:val="bullet"/>
      <w:lvlText w:val="o"/>
      <w:lvlJc w:val="left"/>
      <w:pPr>
        <w:tabs>
          <w:tab w:val="num" w:pos="1581"/>
        </w:tabs>
        <w:ind w:left="1581" w:hanging="360"/>
      </w:pPr>
      <w:rPr>
        <w:rFonts w:ascii="Courier New" w:hAnsi="Courier New" w:cs="Courier New" w:hint="default"/>
      </w:rPr>
    </w:lvl>
    <w:lvl w:ilvl="2" w:tplc="04190005" w:tentative="1">
      <w:start w:val="1"/>
      <w:numFmt w:val="bullet"/>
      <w:lvlText w:val=""/>
      <w:lvlJc w:val="left"/>
      <w:pPr>
        <w:tabs>
          <w:tab w:val="num" w:pos="2301"/>
        </w:tabs>
        <w:ind w:left="2301" w:hanging="360"/>
      </w:pPr>
      <w:rPr>
        <w:rFonts w:ascii="Wingdings" w:hAnsi="Wingdings" w:hint="default"/>
      </w:rPr>
    </w:lvl>
    <w:lvl w:ilvl="3" w:tplc="04190001" w:tentative="1">
      <w:start w:val="1"/>
      <w:numFmt w:val="bullet"/>
      <w:lvlText w:val=""/>
      <w:lvlJc w:val="left"/>
      <w:pPr>
        <w:tabs>
          <w:tab w:val="num" w:pos="3021"/>
        </w:tabs>
        <w:ind w:left="3021" w:hanging="360"/>
      </w:pPr>
      <w:rPr>
        <w:rFonts w:ascii="Symbol" w:hAnsi="Symbol" w:hint="default"/>
      </w:rPr>
    </w:lvl>
    <w:lvl w:ilvl="4" w:tplc="04190003" w:tentative="1">
      <w:start w:val="1"/>
      <w:numFmt w:val="bullet"/>
      <w:lvlText w:val="o"/>
      <w:lvlJc w:val="left"/>
      <w:pPr>
        <w:tabs>
          <w:tab w:val="num" w:pos="3741"/>
        </w:tabs>
        <w:ind w:left="3741" w:hanging="360"/>
      </w:pPr>
      <w:rPr>
        <w:rFonts w:ascii="Courier New" w:hAnsi="Courier New" w:cs="Courier New" w:hint="default"/>
      </w:rPr>
    </w:lvl>
    <w:lvl w:ilvl="5" w:tplc="04190005" w:tentative="1">
      <w:start w:val="1"/>
      <w:numFmt w:val="bullet"/>
      <w:lvlText w:val=""/>
      <w:lvlJc w:val="left"/>
      <w:pPr>
        <w:tabs>
          <w:tab w:val="num" w:pos="4461"/>
        </w:tabs>
        <w:ind w:left="4461" w:hanging="360"/>
      </w:pPr>
      <w:rPr>
        <w:rFonts w:ascii="Wingdings" w:hAnsi="Wingdings" w:hint="default"/>
      </w:rPr>
    </w:lvl>
    <w:lvl w:ilvl="6" w:tplc="04190001" w:tentative="1">
      <w:start w:val="1"/>
      <w:numFmt w:val="bullet"/>
      <w:lvlText w:val=""/>
      <w:lvlJc w:val="left"/>
      <w:pPr>
        <w:tabs>
          <w:tab w:val="num" w:pos="5181"/>
        </w:tabs>
        <w:ind w:left="5181" w:hanging="360"/>
      </w:pPr>
      <w:rPr>
        <w:rFonts w:ascii="Symbol" w:hAnsi="Symbol" w:hint="default"/>
      </w:rPr>
    </w:lvl>
    <w:lvl w:ilvl="7" w:tplc="04190003" w:tentative="1">
      <w:start w:val="1"/>
      <w:numFmt w:val="bullet"/>
      <w:lvlText w:val="o"/>
      <w:lvlJc w:val="left"/>
      <w:pPr>
        <w:tabs>
          <w:tab w:val="num" w:pos="5901"/>
        </w:tabs>
        <w:ind w:left="5901" w:hanging="360"/>
      </w:pPr>
      <w:rPr>
        <w:rFonts w:ascii="Courier New" w:hAnsi="Courier New" w:cs="Courier New" w:hint="default"/>
      </w:rPr>
    </w:lvl>
    <w:lvl w:ilvl="8" w:tplc="04190005" w:tentative="1">
      <w:start w:val="1"/>
      <w:numFmt w:val="bullet"/>
      <w:lvlText w:val=""/>
      <w:lvlJc w:val="left"/>
      <w:pPr>
        <w:tabs>
          <w:tab w:val="num" w:pos="6621"/>
        </w:tabs>
        <w:ind w:left="6621" w:hanging="360"/>
      </w:pPr>
      <w:rPr>
        <w:rFonts w:ascii="Wingdings" w:hAnsi="Wingdings" w:hint="default"/>
      </w:rPr>
    </w:lvl>
  </w:abstractNum>
  <w:abstractNum w:abstractNumId="26">
    <w:nsid w:val="5F0E5D7C"/>
    <w:multiLevelType w:val="hybridMultilevel"/>
    <w:tmpl w:val="3EBC2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50122D"/>
    <w:multiLevelType w:val="hybridMultilevel"/>
    <w:tmpl w:val="B41418FC"/>
    <w:lvl w:ilvl="0" w:tplc="7488F8CE">
      <w:start w:val="1"/>
      <w:numFmt w:val="decimal"/>
      <w:lvlText w:val="%1."/>
      <w:lvlJc w:val="left"/>
      <w:pPr>
        <w:ind w:left="720" w:hanging="360"/>
      </w:pPr>
      <w:rPr>
        <w:rFonts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8D32A7"/>
    <w:multiLevelType w:val="hybridMultilevel"/>
    <w:tmpl w:val="391664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624A0C69"/>
    <w:multiLevelType w:val="hybridMultilevel"/>
    <w:tmpl w:val="5B8C9C54"/>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2773BB2"/>
    <w:multiLevelType w:val="hybridMultilevel"/>
    <w:tmpl w:val="7EF640E8"/>
    <w:lvl w:ilvl="0" w:tplc="8906145C">
      <w:start w:val="1"/>
      <w:numFmt w:val="decimal"/>
      <w:lvlText w:val="%1."/>
      <w:lvlJc w:val="left"/>
      <w:pPr>
        <w:ind w:left="876" w:hanging="516"/>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FB1F10"/>
    <w:multiLevelType w:val="hybridMultilevel"/>
    <w:tmpl w:val="C0FE8A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6B777F23"/>
    <w:multiLevelType w:val="hybridMultilevel"/>
    <w:tmpl w:val="5C6C08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6D8D1AF4"/>
    <w:multiLevelType w:val="hybridMultilevel"/>
    <w:tmpl w:val="C8F64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751AD0"/>
    <w:multiLevelType w:val="hybridMultilevel"/>
    <w:tmpl w:val="C70A87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44C5744"/>
    <w:multiLevelType w:val="hybridMultilevel"/>
    <w:tmpl w:val="8E8897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76197559"/>
    <w:multiLevelType w:val="hybridMultilevel"/>
    <w:tmpl w:val="47D421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777D5722"/>
    <w:multiLevelType w:val="hybridMultilevel"/>
    <w:tmpl w:val="F5D0B9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78C97F10"/>
    <w:multiLevelType w:val="hybridMultilevel"/>
    <w:tmpl w:val="21588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0"/>
  </w:num>
  <w:num w:numId="3">
    <w:abstractNumId w:val="34"/>
  </w:num>
  <w:num w:numId="4">
    <w:abstractNumId w:val="37"/>
  </w:num>
  <w:num w:numId="5">
    <w:abstractNumId w:val="24"/>
  </w:num>
  <w:num w:numId="6">
    <w:abstractNumId w:val="6"/>
  </w:num>
  <w:num w:numId="7">
    <w:abstractNumId w:val="31"/>
  </w:num>
  <w:num w:numId="8">
    <w:abstractNumId w:val="11"/>
  </w:num>
  <w:num w:numId="9">
    <w:abstractNumId w:val="7"/>
  </w:num>
  <w:num w:numId="10">
    <w:abstractNumId w:val="36"/>
  </w:num>
  <w:num w:numId="11">
    <w:abstractNumId w:val="28"/>
  </w:num>
  <w:num w:numId="12">
    <w:abstractNumId w:val="16"/>
  </w:num>
  <w:num w:numId="13">
    <w:abstractNumId w:val="35"/>
  </w:num>
  <w:num w:numId="14">
    <w:abstractNumId w:val="29"/>
  </w:num>
  <w:num w:numId="15">
    <w:abstractNumId w:val="18"/>
  </w:num>
  <w:num w:numId="16">
    <w:abstractNumId w:val="32"/>
  </w:num>
  <w:num w:numId="17">
    <w:abstractNumId w:val="14"/>
  </w:num>
  <w:num w:numId="18">
    <w:abstractNumId w:val="25"/>
  </w:num>
  <w:num w:numId="1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2"/>
  </w:num>
  <w:num w:numId="24">
    <w:abstractNumId w:val="38"/>
  </w:num>
  <w:num w:numId="25">
    <w:abstractNumId w:val="26"/>
  </w:num>
  <w:num w:numId="26">
    <w:abstractNumId w:val="21"/>
  </w:num>
  <w:num w:numId="27">
    <w:abstractNumId w:val="19"/>
  </w:num>
  <w:num w:numId="28">
    <w:abstractNumId w:val="13"/>
  </w:num>
  <w:num w:numId="29">
    <w:abstractNumId w:val="0"/>
  </w:num>
  <w:num w:numId="30">
    <w:abstractNumId w:val="1"/>
  </w:num>
  <w:num w:numId="31">
    <w:abstractNumId w:val="2"/>
  </w:num>
  <w:num w:numId="32">
    <w:abstractNumId w:val="3"/>
  </w:num>
  <w:num w:numId="33">
    <w:abstractNumId w:val="5"/>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27"/>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4"/>
  </w:num>
  <w:num w:numId="41">
    <w:abstractNumId w:val="20"/>
  </w:num>
  <w:num w:numId="42">
    <w:abstractNumId w:val="17"/>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81249"/>
    <w:rsid w:val="000115BC"/>
    <w:rsid w:val="000362FF"/>
    <w:rsid w:val="0006260B"/>
    <w:rsid w:val="0008794E"/>
    <w:rsid w:val="000B19E8"/>
    <w:rsid w:val="000D7516"/>
    <w:rsid w:val="000E45DA"/>
    <w:rsid w:val="000E5641"/>
    <w:rsid w:val="000F4016"/>
    <w:rsid w:val="00127BAD"/>
    <w:rsid w:val="001436C0"/>
    <w:rsid w:val="00165C0F"/>
    <w:rsid w:val="00176070"/>
    <w:rsid w:val="0018083C"/>
    <w:rsid w:val="001A10C2"/>
    <w:rsid w:val="001A4844"/>
    <w:rsid w:val="001A5A5E"/>
    <w:rsid w:val="001B7813"/>
    <w:rsid w:val="001C5014"/>
    <w:rsid w:val="001E085F"/>
    <w:rsid w:val="002132D7"/>
    <w:rsid w:val="00230D87"/>
    <w:rsid w:val="00233131"/>
    <w:rsid w:val="002334D3"/>
    <w:rsid w:val="002600CA"/>
    <w:rsid w:val="00295954"/>
    <w:rsid w:val="003403FD"/>
    <w:rsid w:val="003526A8"/>
    <w:rsid w:val="00356A0E"/>
    <w:rsid w:val="00374A38"/>
    <w:rsid w:val="00381249"/>
    <w:rsid w:val="0038433B"/>
    <w:rsid w:val="003B0113"/>
    <w:rsid w:val="003C0B4D"/>
    <w:rsid w:val="003C7AD1"/>
    <w:rsid w:val="003E4698"/>
    <w:rsid w:val="00441E28"/>
    <w:rsid w:val="004803A0"/>
    <w:rsid w:val="00497511"/>
    <w:rsid w:val="004A387E"/>
    <w:rsid w:val="004B717C"/>
    <w:rsid w:val="004D5B83"/>
    <w:rsid w:val="004F73DE"/>
    <w:rsid w:val="005048B2"/>
    <w:rsid w:val="00533016"/>
    <w:rsid w:val="0054536E"/>
    <w:rsid w:val="0059500A"/>
    <w:rsid w:val="005A718E"/>
    <w:rsid w:val="005B2670"/>
    <w:rsid w:val="005C6098"/>
    <w:rsid w:val="005D2472"/>
    <w:rsid w:val="005D5BD3"/>
    <w:rsid w:val="005F3D82"/>
    <w:rsid w:val="006115CC"/>
    <w:rsid w:val="006212B2"/>
    <w:rsid w:val="00622B63"/>
    <w:rsid w:val="006249AE"/>
    <w:rsid w:val="00626E38"/>
    <w:rsid w:val="00642017"/>
    <w:rsid w:val="00647075"/>
    <w:rsid w:val="00650D9A"/>
    <w:rsid w:val="0065460B"/>
    <w:rsid w:val="00661C8E"/>
    <w:rsid w:val="00681C45"/>
    <w:rsid w:val="006B4A3D"/>
    <w:rsid w:val="006C4AB8"/>
    <w:rsid w:val="006C7E04"/>
    <w:rsid w:val="006D420D"/>
    <w:rsid w:val="006E3434"/>
    <w:rsid w:val="006F61AE"/>
    <w:rsid w:val="00706819"/>
    <w:rsid w:val="0072077F"/>
    <w:rsid w:val="00762BBF"/>
    <w:rsid w:val="007912C7"/>
    <w:rsid w:val="00794E45"/>
    <w:rsid w:val="007E40C5"/>
    <w:rsid w:val="008104F0"/>
    <w:rsid w:val="008746AA"/>
    <w:rsid w:val="00874F6E"/>
    <w:rsid w:val="008809FC"/>
    <w:rsid w:val="008A715A"/>
    <w:rsid w:val="008B4581"/>
    <w:rsid w:val="008C39A7"/>
    <w:rsid w:val="008C3A54"/>
    <w:rsid w:val="00900BDD"/>
    <w:rsid w:val="00901F99"/>
    <w:rsid w:val="00912E2E"/>
    <w:rsid w:val="00934F93"/>
    <w:rsid w:val="0096049B"/>
    <w:rsid w:val="00991784"/>
    <w:rsid w:val="009948B6"/>
    <w:rsid w:val="009B3CA4"/>
    <w:rsid w:val="009C6A1B"/>
    <w:rsid w:val="00A15FEE"/>
    <w:rsid w:val="00A20009"/>
    <w:rsid w:val="00A22808"/>
    <w:rsid w:val="00A45C9E"/>
    <w:rsid w:val="00A61F4D"/>
    <w:rsid w:val="00A672FE"/>
    <w:rsid w:val="00A67621"/>
    <w:rsid w:val="00A76FFF"/>
    <w:rsid w:val="00AA55C8"/>
    <w:rsid w:val="00AB5679"/>
    <w:rsid w:val="00AB707D"/>
    <w:rsid w:val="00AC7463"/>
    <w:rsid w:val="00AE366F"/>
    <w:rsid w:val="00B02DF0"/>
    <w:rsid w:val="00B41F56"/>
    <w:rsid w:val="00B431DB"/>
    <w:rsid w:val="00B65F77"/>
    <w:rsid w:val="00B669D2"/>
    <w:rsid w:val="00B71A38"/>
    <w:rsid w:val="00B7418B"/>
    <w:rsid w:val="00B820B8"/>
    <w:rsid w:val="00B836E7"/>
    <w:rsid w:val="00BC249B"/>
    <w:rsid w:val="00BD7ED9"/>
    <w:rsid w:val="00BE229C"/>
    <w:rsid w:val="00C220B8"/>
    <w:rsid w:val="00C36EE3"/>
    <w:rsid w:val="00C450B9"/>
    <w:rsid w:val="00CD0E2C"/>
    <w:rsid w:val="00CF0699"/>
    <w:rsid w:val="00D1094A"/>
    <w:rsid w:val="00D31C77"/>
    <w:rsid w:val="00D321B3"/>
    <w:rsid w:val="00DE675B"/>
    <w:rsid w:val="00DF5AB9"/>
    <w:rsid w:val="00E00DF8"/>
    <w:rsid w:val="00E328D9"/>
    <w:rsid w:val="00E442CF"/>
    <w:rsid w:val="00E465C5"/>
    <w:rsid w:val="00E5629A"/>
    <w:rsid w:val="00E616B9"/>
    <w:rsid w:val="00E61F51"/>
    <w:rsid w:val="00E760F2"/>
    <w:rsid w:val="00E84BF7"/>
    <w:rsid w:val="00EB3575"/>
    <w:rsid w:val="00F14B17"/>
    <w:rsid w:val="00F17D8F"/>
    <w:rsid w:val="00F31667"/>
    <w:rsid w:val="00F64A7A"/>
    <w:rsid w:val="00F711C9"/>
    <w:rsid w:val="00F81409"/>
    <w:rsid w:val="00FC257A"/>
    <w:rsid w:val="00FE065D"/>
    <w:rsid w:val="00FE0D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E04"/>
    <w:rPr>
      <w:rFonts w:ascii="Calibri" w:eastAsia="Calibri" w:hAnsi="Calibri" w:cs="Times New Roman"/>
    </w:rPr>
  </w:style>
  <w:style w:type="paragraph" w:styleId="1">
    <w:name w:val="heading 1"/>
    <w:basedOn w:val="a"/>
    <w:next w:val="a"/>
    <w:link w:val="10"/>
    <w:uiPriority w:val="9"/>
    <w:qFormat/>
    <w:rsid w:val="00B71A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6C7E04"/>
    <w:pPr>
      <w:keepNext/>
      <w:spacing w:after="0" w:line="240" w:lineRule="auto"/>
      <w:jc w:val="right"/>
      <w:outlineLvl w:val="1"/>
    </w:pPr>
    <w:rPr>
      <w:rFonts w:ascii="Times New Roman" w:eastAsia="Times New Roman" w:hAnsi="Times New Roman"/>
      <w:sz w:val="28"/>
      <w:szCs w:val="20"/>
      <w:lang w:eastAsia="ru-RU"/>
    </w:rPr>
  </w:style>
  <w:style w:type="paragraph" w:styleId="3">
    <w:name w:val="heading 3"/>
    <w:basedOn w:val="a"/>
    <w:next w:val="a"/>
    <w:link w:val="30"/>
    <w:uiPriority w:val="9"/>
    <w:semiHidden/>
    <w:unhideWhenUsed/>
    <w:qFormat/>
    <w:rsid w:val="003403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C7E04"/>
    <w:rPr>
      <w:rFonts w:ascii="Times New Roman" w:eastAsia="Times New Roman" w:hAnsi="Times New Roman" w:cs="Times New Roman"/>
      <w:sz w:val="28"/>
      <w:szCs w:val="20"/>
      <w:lang w:eastAsia="ru-RU"/>
    </w:rPr>
  </w:style>
  <w:style w:type="character" w:customStyle="1" w:styleId="a3">
    <w:name w:val="Основной текст Знак"/>
    <w:aliases w:val="f1 Знак,Text f1 Знак"/>
    <w:basedOn w:val="a0"/>
    <w:link w:val="a4"/>
    <w:locked/>
    <w:rsid w:val="006C7E04"/>
  </w:style>
  <w:style w:type="paragraph" w:styleId="a4">
    <w:name w:val="Body Text"/>
    <w:aliases w:val="f1,Text f1"/>
    <w:basedOn w:val="a"/>
    <w:link w:val="a3"/>
    <w:unhideWhenUsed/>
    <w:rsid w:val="006C7E04"/>
    <w:pPr>
      <w:spacing w:after="120"/>
    </w:pPr>
    <w:rPr>
      <w:rFonts w:asciiTheme="minorHAnsi" w:eastAsiaTheme="minorHAnsi" w:hAnsiTheme="minorHAnsi" w:cstheme="minorBidi"/>
    </w:rPr>
  </w:style>
  <w:style w:type="character" w:customStyle="1" w:styleId="11">
    <w:name w:val="Основной текст Знак1"/>
    <w:basedOn w:val="a0"/>
    <w:uiPriority w:val="99"/>
    <w:semiHidden/>
    <w:rsid w:val="006C7E04"/>
    <w:rPr>
      <w:rFonts w:ascii="Calibri" w:eastAsia="Calibri" w:hAnsi="Calibri" w:cs="Times New Roman"/>
    </w:rPr>
  </w:style>
  <w:style w:type="paragraph" w:styleId="a5">
    <w:name w:val="No Spacing"/>
    <w:link w:val="12"/>
    <w:uiPriority w:val="1"/>
    <w:qFormat/>
    <w:rsid w:val="006C7E04"/>
    <w:pPr>
      <w:spacing w:after="0" w:line="240" w:lineRule="auto"/>
    </w:pPr>
    <w:rPr>
      <w:rFonts w:ascii="Calibri" w:eastAsia="Calibri" w:hAnsi="Calibri" w:cs="Times New Roman"/>
    </w:rPr>
  </w:style>
  <w:style w:type="paragraph" w:styleId="a6">
    <w:name w:val="List Paragraph"/>
    <w:basedOn w:val="a"/>
    <w:qFormat/>
    <w:rsid w:val="006C7E04"/>
    <w:pPr>
      <w:ind w:left="720"/>
      <w:contextualSpacing/>
    </w:pPr>
  </w:style>
  <w:style w:type="paragraph" w:customStyle="1" w:styleId="ConsPlusNormal">
    <w:name w:val="ConsPlusNormal"/>
    <w:rsid w:val="006C7E04"/>
    <w:pPr>
      <w:widowControl w:val="0"/>
      <w:suppressAutoHyphens/>
      <w:autoSpaceDE w:val="0"/>
      <w:spacing w:after="0" w:line="240" w:lineRule="auto"/>
      <w:ind w:firstLine="720"/>
    </w:pPr>
    <w:rPr>
      <w:rFonts w:ascii="Arial" w:eastAsia="Arial" w:hAnsi="Arial" w:cs="Arial"/>
      <w:kern w:val="2"/>
      <w:sz w:val="20"/>
      <w:szCs w:val="20"/>
      <w:lang w:eastAsia="ar-SA"/>
    </w:rPr>
  </w:style>
  <w:style w:type="character" w:styleId="a7">
    <w:name w:val="Strong"/>
    <w:basedOn w:val="a0"/>
    <w:qFormat/>
    <w:rsid w:val="006C7E04"/>
    <w:rPr>
      <w:b/>
      <w:bCs/>
    </w:rPr>
  </w:style>
  <w:style w:type="character" w:customStyle="1" w:styleId="12">
    <w:name w:val="Без интервала Знак1"/>
    <w:link w:val="a5"/>
    <w:uiPriority w:val="99"/>
    <w:locked/>
    <w:rsid w:val="00BC249B"/>
    <w:rPr>
      <w:rFonts w:ascii="Calibri" w:eastAsia="Calibri" w:hAnsi="Calibri" w:cs="Times New Roman"/>
    </w:rPr>
  </w:style>
  <w:style w:type="character" w:customStyle="1" w:styleId="a8">
    <w:name w:val="Без интервала Знак"/>
    <w:uiPriority w:val="1"/>
    <w:locked/>
    <w:rsid w:val="00BC249B"/>
    <w:rPr>
      <w:rFonts w:cs="Calibri"/>
    </w:rPr>
  </w:style>
  <w:style w:type="paragraph" w:customStyle="1" w:styleId="13">
    <w:name w:val="Без интервала1"/>
    <w:uiPriority w:val="1"/>
    <w:qFormat/>
    <w:rsid w:val="00BC249B"/>
    <w:pPr>
      <w:spacing w:after="0" w:line="240" w:lineRule="auto"/>
    </w:pPr>
    <w:rPr>
      <w:rFonts w:ascii="Times New Roman" w:eastAsia="Times New Roman" w:hAnsi="Times New Roman" w:cs="Times New Roman"/>
      <w:sz w:val="28"/>
      <w:szCs w:val="28"/>
    </w:rPr>
  </w:style>
  <w:style w:type="character" w:styleId="a9">
    <w:name w:val="Hyperlink"/>
    <w:uiPriority w:val="99"/>
    <w:unhideWhenUsed/>
    <w:rsid w:val="00441E28"/>
    <w:rPr>
      <w:color w:val="0000FF"/>
      <w:u w:val="single"/>
    </w:rPr>
  </w:style>
  <w:style w:type="paragraph" w:customStyle="1" w:styleId="ConsPlusNonformat">
    <w:name w:val="ConsPlusNonformat"/>
    <w:rsid w:val="004803A0"/>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a">
    <w:name w:val="Body Text Indent"/>
    <w:basedOn w:val="a"/>
    <w:link w:val="ab"/>
    <w:uiPriority w:val="99"/>
    <w:semiHidden/>
    <w:unhideWhenUsed/>
    <w:rsid w:val="00497511"/>
    <w:pPr>
      <w:spacing w:after="120"/>
      <w:ind w:left="283"/>
    </w:pPr>
  </w:style>
  <w:style w:type="character" w:customStyle="1" w:styleId="ab">
    <w:name w:val="Основной текст с отступом Знак"/>
    <w:basedOn w:val="a0"/>
    <w:link w:val="aa"/>
    <w:uiPriority w:val="99"/>
    <w:semiHidden/>
    <w:rsid w:val="00497511"/>
    <w:rPr>
      <w:rFonts w:ascii="Calibri" w:eastAsia="Calibri" w:hAnsi="Calibri" w:cs="Times New Roman"/>
    </w:rPr>
  </w:style>
  <w:style w:type="paragraph" w:styleId="ac">
    <w:name w:val="Balloon Text"/>
    <w:basedOn w:val="a"/>
    <w:link w:val="ad"/>
    <w:uiPriority w:val="99"/>
    <w:semiHidden/>
    <w:unhideWhenUsed/>
    <w:rsid w:val="008C39A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C39A7"/>
    <w:rPr>
      <w:rFonts w:ascii="Tahoma" w:eastAsia="Calibri" w:hAnsi="Tahoma" w:cs="Tahoma"/>
      <w:sz w:val="16"/>
      <w:szCs w:val="16"/>
    </w:rPr>
  </w:style>
  <w:style w:type="paragraph" w:styleId="ae">
    <w:name w:val="Normal (Web)"/>
    <w:aliases w:val="Обычный (Web)"/>
    <w:basedOn w:val="a"/>
    <w:uiPriority w:val="99"/>
    <w:qFormat/>
    <w:rsid w:val="008C39A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
    <w:name w:val="Содержимое таблицы"/>
    <w:basedOn w:val="a"/>
    <w:rsid w:val="000D7516"/>
    <w:pPr>
      <w:suppressLineNumbers/>
      <w:suppressAutoHyphens/>
      <w:spacing w:after="0" w:line="240" w:lineRule="auto"/>
    </w:pPr>
    <w:rPr>
      <w:rFonts w:ascii="Times New Roman" w:eastAsia="Times New Roman" w:hAnsi="Times New Roman"/>
      <w:sz w:val="20"/>
      <w:szCs w:val="20"/>
      <w:lang w:eastAsia="ar-SA"/>
    </w:rPr>
  </w:style>
  <w:style w:type="paragraph" w:styleId="af0">
    <w:name w:val="header"/>
    <w:basedOn w:val="a"/>
    <w:link w:val="af1"/>
    <w:uiPriority w:val="99"/>
    <w:unhideWhenUsed/>
    <w:rsid w:val="00EB3575"/>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B3575"/>
    <w:rPr>
      <w:rFonts w:ascii="Calibri" w:eastAsia="Calibri" w:hAnsi="Calibri" w:cs="Times New Roman"/>
    </w:rPr>
  </w:style>
  <w:style w:type="paragraph" w:styleId="af2">
    <w:name w:val="footer"/>
    <w:basedOn w:val="a"/>
    <w:link w:val="af3"/>
    <w:uiPriority w:val="99"/>
    <w:unhideWhenUsed/>
    <w:rsid w:val="00EB3575"/>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B3575"/>
    <w:rPr>
      <w:rFonts w:ascii="Calibri" w:eastAsia="Calibri" w:hAnsi="Calibri" w:cs="Times New Roman"/>
    </w:rPr>
  </w:style>
  <w:style w:type="character" w:customStyle="1" w:styleId="30">
    <w:name w:val="Заголовок 3 Знак"/>
    <w:basedOn w:val="a0"/>
    <w:link w:val="3"/>
    <w:uiPriority w:val="9"/>
    <w:semiHidden/>
    <w:rsid w:val="003403FD"/>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B71A38"/>
    <w:rPr>
      <w:rFonts w:asciiTheme="majorHAnsi" w:eastAsiaTheme="majorEastAsia" w:hAnsiTheme="majorHAnsi" w:cstheme="majorBidi"/>
      <w:b/>
      <w:bCs/>
      <w:color w:val="365F91" w:themeColor="accent1" w:themeShade="BF"/>
      <w:sz w:val="28"/>
      <w:szCs w:val="28"/>
    </w:rPr>
  </w:style>
  <w:style w:type="paragraph" w:styleId="af4">
    <w:name w:val="Title"/>
    <w:basedOn w:val="a"/>
    <w:link w:val="af5"/>
    <w:uiPriority w:val="10"/>
    <w:qFormat/>
    <w:rsid w:val="00CD0E2C"/>
    <w:pPr>
      <w:spacing w:before="100" w:beforeAutospacing="1" w:after="100" w:afterAutospacing="1" w:line="240" w:lineRule="auto"/>
    </w:pPr>
    <w:rPr>
      <w:rFonts w:ascii="Cambria" w:eastAsia="Times New Roman" w:hAnsi="Cambria"/>
      <w:b/>
      <w:bCs/>
      <w:kern w:val="28"/>
      <w:sz w:val="32"/>
      <w:szCs w:val="32"/>
      <w:lang w:val="x-none" w:eastAsia="x-none"/>
    </w:rPr>
  </w:style>
  <w:style w:type="character" w:customStyle="1" w:styleId="af5">
    <w:name w:val="Название Знак"/>
    <w:basedOn w:val="a0"/>
    <w:link w:val="af4"/>
    <w:uiPriority w:val="10"/>
    <w:rsid w:val="00CD0E2C"/>
    <w:rPr>
      <w:rFonts w:ascii="Cambria" w:eastAsia="Times New Roman" w:hAnsi="Cambria" w:cs="Times New Roman"/>
      <w:b/>
      <w:bCs/>
      <w:kern w:val="28"/>
      <w:sz w:val="32"/>
      <w:szCs w:val="32"/>
      <w:lang w:val="x-none" w:eastAsia="x-none"/>
    </w:rPr>
  </w:style>
  <w:style w:type="paragraph" w:customStyle="1" w:styleId="Standard">
    <w:name w:val="Standard"/>
    <w:rsid w:val="00233131"/>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 w:type="paragraph" w:styleId="21">
    <w:name w:val="Body Text 2"/>
    <w:basedOn w:val="a"/>
    <w:link w:val="22"/>
    <w:uiPriority w:val="99"/>
    <w:semiHidden/>
    <w:unhideWhenUsed/>
    <w:rsid w:val="002132D7"/>
    <w:pPr>
      <w:spacing w:after="120" w:line="480" w:lineRule="auto"/>
    </w:pPr>
  </w:style>
  <w:style w:type="character" w:customStyle="1" w:styleId="22">
    <w:name w:val="Основной текст 2 Знак"/>
    <w:basedOn w:val="a0"/>
    <w:link w:val="21"/>
    <w:uiPriority w:val="99"/>
    <w:semiHidden/>
    <w:rsid w:val="002132D7"/>
    <w:rPr>
      <w:rFonts w:ascii="Calibri" w:eastAsia="Calibri" w:hAnsi="Calibri" w:cs="Times New Roman"/>
    </w:rPr>
  </w:style>
  <w:style w:type="paragraph" w:customStyle="1" w:styleId="ConsNormal">
    <w:name w:val="ConsNormal"/>
    <w:rsid w:val="008746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8Num1z2">
    <w:name w:val="WW8Num1z2"/>
    <w:rsid w:val="0096049B"/>
    <w:rPr>
      <w:rFonts w:ascii="Wingdings" w:hAnsi="Wingding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E04"/>
    <w:rPr>
      <w:rFonts w:ascii="Calibri" w:eastAsia="Calibri" w:hAnsi="Calibri" w:cs="Times New Roman"/>
    </w:rPr>
  </w:style>
  <w:style w:type="paragraph" w:styleId="2">
    <w:name w:val="heading 2"/>
    <w:basedOn w:val="a"/>
    <w:next w:val="a"/>
    <w:link w:val="20"/>
    <w:semiHidden/>
    <w:unhideWhenUsed/>
    <w:qFormat/>
    <w:rsid w:val="006C7E04"/>
    <w:pPr>
      <w:keepNext/>
      <w:spacing w:after="0" w:line="240" w:lineRule="auto"/>
      <w:jc w:val="right"/>
      <w:outlineLvl w:val="1"/>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C7E04"/>
    <w:rPr>
      <w:rFonts w:ascii="Times New Roman" w:eastAsia="Times New Roman" w:hAnsi="Times New Roman" w:cs="Times New Roman"/>
      <w:sz w:val="28"/>
      <w:szCs w:val="20"/>
      <w:lang w:eastAsia="ru-RU"/>
    </w:rPr>
  </w:style>
  <w:style w:type="character" w:customStyle="1" w:styleId="a3">
    <w:name w:val="Основной текст Знак"/>
    <w:aliases w:val="f1 Знак,Text f1 Знак"/>
    <w:basedOn w:val="a0"/>
    <w:link w:val="a4"/>
    <w:semiHidden/>
    <w:locked/>
    <w:rsid w:val="006C7E04"/>
  </w:style>
  <w:style w:type="paragraph" w:styleId="a4">
    <w:name w:val="Body Text"/>
    <w:aliases w:val="f1,Text f1"/>
    <w:basedOn w:val="a"/>
    <w:link w:val="a3"/>
    <w:semiHidden/>
    <w:unhideWhenUsed/>
    <w:rsid w:val="006C7E04"/>
    <w:pPr>
      <w:spacing w:after="120"/>
    </w:pPr>
    <w:rPr>
      <w:rFonts w:asciiTheme="minorHAnsi" w:eastAsiaTheme="minorHAnsi" w:hAnsiTheme="minorHAnsi" w:cstheme="minorBidi"/>
    </w:rPr>
  </w:style>
  <w:style w:type="character" w:customStyle="1" w:styleId="11">
    <w:name w:val="Основной текст Знак1"/>
    <w:basedOn w:val="a0"/>
    <w:uiPriority w:val="99"/>
    <w:semiHidden/>
    <w:rsid w:val="006C7E04"/>
    <w:rPr>
      <w:rFonts w:ascii="Calibri" w:eastAsia="Calibri" w:hAnsi="Calibri" w:cs="Times New Roman"/>
    </w:rPr>
  </w:style>
  <w:style w:type="paragraph" w:styleId="a5">
    <w:name w:val="No Spacing"/>
    <w:link w:val="12"/>
    <w:uiPriority w:val="1"/>
    <w:qFormat/>
    <w:rsid w:val="006C7E04"/>
    <w:pPr>
      <w:spacing w:after="0" w:line="240" w:lineRule="auto"/>
    </w:pPr>
    <w:rPr>
      <w:rFonts w:ascii="Calibri" w:eastAsia="Calibri" w:hAnsi="Calibri" w:cs="Times New Roman"/>
    </w:rPr>
  </w:style>
  <w:style w:type="paragraph" w:styleId="a6">
    <w:name w:val="List Paragraph"/>
    <w:basedOn w:val="a"/>
    <w:uiPriority w:val="34"/>
    <w:qFormat/>
    <w:rsid w:val="006C7E04"/>
    <w:pPr>
      <w:ind w:left="720"/>
      <w:contextualSpacing/>
    </w:pPr>
  </w:style>
  <w:style w:type="paragraph" w:customStyle="1" w:styleId="ConsPlusNormal">
    <w:name w:val="ConsPlusNormal"/>
    <w:rsid w:val="006C7E04"/>
    <w:pPr>
      <w:widowControl w:val="0"/>
      <w:suppressAutoHyphens/>
      <w:autoSpaceDE w:val="0"/>
      <w:spacing w:after="0" w:line="240" w:lineRule="auto"/>
      <w:ind w:firstLine="720"/>
    </w:pPr>
    <w:rPr>
      <w:rFonts w:ascii="Arial" w:eastAsia="Arial" w:hAnsi="Arial" w:cs="Arial"/>
      <w:kern w:val="2"/>
      <w:sz w:val="20"/>
      <w:szCs w:val="20"/>
      <w:lang w:eastAsia="ar-SA"/>
    </w:rPr>
  </w:style>
  <w:style w:type="character" w:styleId="a7">
    <w:name w:val="Strong"/>
    <w:basedOn w:val="a0"/>
    <w:qFormat/>
    <w:rsid w:val="006C7E04"/>
    <w:rPr>
      <w:b/>
      <w:bCs/>
    </w:rPr>
  </w:style>
  <w:style w:type="character" w:customStyle="1" w:styleId="12">
    <w:name w:val="Без интервала Знак1"/>
    <w:link w:val="a5"/>
    <w:uiPriority w:val="99"/>
    <w:locked/>
    <w:rsid w:val="00BC249B"/>
    <w:rPr>
      <w:rFonts w:ascii="Calibri" w:eastAsia="Calibri" w:hAnsi="Calibri" w:cs="Times New Roman"/>
    </w:rPr>
  </w:style>
  <w:style w:type="character" w:customStyle="1" w:styleId="a8">
    <w:name w:val="Без интервала Знак"/>
    <w:uiPriority w:val="1"/>
    <w:locked/>
    <w:rsid w:val="00BC249B"/>
    <w:rPr>
      <w:rFonts w:cs="Calibri"/>
    </w:rPr>
  </w:style>
  <w:style w:type="paragraph" w:customStyle="1" w:styleId="13">
    <w:name w:val="Без интервала1"/>
    <w:uiPriority w:val="1"/>
    <w:qFormat/>
    <w:rsid w:val="00BC249B"/>
    <w:pPr>
      <w:spacing w:after="0" w:line="240" w:lineRule="auto"/>
    </w:pPr>
    <w:rPr>
      <w:rFonts w:ascii="Times New Roman" w:eastAsia="Times New Roman" w:hAnsi="Times New Roman" w:cs="Times New Roman"/>
      <w:sz w:val="28"/>
      <w:szCs w:val="28"/>
    </w:rPr>
  </w:style>
  <w:style w:type="character" w:styleId="a9">
    <w:name w:val="Hyperlink"/>
    <w:uiPriority w:val="99"/>
    <w:unhideWhenUsed/>
    <w:rsid w:val="00441E28"/>
    <w:rPr>
      <w:color w:val="0000FF"/>
      <w:u w:val="single"/>
    </w:rPr>
  </w:style>
  <w:style w:type="paragraph" w:customStyle="1" w:styleId="ConsPlusNonformat">
    <w:name w:val="ConsPlusNonformat"/>
    <w:rsid w:val="004803A0"/>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a">
    <w:name w:val="Body Text Indent"/>
    <w:basedOn w:val="a"/>
    <w:link w:val="ab"/>
    <w:uiPriority w:val="99"/>
    <w:semiHidden/>
    <w:unhideWhenUsed/>
    <w:rsid w:val="00497511"/>
    <w:pPr>
      <w:spacing w:after="120"/>
      <w:ind w:left="283"/>
    </w:pPr>
  </w:style>
  <w:style w:type="character" w:customStyle="1" w:styleId="ab">
    <w:name w:val="Основной текст с отступом Знак"/>
    <w:basedOn w:val="a0"/>
    <w:link w:val="aa"/>
    <w:uiPriority w:val="99"/>
    <w:semiHidden/>
    <w:rsid w:val="00497511"/>
    <w:rPr>
      <w:rFonts w:ascii="Calibri" w:eastAsia="Calibri" w:hAnsi="Calibri" w:cs="Times New Roman"/>
    </w:rPr>
  </w:style>
  <w:style w:type="paragraph" w:styleId="ac">
    <w:name w:val="Balloon Text"/>
    <w:basedOn w:val="a"/>
    <w:link w:val="ad"/>
    <w:uiPriority w:val="99"/>
    <w:semiHidden/>
    <w:unhideWhenUsed/>
    <w:rsid w:val="008C39A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C39A7"/>
    <w:rPr>
      <w:rFonts w:ascii="Tahoma" w:eastAsia="Calibri" w:hAnsi="Tahoma" w:cs="Tahoma"/>
      <w:sz w:val="16"/>
      <w:szCs w:val="16"/>
    </w:rPr>
  </w:style>
  <w:style w:type="paragraph" w:styleId="ae">
    <w:name w:val="Normal (Web)"/>
    <w:basedOn w:val="a"/>
    <w:rsid w:val="008C39A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802">
      <w:bodyDiv w:val="1"/>
      <w:marLeft w:val="0"/>
      <w:marRight w:val="0"/>
      <w:marTop w:val="0"/>
      <w:marBottom w:val="0"/>
      <w:divBdr>
        <w:top w:val="none" w:sz="0" w:space="0" w:color="auto"/>
        <w:left w:val="none" w:sz="0" w:space="0" w:color="auto"/>
        <w:bottom w:val="none" w:sz="0" w:space="0" w:color="auto"/>
        <w:right w:val="none" w:sz="0" w:space="0" w:color="auto"/>
      </w:divBdr>
    </w:div>
    <w:div w:id="26683449">
      <w:bodyDiv w:val="1"/>
      <w:marLeft w:val="0"/>
      <w:marRight w:val="0"/>
      <w:marTop w:val="0"/>
      <w:marBottom w:val="0"/>
      <w:divBdr>
        <w:top w:val="none" w:sz="0" w:space="0" w:color="auto"/>
        <w:left w:val="none" w:sz="0" w:space="0" w:color="auto"/>
        <w:bottom w:val="none" w:sz="0" w:space="0" w:color="auto"/>
        <w:right w:val="none" w:sz="0" w:space="0" w:color="auto"/>
      </w:divBdr>
    </w:div>
    <w:div w:id="91323666">
      <w:bodyDiv w:val="1"/>
      <w:marLeft w:val="0"/>
      <w:marRight w:val="0"/>
      <w:marTop w:val="0"/>
      <w:marBottom w:val="0"/>
      <w:divBdr>
        <w:top w:val="none" w:sz="0" w:space="0" w:color="auto"/>
        <w:left w:val="none" w:sz="0" w:space="0" w:color="auto"/>
        <w:bottom w:val="none" w:sz="0" w:space="0" w:color="auto"/>
        <w:right w:val="none" w:sz="0" w:space="0" w:color="auto"/>
      </w:divBdr>
    </w:div>
    <w:div w:id="100221232">
      <w:bodyDiv w:val="1"/>
      <w:marLeft w:val="0"/>
      <w:marRight w:val="0"/>
      <w:marTop w:val="0"/>
      <w:marBottom w:val="0"/>
      <w:divBdr>
        <w:top w:val="none" w:sz="0" w:space="0" w:color="auto"/>
        <w:left w:val="none" w:sz="0" w:space="0" w:color="auto"/>
        <w:bottom w:val="none" w:sz="0" w:space="0" w:color="auto"/>
        <w:right w:val="none" w:sz="0" w:space="0" w:color="auto"/>
      </w:divBdr>
    </w:div>
    <w:div w:id="165444974">
      <w:bodyDiv w:val="1"/>
      <w:marLeft w:val="0"/>
      <w:marRight w:val="0"/>
      <w:marTop w:val="0"/>
      <w:marBottom w:val="0"/>
      <w:divBdr>
        <w:top w:val="none" w:sz="0" w:space="0" w:color="auto"/>
        <w:left w:val="none" w:sz="0" w:space="0" w:color="auto"/>
        <w:bottom w:val="none" w:sz="0" w:space="0" w:color="auto"/>
        <w:right w:val="none" w:sz="0" w:space="0" w:color="auto"/>
      </w:divBdr>
    </w:div>
    <w:div w:id="189804076">
      <w:bodyDiv w:val="1"/>
      <w:marLeft w:val="0"/>
      <w:marRight w:val="0"/>
      <w:marTop w:val="0"/>
      <w:marBottom w:val="0"/>
      <w:divBdr>
        <w:top w:val="none" w:sz="0" w:space="0" w:color="auto"/>
        <w:left w:val="none" w:sz="0" w:space="0" w:color="auto"/>
        <w:bottom w:val="none" w:sz="0" w:space="0" w:color="auto"/>
        <w:right w:val="none" w:sz="0" w:space="0" w:color="auto"/>
      </w:divBdr>
    </w:div>
    <w:div w:id="208734412">
      <w:bodyDiv w:val="1"/>
      <w:marLeft w:val="0"/>
      <w:marRight w:val="0"/>
      <w:marTop w:val="0"/>
      <w:marBottom w:val="0"/>
      <w:divBdr>
        <w:top w:val="none" w:sz="0" w:space="0" w:color="auto"/>
        <w:left w:val="none" w:sz="0" w:space="0" w:color="auto"/>
        <w:bottom w:val="none" w:sz="0" w:space="0" w:color="auto"/>
        <w:right w:val="none" w:sz="0" w:space="0" w:color="auto"/>
      </w:divBdr>
    </w:div>
    <w:div w:id="247273977">
      <w:bodyDiv w:val="1"/>
      <w:marLeft w:val="0"/>
      <w:marRight w:val="0"/>
      <w:marTop w:val="0"/>
      <w:marBottom w:val="0"/>
      <w:divBdr>
        <w:top w:val="none" w:sz="0" w:space="0" w:color="auto"/>
        <w:left w:val="none" w:sz="0" w:space="0" w:color="auto"/>
        <w:bottom w:val="none" w:sz="0" w:space="0" w:color="auto"/>
        <w:right w:val="none" w:sz="0" w:space="0" w:color="auto"/>
      </w:divBdr>
    </w:div>
    <w:div w:id="282460914">
      <w:bodyDiv w:val="1"/>
      <w:marLeft w:val="0"/>
      <w:marRight w:val="0"/>
      <w:marTop w:val="0"/>
      <w:marBottom w:val="0"/>
      <w:divBdr>
        <w:top w:val="none" w:sz="0" w:space="0" w:color="auto"/>
        <w:left w:val="none" w:sz="0" w:space="0" w:color="auto"/>
        <w:bottom w:val="none" w:sz="0" w:space="0" w:color="auto"/>
        <w:right w:val="none" w:sz="0" w:space="0" w:color="auto"/>
      </w:divBdr>
    </w:div>
    <w:div w:id="323047712">
      <w:bodyDiv w:val="1"/>
      <w:marLeft w:val="0"/>
      <w:marRight w:val="0"/>
      <w:marTop w:val="0"/>
      <w:marBottom w:val="0"/>
      <w:divBdr>
        <w:top w:val="none" w:sz="0" w:space="0" w:color="auto"/>
        <w:left w:val="none" w:sz="0" w:space="0" w:color="auto"/>
        <w:bottom w:val="none" w:sz="0" w:space="0" w:color="auto"/>
        <w:right w:val="none" w:sz="0" w:space="0" w:color="auto"/>
      </w:divBdr>
    </w:div>
    <w:div w:id="346098794">
      <w:bodyDiv w:val="1"/>
      <w:marLeft w:val="0"/>
      <w:marRight w:val="0"/>
      <w:marTop w:val="0"/>
      <w:marBottom w:val="0"/>
      <w:divBdr>
        <w:top w:val="none" w:sz="0" w:space="0" w:color="auto"/>
        <w:left w:val="none" w:sz="0" w:space="0" w:color="auto"/>
        <w:bottom w:val="none" w:sz="0" w:space="0" w:color="auto"/>
        <w:right w:val="none" w:sz="0" w:space="0" w:color="auto"/>
      </w:divBdr>
    </w:div>
    <w:div w:id="353382942">
      <w:bodyDiv w:val="1"/>
      <w:marLeft w:val="0"/>
      <w:marRight w:val="0"/>
      <w:marTop w:val="0"/>
      <w:marBottom w:val="0"/>
      <w:divBdr>
        <w:top w:val="none" w:sz="0" w:space="0" w:color="auto"/>
        <w:left w:val="none" w:sz="0" w:space="0" w:color="auto"/>
        <w:bottom w:val="none" w:sz="0" w:space="0" w:color="auto"/>
        <w:right w:val="none" w:sz="0" w:space="0" w:color="auto"/>
      </w:divBdr>
    </w:div>
    <w:div w:id="395056012">
      <w:bodyDiv w:val="1"/>
      <w:marLeft w:val="0"/>
      <w:marRight w:val="0"/>
      <w:marTop w:val="0"/>
      <w:marBottom w:val="0"/>
      <w:divBdr>
        <w:top w:val="none" w:sz="0" w:space="0" w:color="auto"/>
        <w:left w:val="none" w:sz="0" w:space="0" w:color="auto"/>
        <w:bottom w:val="none" w:sz="0" w:space="0" w:color="auto"/>
        <w:right w:val="none" w:sz="0" w:space="0" w:color="auto"/>
      </w:divBdr>
    </w:div>
    <w:div w:id="397823027">
      <w:bodyDiv w:val="1"/>
      <w:marLeft w:val="0"/>
      <w:marRight w:val="0"/>
      <w:marTop w:val="0"/>
      <w:marBottom w:val="0"/>
      <w:divBdr>
        <w:top w:val="none" w:sz="0" w:space="0" w:color="auto"/>
        <w:left w:val="none" w:sz="0" w:space="0" w:color="auto"/>
        <w:bottom w:val="none" w:sz="0" w:space="0" w:color="auto"/>
        <w:right w:val="none" w:sz="0" w:space="0" w:color="auto"/>
      </w:divBdr>
    </w:div>
    <w:div w:id="421682165">
      <w:bodyDiv w:val="1"/>
      <w:marLeft w:val="0"/>
      <w:marRight w:val="0"/>
      <w:marTop w:val="0"/>
      <w:marBottom w:val="0"/>
      <w:divBdr>
        <w:top w:val="none" w:sz="0" w:space="0" w:color="auto"/>
        <w:left w:val="none" w:sz="0" w:space="0" w:color="auto"/>
        <w:bottom w:val="none" w:sz="0" w:space="0" w:color="auto"/>
        <w:right w:val="none" w:sz="0" w:space="0" w:color="auto"/>
      </w:divBdr>
    </w:div>
    <w:div w:id="430009156">
      <w:bodyDiv w:val="1"/>
      <w:marLeft w:val="0"/>
      <w:marRight w:val="0"/>
      <w:marTop w:val="0"/>
      <w:marBottom w:val="0"/>
      <w:divBdr>
        <w:top w:val="none" w:sz="0" w:space="0" w:color="auto"/>
        <w:left w:val="none" w:sz="0" w:space="0" w:color="auto"/>
        <w:bottom w:val="none" w:sz="0" w:space="0" w:color="auto"/>
        <w:right w:val="none" w:sz="0" w:space="0" w:color="auto"/>
      </w:divBdr>
    </w:div>
    <w:div w:id="437455757">
      <w:bodyDiv w:val="1"/>
      <w:marLeft w:val="0"/>
      <w:marRight w:val="0"/>
      <w:marTop w:val="0"/>
      <w:marBottom w:val="0"/>
      <w:divBdr>
        <w:top w:val="none" w:sz="0" w:space="0" w:color="auto"/>
        <w:left w:val="none" w:sz="0" w:space="0" w:color="auto"/>
        <w:bottom w:val="none" w:sz="0" w:space="0" w:color="auto"/>
        <w:right w:val="none" w:sz="0" w:space="0" w:color="auto"/>
      </w:divBdr>
    </w:div>
    <w:div w:id="462499091">
      <w:bodyDiv w:val="1"/>
      <w:marLeft w:val="0"/>
      <w:marRight w:val="0"/>
      <w:marTop w:val="0"/>
      <w:marBottom w:val="0"/>
      <w:divBdr>
        <w:top w:val="none" w:sz="0" w:space="0" w:color="auto"/>
        <w:left w:val="none" w:sz="0" w:space="0" w:color="auto"/>
        <w:bottom w:val="none" w:sz="0" w:space="0" w:color="auto"/>
        <w:right w:val="none" w:sz="0" w:space="0" w:color="auto"/>
      </w:divBdr>
    </w:div>
    <w:div w:id="478613942">
      <w:bodyDiv w:val="1"/>
      <w:marLeft w:val="0"/>
      <w:marRight w:val="0"/>
      <w:marTop w:val="0"/>
      <w:marBottom w:val="0"/>
      <w:divBdr>
        <w:top w:val="none" w:sz="0" w:space="0" w:color="auto"/>
        <w:left w:val="none" w:sz="0" w:space="0" w:color="auto"/>
        <w:bottom w:val="none" w:sz="0" w:space="0" w:color="auto"/>
        <w:right w:val="none" w:sz="0" w:space="0" w:color="auto"/>
      </w:divBdr>
    </w:div>
    <w:div w:id="508061880">
      <w:bodyDiv w:val="1"/>
      <w:marLeft w:val="0"/>
      <w:marRight w:val="0"/>
      <w:marTop w:val="0"/>
      <w:marBottom w:val="0"/>
      <w:divBdr>
        <w:top w:val="none" w:sz="0" w:space="0" w:color="auto"/>
        <w:left w:val="none" w:sz="0" w:space="0" w:color="auto"/>
        <w:bottom w:val="none" w:sz="0" w:space="0" w:color="auto"/>
        <w:right w:val="none" w:sz="0" w:space="0" w:color="auto"/>
      </w:divBdr>
    </w:div>
    <w:div w:id="556431362">
      <w:bodyDiv w:val="1"/>
      <w:marLeft w:val="0"/>
      <w:marRight w:val="0"/>
      <w:marTop w:val="0"/>
      <w:marBottom w:val="0"/>
      <w:divBdr>
        <w:top w:val="none" w:sz="0" w:space="0" w:color="auto"/>
        <w:left w:val="none" w:sz="0" w:space="0" w:color="auto"/>
        <w:bottom w:val="none" w:sz="0" w:space="0" w:color="auto"/>
        <w:right w:val="none" w:sz="0" w:space="0" w:color="auto"/>
      </w:divBdr>
    </w:div>
    <w:div w:id="590627385">
      <w:bodyDiv w:val="1"/>
      <w:marLeft w:val="0"/>
      <w:marRight w:val="0"/>
      <w:marTop w:val="0"/>
      <w:marBottom w:val="0"/>
      <w:divBdr>
        <w:top w:val="none" w:sz="0" w:space="0" w:color="auto"/>
        <w:left w:val="none" w:sz="0" w:space="0" w:color="auto"/>
        <w:bottom w:val="none" w:sz="0" w:space="0" w:color="auto"/>
        <w:right w:val="none" w:sz="0" w:space="0" w:color="auto"/>
      </w:divBdr>
    </w:div>
    <w:div w:id="622229076">
      <w:bodyDiv w:val="1"/>
      <w:marLeft w:val="0"/>
      <w:marRight w:val="0"/>
      <w:marTop w:val="0"/>
      <w:marBottom w:val="0"/>
      <w:divBdr>
        <w:top w:val="none" w:sz="0" w:space="0" w:color="auto"/>
        <w:left w:val="none" w:sz="0" w:space="0" w:color="auto"/>
        <w:bottom w:val="none" w:sz="0" w:space="0" w:color="auto"/>
        <w:right w:val="none" w:sz="0" w:space="0" w:color="auto"/>
      </w:divBdr>
    </w:div>
    <w:div w:id="654726061">
      <w:bodyDiv w:val="1"/>
      <w:marLeft w:val="0"/>
      <w:marRight w:val="0"/>
      <w:marTop w:val="0"/>
      <w:marBottom w:val="0"/>
      <w:divBdr>
        <w:top w:val="none" w:sz="0" w:space="0" w:color="auto"/>
        <w:left w:val="none" w:sz="0" w:space="0" w:color="auto"/>
        <w:bottom w:val="none" w:sz="0" w:space="0" w:color="auto"/>
        <w:right w:val="none" w:sz="0" w:space="0" w:color="auto"/>
      </w:divBdr>
    </w:div>
    <w:div w:id="679502625">
      <w:bodyDiv w:val="1"/>
      <w:marLeft w:val="0"/>
      <w:marRight w:val="0"/>
      <w:marTop w:val="0"/>
      <w:marBottom w:val="0"/>
      <w:divBdr>
        <w:top w:val="none" w:sz="0" w:space="0" w:color="auto"/>
        <w:left w:val="none" w:sz="0" w:space="0" w:color="auto"/>
        <w:bottom w:val="none" w:sz="0" w:space="0" w:color="auto"/>
        <w:right w:val="none" w:sz="0" w:space="0" w:color="auto"/>
      </w:divBdr>
    </w:div>
    <w:div w:id="686950148">
      <w:bodyDiv w:val="1"/>
      <w:marLeft w:val="0"/>
      <w:marRight w:val="0"/>
      <w:marTop w:val="0"/>
      <w:marBottom w:val="0"/>
      <w:divBdr>
        <w:top w:val="none" w:sz="0" w:space="0" w:color="auto"/>
        <w:left w:val="none" w:sz="0" w:space="0" w:color="auto"/>
        <w:bottom w:val="none" w:sz="0" w:space="0" w:color="auto"/>
        <w:right w:val="none" w:sz="0" w:space="0" w:color="auto"/>
      </w:divBdr>
    </w:div>
    <w:div w:id="751967466">
      <w:bodyDiv w:val="1"/>
      <w:marLeft w:val="0"/>
      <w:marRight w:val="0"/>
      <w:marTop w:val="0"/>
      <w:marBottom w:val="0"/>
      <w:divBdr>
        <w:top w:val="none" w:sz="0" w:space="0" w:color="auto"/>
        <w:left w:val="none" w:sz="0" w:space="0" w:color="auto"/>
        <w:bottom w:val="none" w:sz="0" w:space="0" w:color="auto"/>
        <w:right w:val="none" w:sz="0" w:space="0" w:color="auto"/>
      </w:divBdr>
    </w:div>
    <w:div w:id="816917482">
      <w:bodyDiv w:val="1"/>
      <w:marLeft w:val="0"/>
      <w:marRight w:val="0"/>
      <w:marTop w:val="0"/>
      <w:marBottom w:val="0"/>
      <w:divBdr>
        <w:top w:val="none" w:sz="0" w:space="0" w:color="auto"/>
        <w:left w:val="none" w:sz="0" w:space="0" w:color="auto"/>
        <w:bottom w:val="none" w:sz="0" w:space="0" w:color="auto"/>
        <w:right w:val="none" w:sz="0" w:space="0" w:color="auto"/>
      </w:divBdr>
    </w:div>
    <w:div w:id="835338300">
      <w:bodyDiv w:val="1"/>
      <w:marLeft w:val="0"/>
      <w:marRight w:val="0"/>
      <w:marTop w:val="0"/>
      <w:marBottom w:val="0"/>
      <w:divBdr>
        <w:top w:val="none" w:sz="0" w:space="0" w:color="auto"/>
        <w:left w:val="none" w:sz="0" w:space="0" w:color="auto"/>
        <w:bottom w:val="none" w:sz="0" w:space="0" w:color="auto"/>
        <w:right w:val="none" w:sz="0" w:space="0" w:color="auto"/>
      </w:divBdr>
    </w:div>
    <w:div w:id="841360667">
      <w:bodyDiv w:val="1"/>
      <w:marLeft w:val="0"/>
      <w:marRight w:val="0"/>
      <w:marTop w:val="0"/>
      <w:marBottom w:val="0"/>
      <w:divBdr>
        <w:top w:val="none" w:sz="0" w:space="0" w:color="auto"/>
        <w:left w:val="none" w:sz="0" w:space="0" w:color="auto"/>
        <w:bottom w:val="none" w:sz="0" w:space="0" w:color="auto"/>
        <w:right w:val="none" w:sz="0" w:space="0" w:color="auto"/>
      </w:divBdr>
    </w:div>
    <w:div w:id="1025718455">
      <w:bodyDiv w:val="1"/>
      <w:marLeft w:val="0"/>
      <w:marRight w:val="0"/>
      <w:marTop w:val="0"/>
      <w:marBottom w:val="0"/>
      <w:divBdr>
        <w:top w:val="none" w:sz="0" w:space="0" w:color="auto"/>
        <w:left w:val="none" w:sz="0" w:space="0" w:color="auto"/>
        <w:bottom w:val="none" w:sz="0" w:space="0" w:color="auto"/>
        <w:right w:val="none" w:sz="0" w:space="0" w:color="auto"/>
      </w:divBdr>
    </w:div>
    <w:div w:id="1065684024">
      <w:bodyDiv w:val="1"/>
      <w:marLeft w:val="0"/>
      <w:marRight w:val="0"/>
      <w:marTop w:val="0"/>
      <w:marBottom w:val="0"/>
      <w:divBdr>
        <w:top w:val="none" w:sz="0" w:space="0" w:color="auto"/>
        <w:left w:val="none" w:sz="0" w:space="0" w:color="auto"/>
        <w:bottom w:val="none" w:sz="0" w:space="0" w:color="auto"/>
        <w:right w:val="none" w:sz="0" w:space="0" w:color="auto"/>
      </w:divBdr>
    </w:div>
    <w:div w:id="1177884758">
      <w:bodyDiv w:val="1"/>
      <w:marLeft w:val="0"/>
      <w:marRight w:val="0"/>
      <w:marTop w:val="0"/>
      <w:marBottom w:val="0"/>
      <w:divBdr>
        <w:top w:val="none" w:sz="0" w:space="0" w:color="auto"/>
        <w:left w:val="none" w:sz="0" w:space="0" w:color="auto"/>
        <w:bottom w:val="none" w:sz="0" w:space="0" w:color="auto"/>
        <w:right w:val="none" w:sz="0" w:space="0" w:color="auto"/>
      </w:divBdr>
    </w:div>
    <w:div w:id="1260337105">
      <w:bodyDiv w:val="1"/>
      <w:marLeft w:val="0"/>
      <w:marRight w:val="0"/>
      <w:marTop w:val="0"/>
      <w:marBottom w:val="0"/>
      <w:divBdr>
        <w:top w:val="none" w:sz="0" w:space="0" w:color="auto"/>
        <w:left w:val="none" w:sz="0" w:space="0" w:color="auto"/>
        <w:bottom w:val="none" w:sz="0" w:space="0" w:color="auto"/>
        <w:right w:val="none" w:sz="0" w:space="0" w:color="auto"/>
      </w:divBdr>
    </w:div>
    <w:div w:id="1270120295">
      <w:bodyDiv w:val="1"/>
      <w:marLeft w:val="0"/>
      <w:marRight w:val="0"/>
      <w:marTop w:val="0"/>
      <w:marBottom w:val="0"/>
      <w:divBdr>
        <w:top w:val="none" w:sz="0" w:space="0" w:color="auto"/>
        <w:left w:val="none" w:sz="0" w:space="0" w:color="auto"/>
        <w:bottom w:val="none" w:sz="0" w:space="0" w:color="auto"/>
        <w:right w:val="none" w:sz="0" w:space="0" w:color="auto"/>
      </w:divBdr>
    </w:div>
    <w:div w:id="1348412051">
      <w:bodyDiv w:val="1"/>
      <w:marLeft w:val="0"/>
      <w:marRight w:val="0"/>
      <w:marTop w:val="0"/>
      <w:marBottom w:val="0"/>
      <w:divBdr>
        <w:top w:val="none" w:sz="0" w:space="0" w:color="auto"/>
        <w:left w:val="none" w:sz="0" w:space="0" w:color="auto"/>
        <w:bottom w:val="none" w:sz="0" w:space="0" w:color="auto"/>
        <w:right w:val="none" w:sz="0" w:space="0" w:color="auto"/>
      </w:divBdr>
    </w:div>
    <w:div w:id="1365594061">
      <w:bodyDiv w:val="1"/>
      <w:marLeft w:val="0"/>
      <w:marRight w:val="0"/>
      <w:marTop w:val="0"/>
      <w:marBottom w:val="0"/>
      <w:divBdr>
        <w:top w:val="none" w:sz="0" w:space="0" w:color="auto"/>
        <w:left w:val="none" w:sz="0" w:space="0" w:color="auto"/>
        <w:bottom w:val="none" w:sz="0" w:space="0" w:color="auto"/>
        <w:right w:val="none" w:sz="0" w:space="0" w:color="auto"/>
      </w:divBdr>
    </w:div>
    <w:div w:id="1385981458">
      <w:bodyDiv w:val="1"/>
      <w:marLeft w:val="0"/>
      <w:marRight w:val="0"/>
      <w:marTop w:val="0"/>
      <w:marBottom w:val="0"/>
      <w:divBdr>
        <w:top w:val="none" w:sz="0" w:space="0" w:color="auto"/>
        <w:left w:val="none" w:sz="0" w:space="0" w:color="auto"/>
        <w:bottom w:val="none" w:sz="0" w:space="0" w:color="auto"/>
        <w:right w:val="none" w:sz="0" w:space="0" w:color="auto"/>
      </w:divBdr>
    </w:div>
    <w:div w:id="1481843748">
      <w:bodyDiv w:val="1"/>
      <w:marLeft w:val="0"/>
      <w:marRight w:val="0"/>
      <w:marTop w:val="0"/>
      <w:marBottom w:val="0"/>
      <w:divBdr>
        <w:top w:val="none" w:sz="0" w:space="0" w:color="auto"/>
        <w:left w:val="none" w:sz="0" w:space="0" w:color="auto"/>
        <w:bottom w:val="none" w:sz="0" w:space="0" w:color="auto"/>
        <w:right w:val="none" w:sz="0" w:space="0" w:color="auto"/>
      </w:divBdr>
    </w:div>
    <w:div w:id="1488012361">
      <w:bodyDiv w:val="1"/>
      <w:marLeft w:val="0"/>
      <w:marRight w:val="0"/>
      <w:marTop w:val="0"/>
      <w:marBottom w:val="0"/>
      <w:divBdr>
        <w:top w:val="none" w:sz="0" w:space="0" w:color="auto"/>
        <w:left w:val="none" w:sz="0" w:space="0" w:color="auto"/>
        <w:bottom w:val="none" w:sz="0" w:space="0" w:color="auto"/>
        <w:right w:val="none" w:sz="0" w:space="0" w:color="auto"/>
      </w:divBdr>
    </w:div>
    <w:div w:id="1513490587">
      <w:bodyDiv w:val="1"/>
      <w:marLeft w:val="0"/>
      <w:marRight w:val="0"/>
      <w:marTop w:val="0"/>
      <w:marBottom w:val="0"/>
      <w:divBdr>
        <w:top w:val="none" w:sz="0" w:space="0" w:color="auto"/>
        <w:left w:val="none" w:sz="0" w:space="0" w:color="auto"/>
        <w:bottom w:val="none" w:sz="0" w:space="0" w:color="auto"/>
        <w:right w:val="none" w:sz="0" w:space="0" w:color="auto"/>
      </w:divBdr>
    </w:div>
    <w:div w:id="1526670946">
      <w:bodyDiv w:val="1"/>
      <w:marLeft w:val="0"/>
      <w:marRight w:val="0"/>
      <w:marTop w:val="0"/>
      <w:marBottom w:val="0"/>
      <w:divBdr>
        <w:top w:val="none" w:sz="0" w:space="0" w:color="auto"/>
        <w:left w:val="none" w:sz="0" w:space="0" w:color="auto"/>
        <w:bottom w:val="none" w:sz="0" w:space="0" w:color="auto"/>
        <w:right w:val="none" w:sz="0" w:space="0" w:color="auto"/>
      </w:divBdr>
    </w:div>
    <w:div w:id="1606888389">
      <w:bodyDiv w:val="1"/>
      <w:marLeft w:val="0"/>
      <w:marRight w:val="0"/>
      <w:marTop w:val="0"/>
      <w:marBottom w:val="0"/>
      <w:divBdr>
        <w:top w:val="none" w:sz="0" w:space="0" w:color="auto"/>
        <w:left w:val="none" w:sz="0" w:space="0" w:color="auto"/>
        <w:bottom w:val="none" w:sz="0" w:space="0" w:color="auto"/>
        <w:right w:val="none" w:sz="0" w:space="0" w:color="auto"/>
      </w:divBdr>
    </w:div>
    <w:div w:id="1663124454">
      <w:bodyDiv w:val="1"/>
      <w:marLeft w:val="0"/>
      <w:marRight w:val="0"/>
      <w:marTop w:val="0"/>
      <w:marBottom w:val="0"/>
      <w:divBdr>
        <w:top w:val="none" w:sz="0" w:space="0" w:color="auto"/>
        <w:left w:val="none" w:sz="0" w:space="0" w:color="auto"/>
        <w:bottom w:val="none" w:sz="0" w:space="0" w:color="auto"/>
        <w:right w:val="none" w:sz="0" w:space="0" w:color="auto"/>
      </w:divBdr>
    </w:div>
    <w:div w:id="1696224452">
      <w:bodyDiv w:val="1"/>
      <w:marLeft w:val="0"/>
      <w:marRight w:val="0"/>
      <w:marTop w:val="0"/>
      <w:marBottom w:val="0"/>
      <w:divBdr>
        <w:top w:val="none" w:sz="0" w:space="0" w:color="auto"/>
        <w:left w:val="none" w:sz="0" w:space="0" w:color="auto"/>
        <w:bottom w:val="none" w:sz="0" w:space="0" w:color="auto"/>
        <w:right w:val="none" w:sz="0" w:space="0" w:color="auto"/>
      </w:divBdr>
    </w:div>
    <w:div w:id="1713649076">
      <w:bodyDiv w:val="1"/>
      <w:marLeft w:val="0"/>
      <w:marRight w:val="0"/>
      <w:marTop w:val="0"/>
      <w:marBottom w:val="0"/>
      <w:divBdr>
        <w:top w:val="none" w:sz="0" w:space="0" w:color="auto"/>
        <w:left w:val="none" w:sz="0" w:space="0" w:color="auto"/>
        <w:bottom w:val="none" w:sz="0" w:space="0" w:color="auto"/>
        <w:right w:val="none" w:sz="0" w:space="0" w:color="auto"/>
      </w:divBdr>
    </w:div>
    <w:div w:id="1718046662">
      <w:bodyDiv w:val="1"/>
      <w:marLeft w:val="0"/>
      <w:marRight w:val="0"/>
      <w:marTop w:val="0"/>
      <w:marBottom w:val="0"/>
      <w:divBdr>
        <w:top w:val="none" w:sz="0" w:space="0" w:color="auto"/>
        <w:left w:val="none" w:sz="0" w:space="0" w:color="auto"/>
        <w:bottom w:val="none" w:sz="0" w:space="0" w:color="auto"/>
        <w:right w:val="none" w:sz="0" w:space="0" w:color="auto"/>
      </w:divBdr>
    </w:div>
    <w:div w:id="1724207982">
      <w:bodyDiv w:val="1"/>
      <w:marLeft w:val="0"/>
      <w:marRight w:val="0"/>
      <w:marTop w:val="0"/>
      <w:marBottom w:val="0"/>
      <w:divBdr>
        <w:top w:val="none" w:sz="0" w:space="0" w:color="auto"/>
        <w:left w:val="none" w:sz="0" w:space="0" w:color="auto"/>
        <w:bottom w:val="none" w:sz="0" w:space="0" w:color="auto"/>
        <w:right w:val="none" w:sz="0" w:space="0" w:color="auto"/>
      </w:divBdr>
    </w:div>
    <w:div w:id="1812868668">
      <w:bodyDiv w:val="1"/>
      <w:marLeft w:val="0"/>
      <w:marRight w:val="0"/>
      <w:marTop w:val="0"/>
      <w:marBottom w:val="0"/>
      <w:divBdr>
        <w:top w:val="none" w:sz="0" w:space="0" w:color="auto"/>
        <w:left w:val="none" w:sz="0" w:space="0" w:color="auto"/>
        <w:bottom w:val="none" w:sz="0" w:space="0" w:color="auto"/>
        <w:right w:val="none" w:sz="0" w:space="0" w:color="auto"/>
      </w:divBdr>
    </w:div>
    <w:div w:id="1840920150">
      <w:bodyDiv w:val="1"/>
      <w:marLeft w:val="0"/>
      <w:marRight w:val="0"/>
      <w:marTop w:val="0"/>
      <w:marBottom w:val="0"/>
      <w:divBdr>
        <w:top w:val="none" w:sz="0" w:space="0" w:color="auto"/>
        <w:left w:val="none" w:sz="0" w:space="0" w:color="auto"/>
        <w:bottom w:val="none" w:sz="0" w:space="0" w:color="auto"/>
        <w:right w:val="none" w:sz="0" w:space="0" w:color="auto"/>
      </w:divBdr>
    </w:div>
    <w:div w:id="1906648024">
      <w:bodyDiv w:val="1"/>
      <w:marLeft w:val="0"/>
      <w:marRight w:val="0"/>
      <w:marTop w:val="0"/>
      <w:marBottom w:val="0"/>
      <w:divBdr>
        <w:top w:val="none" w:sz="0" w:space="0" w:color="auto"/>
        <w:left w:val="none" w:sz="0" w:space="0" w:color="auto"/>
        <w:bottom w:val="none" w:sz="0" w:space="0" w:color="auto"/>
        <w:right w:val="none" w:sz="0" w:space="0" w:color="auto"/>
      </w:divBdr>
    </w:div>
    <w:div w:id="1950045054">
      <w:bodyDiv w:val="1"/>
      <w:marLeft w:val="0"/>
      <w:marRight w:val="0"/>
      <w:marTop w:val="0"/>
      <w:marBottom w:val="0"/>
      <w:divBdr>
        <w:top w:val="none" w:sz="0" w:space="0" w:color="auto"/>
        <w:left w:val="none" w:sz="0" w:space="0" w:color="auto"/>
        <w:bottom w:val="none" w:sz="0" w:space="0" w:color="auto"/>
        <w:right w:val="none" w:sz="0" w:space="0" w:color="auto"/>
      </w:divBdr>
    </w:div>
    <w:div w:id="1969890909">
      <w:bodyDiv w:val="1"/>
      <w:marLeft w:val="0"/>
      <w:marRight w:val="0"/>
      <w:marTop w:val="0"/>
      <w:marBottom w:val="0"/>
      <w:divBdr>
        <w:top w:val="none" w:sz="0" w:space="0" w:color="auto"/>
        <w:left w:val="none" w:sz="0" w:space="0" w:color="auto"/>
        <w:bottom w:val="none" w:sz="0" w:space="0" w:color="auto"/>
        <w:right w:val="none" w:sz="0" w:space="0" w:color="auto"/>
      </w:divBdr>
    </w:div>
    <w:div w:id="200261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17A65-9709-4A40-BAC4-F38D9F78E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TotalTime>
  <Pages>39</Pages>
  <Words>12952</Words>
  <Characters>73829</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EKONOM1</dc:creator>
  <cp:keywords/>
  <dc:description/>
  <cp:lastModifiedBy>EKONOM1</cp:lastModifiedBy>
  <cp:revision>34</cp:revision>
  <cp:lastPrinted>2013-12-16T07:18:00Z</cp:lastPrinted>
  <dcterms:created xsi:type="dcterms:W3CDTF">2013-12-11T08:22:00Z</dcterms:created>
  <dcterms:modified xsi:type="dcterms:W3CDTF">2013-12-16T14:21:00Z</dcterms:modified>
</cp:coreProperties>
</file>